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E6" w:rsidRDefault="00216217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ПРОЕКТ </w:t>
      </w:r>
      <w:r w:rsidR="001C2200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ПОРЯД</w:t>
      </w:r>
      <w:r w:rsidR="004C2C19"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К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У</w:t>
      </w:r>
      <w:r w:rsidR="00A07566" w:rsidRPr="00DD25AE">
        <w:rPr>
          <w:rFonts w:ascii="Times New Roman" w:hAnsi="Times New Roman" w:cs="Times New Roman CYR"/>
          <w:b/>
          <w:bCs/>
          <w:sz w:val="24"/>
          <w:szCs w:val="24"/>
          <w:lang w:val="uk-UA"/>
        </w:rPr>
        <w:t xml:space="preserve"> ДЕНН</w:t>
      </w: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ОГО</w:t>
      </w:r>
    </w:p>
    <w:p w:rsidR="00403B28" w:rsidRPr="00DD25AE" w:rsidRDefault="00403B28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b/>
          <w:bCs/>
          <w:sz w:val="24"/>
          <w:szCs w:val="24"/>
          <w:lang w:val="uk-UA"/>
        </w:rPr>
        <w:t>пленарного засідання</w:t>
      </w:r>
    </w:p>
    <w:p w:rsidR="00CC70E6" w:rsidRPr="00BE4919" w:rsidRDefault="00A17BD9" w:rsidP="00BE4919">
      <w:pPr>
        <w:spacing w:after="0" w:line="100" w:lineRule="atLeast"/>
        <w:ind w:right="-30"/>
        <w:jc w:val="center"/>
        <w:rPr>
          <w:rFonts w:ascii="Times New Roman" w:hAnsi="Times New Roman" w:cs="Times New Roman CYR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 CYR"/>
          <w:sz w:val="24"/>
          <w:szCs w:val="24"/>
          <w:lang w:val="uk-UA"/>
        </w:rPr>
        <w:t>16</w:t>
      </w:r>
      <w:r w:rsidR="00A07566" w:rsidRPr="00DD25A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>
        <w:rPr>
          <w:rFonts w:ascii="Times New Roman" w:hAnsi="Times New Roman" w:cs="Times New Roman CYR"/>
          <w:sz w:val="24"/>
          <w:szCs w:val="24"/>
          <w:lang w:val="uk-UA"/>
        </w:rPr>
        <w:t>шістнадцятої</w:t>
      </w:r>
      <w:r w:rsidR="00A07566" w:rsidRPr="00DD25AE">
        <w:rPr>
          <w:rFonts w:ascii="Times New Roman" w:hAnsi="Times New Roman" w:cs="Times New Roman CYR"/>
          <w:sz w:val="24"/>
          <w:szCs w:val="24"/>
          <w:lang w:val="uk-UA"/>
        </w:rPr>
        <w:t xml:space="preserve">) чергової сесії міської ради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1" w:type="dxa"/>
          <w:right w:w="55" w:type="dxa"/>
        </w:tblCellMar>
        <w:tblLook w:val="0000" w:firstRow="0" w:lastRow="0" w:firstColumn="0" w:lastColumn="0" w:noHBand="0" w:noVBand="0"/>
      </w:tblPr>
      <w:tblGrid>
        <w:gridCol w:w="420"/>
        <w:gridCol w:w="1232"/>
        <w:gridCol w:w="6105"/>
        <w:gridCol w:w="2359"/>
        <w:gridCol w:w="2009"/>
        <w:gridCol w:w="2100"/>
      </w:tblGrid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CC70E6" w:rsidRPr="00C03602" w:rsidRDefault="00A07566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</w:t>
            </w:r>
          </w:p>
          <w:p w:rsidR="009C4AAD" w:rsidRPr="00C03602" w:rsidRDefault="009C4AAD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реєстрації</w:t>
            </w:r>
          </w:p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</w:t>
            </w:r>
          </w:p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рішення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Назва </w:t>
            </w:r>
          </w:p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питання порядку денного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C03602" w:rsidRDefault="00A17BD9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</w:t>
            </w:r>
            <w:r w:rsidR="00A0756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озміщення</w:t>
            </w: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 </w:t>
            </w:r>
            <w:r w:rsidR="00A07566"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проекту рішення на сайті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Дата </w:t>
            </w:r>
          </w:p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 xml:space="preserve">розгляду </w:t>
            </w:r>
          </w:p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на профільній комісії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Рекомендації</w:t>
            </w:r>
          </w:p>
          <w:p w:rsidR="00CC70E6" w:rsidRPr="00C03602" w:rsidRDefault="00A07566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профільної комісії</w:t>
            </w:r>
          </w:p>
        </w:tc>
      </w:tr>
      <w:tr w:rsidR="002A66F8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2A66F8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2A66F8" w:rsidRPr="00C03602" w:rsidRDefault="00A17BD9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2A66F8" w:rsidRPr="00A17BD9" w:rsidRDefault="00A17BD9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1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підписання угоди в рамках ініціативи «Мери За Економічне Зростання»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A66F8" w:rsidRPr="00C03602" w:rsidRDefault="00A17BD9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2A66F8" w:rsidRDefault="00A17BD9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11.05.2017</w:t>
            </w:r>
          </w:p>
          <w:p w:rsidR="00A17BD9" w:rsidRPr="00C03602" w:rsidRDefault="00A17BD9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A17BD9" w:rsidRPr="00C03602" w:rsidRDefault="00A17BD9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2A66F8" w:rsidRPr="00C03602" w:rsidRDefault="00A17BD9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A17BD9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A17BD9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A17BD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підписання Угоди мерів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AE4CDA" w:rsidRPr="00C03602" w:rsidRDefault="00A17BD9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11.05.2017</w:t>
            </w:r>
          </w:p>
          <w:p w:rsidR="0026185B" w:rsidRPr="00C03602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6185B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міської програми «Дні сталої енергії у місті </w:t>
            </w:r>
            <w:proofErr w:type="spellStart"/>
            <w:r w:rsidRPr="0026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Вугледарі</w:t>
            </w:r>
            <w:proofErr w:type="spellEnd"/>
            <w:r w:rsidRPr="0026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28.04.2017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6185B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виконання міського бюджету за 1 квартал 2017 року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E5BF0" w:rsidRPr="00C03602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6185B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26185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розпоряджень міського голови, прийнятих у міжсесійний період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6565C" w:rsidRPr="00C03602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26185B" w:rsidRDefault="0026185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26185B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26185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FC1539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FC1539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FC1539" w:rsidRPr="00C03602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FC1539" w:rsidRPr="00C03602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9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№7/11-26 «Про міський бюджет на 2017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FC1539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12.04.2017</w:t>
            </w:r>
          </w:p>
          <w:p w:rsidR="00C913C4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оновлено:</w:t>
            </w:r>
          </w:p>
          <w:p w:rsidR="00C913C4" w:rsidRPr="00C03602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FC1539" w:rsidRPr="00C03602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913C4" w:rsidRPr="00C03602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FC1539" w:rsidRPr="00C03602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E444A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E444A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E444A" w:rsidRPr="00C913C4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913C4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E444A" w:rsidRPr="00C913C4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9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№7/11-27 «Про затвердження бюджетних програм по головному розпоряднику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9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виконавчому комітету </w:t>
            </w:r>
            <w:proofErr w:type="spellStart"/>
            <w:r w:rsidRPr="00C9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C913C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570D89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11.04.2017</w:t>
            </w:r>
          </w:p>
          <w:p w:rsidR="00C913C4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оновлено:</w:t>
            </w:r>
          </w:p>
          <w:p w:rsidR="00C913C4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12.04.2017</w:t>
            </w:r>
          </w:p>
          <w:p w:rsidR="00C913C4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19.04.2017</w:t>
            </w:r>
          </w:p>
          <w:p w:rsidR="00C913C4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25.04.2017</w:t>
            </w:r>
          </w:p>
          <w:p w:rsidR="00C913C4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05.05.2017</w:t>
            </w:r>
          </w:p>
          <w:p w:rsidR="00C913C4" w:rsidRPr="00C03602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E444A" w:rsidRPr="00C03602" w:rsidRDefault="00C913C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913C4" w:rsidRPr="00C03602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E444A" w:rsidRPr="00C03602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570D89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570D89" w:rsidRPr="00C03602" w:rsidRDefault="002A66F8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570D89" w:rsidRPr="00C03602" w:rsidRDefault="00C913C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570D89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23.12.2016 №7/11-30 «Про затвердження бюджетних програм по головному розпоряднику коштів- </w:t>
            </w:r>
            <w:proofErr w:type="spellStart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фінансовому управлінню»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6565C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570D89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570D89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A77FA0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A77FA0" w:rsidRPr="00C03602" w:rsidRDefault="00FD5DB6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A77FA0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A77FA0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від23.12.2016 №7/11-31 «Про затвердження бюджетних програм по головному розпоряднику коштів-</w:t>
            </w:r>
            <w:proofErr w:type="spellStart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Вугледарському</w:t>
            </w:r>
            <w:proofErr w:type="spellEnd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міському управлінню соціального захисту населення»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A77FA0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7747ED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A77FA0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D151E2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D151E2" w:rsidRPr="00C03602" w:rsidRDefault="00D151E2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D151E2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D151E2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міської ради від 23.12.2016 №7/11-28 «Про затвердження бюджетних програм по головному розпоряднику коштів – міському відділу освіти» (зі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D151E2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D151E2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D151E2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A04F5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11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№17142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Програми економічного і соціального розвитку міста </w:t>
            </w:r>
            <w:proofErr w:type="spellStart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A04F54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14.04..2017</w:t>
            </w:r>
          </w:p>
          <w:p w:rsidR="00A04F54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оновлено:</w:t>
            </w:r>
          </w:p>
          <w:p w:rsidR="00A04F54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A04F5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№17122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від 23.09.2016 №7/8-2 «Про затвердження міської програми «Інформаційна безпека міста </w:t>
            </w:r>
            <w:proofErr w:type="spellStart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  <w:r w:rsidRPr="00A04F5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2016-2020 роки»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03.04.2017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A04F54" w:rsidRPr="00C03602" w:rsidRDefault="00A04F5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Войцеховський</w:t>
            </w:r>
            <w:proofErr w:type="spellEnd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Валерій Володимирович — голова постійної комісії з питань з питань соціально-економічного розвитку, планування бюджету та фінансів, інвестиційної діяльності та децентралізації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Default="00ED73F9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13</w:t>
            </w:r>
          </w:p>
          <w:p w:rsidR="004167FC" w:rsidRPr="00C03602" w:rsidRDefault="004167FC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4167F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4167F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416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18.11.2016 №7/10-10 «Про затвердження Програми реконструкції паркових зон в місті </w:t>
            </w:r>
            <w:proofErr w:type="spellStart"/>
            <w:r w:rsidRPr="00416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Вугледарі</w:t>
            </w:r>
            <w:proofErr w:type="spellEnd"/>
            <w:r w:rsidRPr="00416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2016-2017 роки» (із змінами)</w:t>
            </w:r>
            <w:r w:rsidRPr="002707E7">
              <w:t>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2E5BF0" w:rsidRPr="00C03602" w:rsidRDefault="004167F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B02BE0" w:rsidRPr="00C03602" w:rsidRDefault="004167F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ED73F9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4167F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C03602" w:rsidRDefault="004167F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kern w:val="28"/>
                <w:sz w:val="24"/>
                <w:szCs w:val="24"/>
                <w:lang w:val="uk-UA"/>
              </w:rPr>
            </w:pPr>
            <w:r w:rsidRPr="00416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рішення міської ради від 29.01.2016 №7/2-19 «Про затвердження Програми забезпечення безперешкодного доступу людей з обмеженими фізичними можливостями до об’єктів житлового та громадського призначення </w:t>
            </w:r>
            <w:proofErr w:type="spellStart"/>
            <w:r w:rsidRPr="00416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4167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2016 рік»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4167F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B02BE0" w:rsidRPr="00C03602" w:rsidRDefault="004167F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CC70E6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CC70E6" w:rsidRPr="00C03602" w:rsidRDefault="00ED73F9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CC70E6" w:rsidRPr="00C03602" w:rsidRDefault="00E1656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№17143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CC70E6" w:rsidRPr="00E1656C" w:rsidRDefault="00E1656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E16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01.12.2015 №7/1-15 «Про створення на базі цілісного майнового комплексу структурного підрозділу комунального підприємства «Керуюча компанія з житлово-комунальних послуг </w:t>
            </w:r>
            <w:proofErr w:type="spellStart"/>
            <w:r w:rsidRPr="00E16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E16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 дільниці «Теплопостачання» комунального підприємства з виробництва, транспортування теплової енергії»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CC70E6" w:rsidRPr="00C03602" w:rsidRDefault="00E1656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CC70E6" w:rsidRPr="00C03602" w:rsidRDefault="00E1656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CC70E6" w:rsidRPr="00C03602" w:rsidRDefault="00A07566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CC70E6" w:rsidRPr="00C03602" w:rsidRDefault="00A07566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14950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14950" w:rsidRPr="00C03602" w:rsidRDefault="00ED73F9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№17144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безоплатну передачу витрат з розробки проектно-кошторисної документації по об’єктам комунальної власності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14950" w:rsidRPr="00C03602" w:rsidRDefault="00414950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14950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14950" w:rsidRPr="00C03602" w:rsidRDefault="00ED73F9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№17145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6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державну реєстрацію права комунальної власності та права відання на будівлі та споруди, які знаходяться на балансі комунального підприємства «Водоканал» </w:t>
            </w:r>
            <w:proofErr w:type="spellStart"/>
            <w:r w:rsidRPr="00E16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E165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14950" w:rsidRPr="00C03602" w:rsidRDefault="00E1656C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14950" w:rsidRPr="00C03602" w:rsidRDefault="00414950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14950" w:rsidRPr="00C03602" w:rsidRDefault="00414950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хід виконання рішення міської ради від 20.04.2016 № 7/4-12 «Про затвердження Програми «Будівництво комунального ринку за </w:t>
            </w:r>
            <w:proofErr w:type="spellStart"/>
            <w:r w:rsidRPr="0049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49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м. </w:t>
            </w:r>
            <w:proofErr w:type="spellStart"/>
            <w:r w:rsidRPr="0049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</w:t>
            </w:r>
            <w:proofErr w:type="spellEnd"/>
            <w:r w:rsidRPr="0049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вул. Шахтарська, навпроти будинку № 16»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13.05.2017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19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№17127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B57C7B" w:rsidRDefault="00442A94" w:rsidP="006F4A7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міської ради від 20.04.2016 «7/4-12 «Про затвердження Програми «Будівництво комунального ринку за </w:t>
            </w:r>
            <w:proofErr w:type="spellStart"/>
            <w:r w:rsidRPr="00B5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адресою</w:t>
            </w:r>
            <w:proofErr w:type="spellEnd"/>
            <w:r w:rsidRPr="00B5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B5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</w:t>
            </w:r>
            <w:proofErr w:type="spellEnd"/>
            <w:r w:rsidRPr="00B5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B5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вул.Шахтарська</w:t>
            </w:r>
            <w:proofErr w:type="spellEnd"/>
            <w:r w:rsidRPr="00B57C7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навпроти будинку №16» (із змінами)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10.05.2017</w:t>
            </w:r>
          </w:p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090D81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</w:t>
            </w:r>
            <w:r w:rsidR="00442A94"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lastRenderedPageBreak/>
              <w:t>20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9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погодження технічної документації із землеустрою щодо поділу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10.05.2017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494C7A">
        <w:trPr>
          <w:cantSplit/>
          <w:trHeight w:val="587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494C7A" w:rsidRDefault="00442A94" w:rsidP="006F4A7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прийняття </w:t>
            </w:r>
            <w:r w:rsidRPr="00494C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майна у комунальну власність 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16.05.2017</w:t>
            </w:r>
          </w:p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494C7A">
        <w:trPr>
          <w:cantSplit/>
          <w:trHeight w:val="587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22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№17169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tabs>
                <w:tab w:val="left" w:pos="39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у видачі дозволу на розробку проекту землеустрою щодо відведення земельної ділянки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15.05.2017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  <w:t>17.05.2017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D178BF" w:rsidRPr="00C03602" w:rsidRDefault="00D178BF" w:rsidP="00D178BF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Не р</w:t>
            </w: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екомендовано</w:t>
            </w:r>
          </w:p>
          <w:p w:rsidR="00442A94" w:rsidRPr="00C03602" w:rsidRDefault="00D178BF" w:rsidP="00D178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Фоменко Володимир Олександрович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—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заступник голови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постійної комісії з питань розвитку інфраструктури, управління комунальною власністю, житлово-комунального господарства, екології, регулювання земельних відносин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23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№17133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28"/>
                <w:sz w:val="24"/>
                <w:szCs w:val="24"/>
                <w:lang w:val="uk-UA"/>
              </w:rPr>
            </w:pPr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«Освіта» на 2017 рік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12.04.2017</w:t>
            </w:r>
          </w:p>
          <w:p w:rsidR="001A2F81" w:rsidRDefault="001A2F81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оновлено:</w:t>
            </w:r>
          </w:p>
          <w:p w:rsidR="001A2F81" w:rsidRPr="00C03602" w:rsidRDefault="001A2F81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bookmarkStart w:id="0" w:name="__DdeLink__2518_1544846324"/>
            <w:bookmarkEnd w:id="0"/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24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№17146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4D4446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Положення про порядок надання одноразової матеріальної допомоги мешканцям </w:t>
            </w:r>
            <w:proofErr w:type="spellStart"/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які опинилися у складних життєвих обставинах, затвердженого рішенням міської ради від 19.02.2016 №7/2-38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14.04.2017</w:t>
            </w:r>
          </w:p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оновлено:</w:t>
            </w:r>
          </w:p>
          <w:p w:rsidR="00442A94" w:rsidRPr="004D4446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25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№17129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втрату чинності рішення міської ради від 20.04.2016 №7/4-24 «Про затвердження Програми «Зміцнення матеріально-технічної бази СК «Богатир» у 2016 році»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26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№17128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виконання рішення міської ради від 28.07.2016 №7/6-19 «Про затвердження Програми «Стипендія міського голови провідним спортсменам </w:t>
            </w:r>
            <w:proofErr w:type="spellStart"/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м.Вугледара</w:t>
            </w:r>
            <w:proofErr w:type="spellEnd"/>
            <w:r w:rsidRPr="004D44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їх тренерам»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</w:t>
            </w: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Мисник Світлана Віталіївна— голова постійної комісії 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освіти, охорони здоров’я, культури, соціального захисту, фізичної культури та спорту, у справах дітей та молоді, розвитку підприємництва, торгівлі та сфери послуг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4D4446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27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№17141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запровадження бюджетування за участі громадськості (Бюджет участі) міста </w:t>
            </w:r>
            <w:proofErr w:type="spellStart"/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Вугледара</w:t>
            </w:r>
            <w:proofErr w:type="spellEnd"/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оновлено:</w:t>
            </w:r>
          </w:p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19.04.2017</w:t>
            </w:r>
          </w:p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05.05.2017</w:t>
            </w:r>
          </w:p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16.05.2017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04.05.2017</w:t>
            </w:r>
          </w:p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10.05.2017</w:t>
            </w:r>
          </w:p>
          <w:p w:rsidR="00442A94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11.05.2017</w:t>
            </w:r>
          </w:p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12.05.2017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28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№17140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BE4919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відділ економіки, стратегії розвитку та інвестицій </w:t>
            </w:r>
            <w:proofErr w:type="spellStart"/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proofErr w:type="spellEnd"/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новій редакції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14.04.2017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11.04.2017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29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№17151</w:t>
            </w: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BE4919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військово-облікове бюро </w:t>
            </w:r>
            <w:proofErr w:type="spellStart"/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Вугледарської</w:t>
            </w:r>
            <w:proofErr w:type="spellEnd"/>
            <w:r w:rsidRPr="00BE49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в новій редакції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18.04.2017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11.05.2017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6F4A7B" w:rsidRPr="00C03602" w:rsidRDefault="006F4A7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Рекомендовано</w:t>
            </w:r>
          </w:p>
          <w:p w:rsidR="00442A94" w:rsidRPr="00C03602" w:rsidRDefault="006F4A7B" w:rsidP="006F4A7B">
            <w:pPr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до затвердження</w:t>
            </w:r>
          </w:p>
        </w:tc>
      </w:tr>
      <w:tr w:rsidR="006F4A7B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6F4A7B" w:rsidRDefault="006F4A7B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30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6F4A7B" w:rsidRDefault="006F4A7B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6F4A7B" w:rsidRPr="00BE4919" w:rsidRDefault="006F4A7B" w:rsidP="000A74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депутатського звернення депутат</w:t>
            </w:r>
            <w:r w:rsidR="00F37C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міської ради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І.М. 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6F4A7B" w:rsidRDefault="006F4A7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6F4A7B" w:rsidRDefault="006F4A7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6F4A7B" w:rsidRPr="00C03602" w:rsidRDefault="006F4A7B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</w:tr>
      <w:tr w:rsidR="00442A94" w:rsidRPr="00C03602" w:rsidTr="00E35399">
        <w:trPr>
          <w:cantSplit/>
          <w:trHeight w:val="1"/>
        </w:trPr>
        <w:tc>
          <w:tcPr>
            <w:tcW w:w="5000" w:type="pct"/>
            <w:gridSpan w:val="6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Доповідач: </w:t>
            </w:r>
            <w:proofErr w:type="spellStart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>Шанін</w:t>
            </w:r>
            <w:proofErr w:type="spellEnd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kern w:val="28"/>
                <w:sz w:val="24"/>
                <w:szCs w:val="24"/>
                <w:lang w:val="uk-UA"/>
              </w:rPr>
              <w:t xml:space="preserve"> Ігор Миколайович — голова постійної комісії </w:t>
            </w:r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з питань регламенту, депутатської етики, правової та регуляторної політики, впровадження рефор</w:t>
            </w:r>
            <w:bookmarkStart w:id="1" w:name="_GoBack"/>
            <w:bookmarkEnd w:id="1"/>
            <w:r w:rsidRPr="00C0360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kern w:val="28"/>
                <w:sz w:val="24"/>
                <w:szCs w:val="24"/>
                <w:lang w:val="uk-UA"/>
              </w:rPr>
              <w:t>м, правопорядку, захисту прав громадян, роботі з громадськими об’єднаннями</w:t>
            </w:r>
          </w:p>
        </w:tc>
      </w:tr>
      <w:tr w:rsidR="00442A94" w:rsidRPr="00C03602" w:rsidTr="00E35399">
        <w:trPr>
          <w:cantSplit/>
          <w:trHeight w:val="1"/>
        </w:trPr>
        <w:tc>
          <w:tcPr>
            <w:tcW w:w="148" w:type="pct"/>
            <w:shd w:val="clear" w:color="auto" w:fill="FFFFFF"/>
            <w:tcMar>
              <w:left w:w="31" w:type="dxa"/>
            </w:tcMar>
          </w:tcPr>
          <w:p w:rsidR="00442A94" w:rsidRPr="00C03602" w:rsidRDefault="006F4A7B" w:rsidP="006F4A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  <w:lang w:val="uk-UA"/>
              </w:rPr>
              <w:t>31</w:t>
            </w:r>
          </w:p>
        </w:tc>
        <w:tc>
          <w:tcPr>
            <w:tcW w:w="433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</w:p>
        </w:tc>
        <w:tc>
          <w:tcPr>
            <w:tcW w:w="214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Різне</w:t>
            </w:r>
          </w:p>
        </w:tc>
        <w:tc>
          <w:tcPr>
            <w:tcW w:w="829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06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  <w:tc>
          <w:tcPr>
            <w:tcW w:w="738" w:type="pct"/>
            <w:shd w:val="clear" w:color="auto" w:fill="FFFFFF"/>
            <w:tcMar>
              <w:left w:w="31" w:type="dxa"/>
            </w:tcMar>
          </w:tcPr>
          <w:p w:rsidR="00442A94" w:rsidRPr="00C03602" w:rsidRDefault="00442A94" w:rsidP="006F4A7B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</w:pPr>
            <w:r w:rsidRPr="00C03602">
              <w:rPr>
                <w:rFonts w:ascii="Times New Roman" w:hAnsi="Times New Roman" w:cs="Times New Roman"/>
                <w:kern w:val="28"/>
                <w:sz w:val="24"/>
                <w:szCs w:val="24"/>
                <w:lang w:val="uk-UA"/>
              </w:rPr>
              <w:t>-</w:t>
            </w:r>
          </w:p>
        </w:tc>
      </w:tr>
    </w:tbl>
    <w:p w:rsidR="00CC70E6" w:rsidRPr="00DD25AE" w:rsidRDefault="00CC70E6" w:rsidP="00A54436">
      <w:pPr>
        <w:rPr>
          <w:lang w:val="uk-UA"/>
        </w:rPr>
      </w:pPr>
    </w:p>
    <w:sectPr w:rsidR="00CC70E6" w:rsidRPr="00DD25AE" w:rsidSect="000A7466">
      <w:pgSz w:w="15840" w:h="12240" w:orient="landscape"/>
      <w:pgMar w:top="567" w:right="567" w:bottom="49" w:left="1134" w:header="0" w:footer="0" w:gutter="0"/>
      <w:cols w:space="720"/>
      <w:formProt w:val="0"/>
      <w:docGrid w:linePitch="38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70E6"/>
    <w:rsid w:val="0001058C"/>
    <w:rsid w:val="00070DE1"/>
    <w:rsid w:val="00090D81"/>
    <w:rsid w:val="000A7466"/>
    <w:rsid w:val="000B5629"/>
    <w:rsid w:val="000C7672"/>
    <w:rsid w:val="000E4C4B"/>
    <w:rsid w:val="001A2F81"/>
    <w:rsid w:val="001C1A79"/>
    <w:rsid w:val="001C2200"/>
    <w:rsid w:val="00213141"/>
    <w:rsid w:val="00216217"/>
    <w:rsid w:val="00236D95"/>
    <w:rsid w:val="00247DC2"/>
    <w:rsid w:val="0026185B"/>
    <w:rsid w:val="002A66F8"/>
    <w:rsid w:val="002E5BF0"/>
    <w:rsid w:val="0032340D"/>
    <w:rsid w:val="00334953"/>
    <w:rsid w:val="003B1CED"/>
    <w:rsid w:val="003B4391"/>
    <w:rsid w:val="00403B28"/>
    <w:rsid w:val="0040480B"/>
    <w:rsid w:val="00414950"/>
    <w:rsid w:val="004167FC"/>
    <w:rsid w:val="004172CD"/>
    <w:rsid w:val="00442A94"/>
    <w:rsid w:val="00445321"/>
    <w:rsid w:val="004904D7"/>
    <w:rsid w:val="00494C7A"/>
    <w:rsid w:val="004B4557"/>
    <w:rsid w:val="004C2C19"/>
    <w:rsid w:val="004D4446"/>
    <w:rsid w:val="004E444A"/>
    <w:rsid w:val="00566B07"/>
    <w:rsid w:val="00570D89"/>
    <w:rsid w:val="005978B1"/>
    <w:rsid w:val="005B7C43"/>
    <w:rsid w:val="005C62B7"/>
    <w:rsid w:val="00634151"/>
    <w:rsid w:val="00672111"/>
    <w:rsid w:val="006B047E"/>
    <w:rsid w:val="006F4A7B"/>
    <w:rsid w:val="00737214"/>
    <w:rsid w:val="007747ED"/>
    <w:rsid w:val="007D27D2"/>
    <w:rsid w:val="007E6A30"/>
    <w:rsid w:val="00830F5C"/>
    <w:rsid w:val="00842FC7"/>
    <w:rsid w:val="0086121B"/>
    <w:rsid w:val="008835DC"/>
    <w:rsid w:val="00887B55"/>
    <w:rsid w:val="008B4121"/>
    <w:rsid w:val="008D0975"/>
    <w:rsid w:val="008E6D88"/>
    <w:rsid w:val="008F4DB0"/>
    <w:rsid w:val="00935F20"/>
    <w:rsid w:val="0094543A"/>
    <w:rsid w:val="00964C74"/>
    <w:rsid w:val="009A0A58"/>
    <w:rsid w:val="009C4AAD"/>
    <w:rsid w:val="009C59B4"/>
    <w:rsid w:val="009C63C2"/>
    <w:rsid w:val="00A04F54"/>
    <w:rsid w:val="00A07566"/>
    <w:rsid w:val="00A16900"/>
    <w:rsid w:val="00A177FA"/>
    <w:rsid w:val="00A17BD9"/>
    <w:rsid w:val="00A264FF"/>
    <w:rsid w:val="00A54436"/>
    <w:rsid w:val="00A77FA0"/>
    <w:rsid w:val="00AE4CDA"/>
    <w:rsid w:val="00B02BE0"/>
    <w:rsid w:val="00B57C7B"/>
    <w:rsid w:val="00BC3B5A"/>
    <w:rsid w:val="00BE4919"/>
    <w:rsid w:val="00C03602"/>
    <w:rsid w:val="00C127A8"/>
    <w:rsid w:val="00C22BCA"/>
    <w:rsid w:val="00C40452"/>
    <w:rsid w:val="00C6565C"/>
    <w:rsid w:val="00C913C4"/>
    <w:rsid w:val="00CC70E6"/>
    <w:rsid w:val="00CD77BB"/>
    <w:rsid w:val="00D11BA3"/>
    <w:rsid w:val="00D151E2"/>
    <w:rsid w:val="00D178BF"/>
    <w:rsid w:val="00D54346"/>
    <w:rsid w:val="00D74FE2"/>
    <w:rsid w:val="00DC0B46"/>
    <w:rsid w:val="00DD25AE"/>
    <w:rsid w:val="00E02489"/>
    <w:rsid w:val="00E04E25"/>
    <w:rsid w:val="00E1656C"/>
    <w:rsid w:val="00E35399"/>
    <w:rsid w:val="00EC6767"/>
    <w:rsid w:val="00ED153E"/>
    <w:rsid w:val="00ED73F9"/>
    <w:rsid w:val="00EE158F"/>
    <w:rsid w:val="00F021C9"/>
    <w:rsid w:val="00F0311E"/>
    <w:rsid w:val="00F37C75"/>
    <w:rsid w:val="00F53D92"/>
    <w:rsid w:val="00FC1539"/>
    <w:rsid w:val="00FD5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70E6"/>
    <w:pPr>
      <w:suppressAutoHyphens/>
    </w:pPr>
    <w:rPr>
      <w:rFonts w:ascii="Calibri" w:eastAsia="Lucida Sans Unicode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CC70E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4">
    <w:name w:val="Body Text"/>
    <w:basedOn w:val="a"/>
    <w:rsid w:val="00CC70E6"/>
    <w:pPr>
      <w:spacing w:after="120"/>
    </w:pPr>
  </w:style>
  <w:style w:type="paragraph" w:styleId="a5">
    <w:name w:val="List"/>
    <w:basedOn w:val="a4"/>
    <w:rsid w:val="00CC70E6"/>
    <w:rPr>
      <w:rFonts w:cs="Mangal"/>
    </w:rPr>
  </w:style>
  <w:style w:type="paragraph" w:styleId="a6">
    <w:name w:val="Title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CC70E6"/>
    <w:pPr>
      <w:suppressLineNumbers/>
    </w:pPr>
    <w:rPr>
      <w:rFonts w:cs="Mangal"/>
    </w:rPr>
  </w:style>
  <w:style w:type="paragraph" w:customStyle="1" w:styleId="a8">
    <w:name w:val="Заглавие"/>
    <w:basedOn w:val="a"/>
    <w:rsid w:val="00CC70E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StyleZakonu">
    <w:name w:val="StyleZakonu"/>
    <w:basedOn w:val="a"/>
    <w:rsid w:val="00CC70E6"/>
    <w:pPr>
      <w:widowControl w:val="0"/>
      <w:spacing w:after="60" w:line="220" w:lineRule="exact"/>
      <w:ind w:firstLine="284"/>
      <w:jc w:val="both"/>
    </w:pPr>
    <w:rPr>
      <w:rFonts w:ascii="Times New Roman" w:hAnsi="Times New Roman" w:cs="Mangal"/>
      <w:sz w:val="24"/>
      <w:szCs w:val="24"/>
      <w:lang w:val="uk-UA" w:eastAsia="zh-CN" w:bidi="hi-IN"/>
    </w:rPr>
  </w:style>
  <w:style w:type="paragraph" w:customStyle="1" w:styleId="a9">
    <w:name w:val="Содержимое таблицы"/>
    <w:basedOn w:val="a"/>
    <w:rsid w:val="00CC70E6"/>
  </w:style>
  <w:style w:type="paragraph" w:customStyle="1" w:styleId="aa">
    <w:name w:val="Заголовок таблицы"/>
    <w:basedOn w:val="a9"/>
    <w:rsid w:val="00CC70E6"/>
  </w:style>
  <w:style w:type="paragraph" w:styleId="ab">
    <w:name w:val="Balloon Text"/>
    <w:basedOn w:val="a"/>
    <w:link w:val="ac"/>
    <w:uiPriority w:val="99"/>
    <w:semiHidden/>
    <w:unhideWhenUsed/>
    <w:rsid w:val="00E35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5399"/>
    <w:rPr>
      <w:rFonts w:ascii="Tahoma" w:eastAsia="Lucida Sans Unicode" w:hAnsi="Tahoma" w:cs="Tahoma"/>
      <w:color w:val="00000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0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sovet</dc:creator>
  <cp:lastModifiedBy>Пользователь Windows</cp:lastModifiedBy>
  <cp:revision>72</cp:revision>
  <cp:lastPrinted>2017-05-16T08:46:00Z</cp:lastPrinted>
  <dcterms:created xsi:type="dcterms:W3CDTF">2016-04-15T11:07:00Z</dcterms:created>
  <dcterms:modified xsi:type="dcterms:W3CDTF">2017-05-18T12:13:00Z</dcterms:modified>
</cp:coreProperties>
</file>