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E152C2" w:rsidRDefault="00E152C2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 w:rsidR="00FB24A9"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231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825"/>
        <w:gridCol w:w="4708"/>
      </w:tblGrid>
      <w:tr w:rsidR="003E28A7" w:rsidRPr="001019F2" w:rsidTr="003E28A7">
        <w:trPr>
          <w:trHeight w:val="698"/>
        </w:trPr>
        <w:tc>
          <w:tcPr>
            <w:tcW w:w="2247" w:type="dxa"/>
            <w:shd w:val="clear" w:color="auto" w:fill="FFFFFF"/>
            <w:vAlign w:val="center"/>
            <w:hideMark/>
          </w:tcPr>
          <w:p w:rsidR="003E28A7" w:rsidRPr="00040CF6" w:rsidRDefault="003E28A7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5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31D" w:rsidRPr="003323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0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3231D" w:rsidRPr="003323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  <w:r w:rsidRPr="00040C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</w:t>
            </w:r>
            <w:r w:rsidR="00B60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11оо</w:t>
            </w:r>
          </w:p>
          <w:p w:rsidR="003E28A7" w:rsidRPr="00A93532" w:rsidRDefault="003E28A7" w:rsidP="00E152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25" w:type="dxa"/>
            <w:shd w:val="clear" w:color="auto" w:fill="FFFFFF"/>
          </w:tcPr>
          <w:p w:rsidR="003E28A7" w:rsidRPr="00A93532" w:rsidRDefault="003E28A7" w:rsidP="008304BE">
            <w:pPr>
              <w:pStyle w:val="a3"/>
              <w:rPr>
                <w:rFonts w:eastAsia="Times New Roman"/>
                <w:lang w:val="uk-UA"/>
              </w:rPr>
            </w:pPr>
          </w:p>
        </w:tc>
        <w:tc>
          <w:tcPr>
            <w:tcW w:w="4708" w:type="dxa"/>
            <w:shd w:val="clear" w:color="auto" w:fill="FFFFFF"/>
            <w:vAlign w:val="center"/>
            <w:hideMark/>
          </w:tcPr>
          <w:p w:rsidR="003E28A7" w:rsidRPr="008304BE" w:rsidRDefault="003E28A7" w:rsidP="008304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3532">
              <w:rPr>
                <w:rFonts w:eastAsia="Times New Roman"/>
                <w:lang w:val="uk-UA"/>
              </w:rPr>
              <w:t>            </w:t>
            </w:r>
            <w:r>
              <w:rPr>
                <w:rFonts w:eastAsia="Times New Roman"/>
                <w:lang w:val="uk-UA"/>
              </w:rPr>
              <w:t xml:space="preserve">                  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проведення:  </w:t>
            </w:r>
          </w:p>
          <w:p w:rsidR="003E28A7" w:rsidRPr="00A93532" w:rsidRDefault="003E28A7" w:rsidP="003E28A7">
            <w:pPr>
              <w:pStyle w:val="a3"/>
              <w:ind w:right="-50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Дитячої  творчості   </w:t>
            </w:r>
          </w:p>
        </w:tc>
      </w:tr>
    </w:tbl>
    <w:p w:rsidR="00E60B24" w:rsidRDefault="00E60B24" w:rsidP="001B183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17AE5" w:rsidRPr="008D10FC" w:rsidRDefault="00317AE5" w:rsidP="00317A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AE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D10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Програми забезпечення мобілізаційних та оборонних заходів на території </w:t>
      </w:r>
      <w:proofErr w:type="spellStart"/>
      <w:r w:rsidRPr="008D10FC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D10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2023-2025 роки</w:t>
      </w:r>
    </w:p>
    <w:p w:rsidR="00317AE5" w:rsidRPr="0033231D" w:rsidRDefault="00317AE5" w:rsidP="00317AE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31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начальник   відділу</w:t>
      </w:r>
      <w:r w:rsidRPr="00332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317AE5" w:rsidRDefault="00317AE5" w:rsidP="00E60B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B24" w:rsidRPr="008D10FC" w:rsidRDefault="00317AE5" w:rsidP="00E60B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AE5">
        <w:rPr>
          <w:rFonts w:ascii="Times New Roman" w:hAnsi="Times New Roman" w:cs="Times New Roman"/>
          <w:sz w:val="24"/>
          <w:szCs w:val="24"/>
        </w:rPr>
        <w:t>2</w:t>
      </w:r>
      <w:r w:rsidR="00E60B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0B24" w:rsidRPr="008D10F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КНП «Центр первинної медико-санітарної </w:t>
      </w:r>
      <w:proofErr w:type="gramStart"/>
      <w:r w:rsidR="00E60B24" w:rsidRPr="008D10FC">
        <w:rPr>
          <w:rFonts w:ascii="Times New Roman" w:hAnsi="Times New Roman" w:cs="Times New Roman"/>
          <w:sz w:val="24"/>
          <w:szCs w:val="24"/>
          <w:lang w:val="uk-UA"/>
        </w:rPr>
        <w:t xml:space="preserve">допомоги  </w:t>
      </w:r>
      <w:proofErr w:type="spellStart"/>
      <w:r w:rsidR="00E60B24" w:rsidRPr="008D10F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proofErr w:type="gramEnd"/>
      <w:r w:rsidR="00E60B24" w:rsidRPr="008D10F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на списання основних засобів</w:t>
      </w:r>
    </w:p>
    <w:p w:rsidR="00E60B24" w:rsidRPr="008D10FC" w:rsidRDefault="00E60B24" w:rsidP="00E60B2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D10F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8D10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МАЛЬЧИНА </w:t>
      </w:r>
      <w:r w:rsidRPr="008D10F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Тетяна В’ячеславівна - </w:t>
      </w:r>
      <w:r w:rsidRPr="008D10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Комунального некомерційного підприємства «Центр первинної медико-санітарної допомоги </w:t>
      </w:r>
      <w:proofErr w:type="spellStart"/>
      <w:r w:rsidRPr="008D10FC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8D10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E60B24" w:rsidRDefault="00E60B24" w:rsidP="001B183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B1839" w:rsidRPr="001B1839" w:rsidRDefault="00317AE5" w:rsidP="001B183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7AE5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E60B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1B1839" w:rsidRPr="001B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внесення змін до рішенн</w:t>
      </w:r>
      <w:r w:rsidR="002133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</w:t>
      </w:r>
      <w:r w:rsidR="001B1839" w:rsidRPr="001B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</w:t>
      </w:r>
    </w:p>
    <w:p w:rsidR="0033231D" w:rsidRPr="0033231D" w:rsidRDefault="00317AE5" w:rsidP="001B1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7A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0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  </w:t>
      </w:r>
      <w:proofErr w:type="spellStart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списання</w:t>
      </w:r>
      <w:proofErr w:type="spellEnd"/>
      <w:r w:rsidR="0033231D" w:rsidRPr="0033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="0033231D" w:rsidRPr="0033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балансу</w:t>
      </w:r>
      <w:r w:rsidR="0033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231D" w:rsidRPr="0033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Центру надання соціальних послуг </w:t>
      </w:r>
      <w:proofErr w:type="spellStart"/>
      <w:r w:rsidR="0033231D" w:rsidRPr="0033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33231D" w:rsidRPr="0033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4F3941" w:rsidRDefault="004F3941" w:rsidP="004F3941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НОСОВСЬКА Тетяна Олексіївна - директор Центру надання соціальних послуг </w:t>
      </w:r>
      <w:proofErr w:type="spellStart"/>
      <w:r w:rsidRPr="0033231D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332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C38BC" w:rsidRPr="003C38BC" w:rsidRDefault="003C38BC" w:rsidP="003C38B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17AE5" w:rsidRPr="00317AE5">
        <w:rPr>
          <w:rFonts w:ascii="Times New Roman" w:hAnsi="Times New Roman" w:cs="Times New Roman"/>
          <w:sz w:val="24"/>
          <w:szCs w:val="24"/>
        </w:rPr>
        <w:t>5</w:t>
      </w:r>
      <w:r w:rsidR="00317AE5" w:rsidRPr="00A52F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C38B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Про надання згоди на </w:t>
      </w:r>
      <w:proofErr w:type="gramStart"/>
      <w:r w:rsidRPr="003C38B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списання  спецтехніки</w:t>
      </w:r>
      <w:proofErr w:type="gramEnd"/>
      <w:r w:rsidRPr="003C38B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та основних засобів </w:t>
      </w:r>
      <w:r w:rsidRPr="003C38BC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</w:t>
      </w:r>
      <w:proofErr w:type="spellStart"/>
      <w:r w:rsidRPr="003C38BC">
        <w:rPr>
          <w:rFonts w:ascii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Pr="003C38B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17AE5" w:rsidRPr="00A52F73" w:rsidRDefault="00317AE5" w:rsidP="00BD5B1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A52F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ДРОБОТ Костянтин Геннадійович – директор комунального підприємства «</w:t>
      </w:r>
      <w:proofErr w:type="spellStart"/>
      <w:r w:rsidRPr="00A52F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Комунтех</w:t>
      </w:r>
      <w:proofErr w:type="spellEnd"/>
      <w:r w:rsidRPr="00A52F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»</w:t>
      </w:r>
    </w:p>
    <w:p w:rsidR="00BD5B1C" w:rsidRDefault="00BD5B1C" w:rsidP="00317A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7AE5" w:rsidRPr="00317AE5" w:rsidRDefault="00317AE5" w:rsidP="00317AE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317AE5">
        <w:rPr>
          <w:rFonts w:ascii="Times New Roman" w:hAnsi="Times New Roman" w:cs="Times New Roman"/>
          <w:sz w:val="24"/>
          <w:szCs w:val="24"/>
          <w:lang w:val="uk-UA"/>
        </w:rPr>
        <w:t xml:space="preserve">Про упорядкування </w:t>
      </w:r>
      <w:r w:rsidRPr="00317A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Порядку набуття територіальною громадою </w:t>
      </w:r>
      <w:proofErr w:type="spellStart"/>
      <w:r w:rsidRPr="00317A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317A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права комунальної власності на безхазяйне нерухоме майно та </w:t>
      </w:r>
      <w:proofErr w:type="spellStart"/>
      <w:r w:rsidRPr="00317A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відумерлу</w:t>
      </w:r>
      <w:proofErr w:type="spellEnd"/>
      <w:r w:rsidRPr="00317A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спадщину та Порядку набуття територіальною громадою </w:t>
      </w:r>
      <w:proofErr w:type="spellStart"/>
      <w:r w:rsidRPr="00317A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317A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права комунальної власності на знахідки</w:t>
      </w:r>
    </w:p>
    <w:p w:rsidR="008676AB" w:rsidRPr="00317AE5" w:rsidRDefault="00317AE5" w:rsidP="00317A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60B24" w:rsidRPr="00317A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76AB" w:rsidRPr="00317AE5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благоустрою та розвитку комунального господарства </w:t>
      </w:r>
      <w:proofErr w:type="spellStart"/>
      <w:r w:rsidR="008676AB" w:rsidRPr="00317AE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676AB" w:rsidRPr="00317AE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2022-2024 роки,  затвердженої рішенням </w:t>
      </w:r>
      <w:proofErr w:type="spellStart"/>
      <w:r w:rsidR="008676AB" w:rsidRPr="00317AE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676AB" w:rsidRPr="00317AE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17.09.2021  №8/17-8</w:t>
      </w:r>
    </w:p>
    <w:p w:rsidR="008D10FC" w:rsidRPr="00317AE5" w:rsidRDefault="00317AE5" w:rsidP="00317A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AE5">
        <w:rPr>
          <w:rFonts w:ascii="Times New Roman" w:hAnsi="Times New Roman" w:cs="Times New Roman"/>
          <w:sz w:val="24"/>
          <w:szCs w:val="24"/>
        </w:rPr>
        <w:t>8</w:t>
      </w:r>
      <w:r w:rsidR="00E60B24" w:rsidRPr="00317A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D10FC" w:rsidRPr="00317AE5">
        <w:rPr>
          <w:rFonts w:ascii="Times New Roman" w:hAnsi="Times New Roman" w:cs="Times New Roman"/>
          <w:sz w:val="24"/>
          <w:szCs w:val="24"/>
          <w:lang w:val="uk-UA"/>
        </w:rPr>
        <w:t xml:space="preserve">Про      надання   згоди      на      прийняття до комунальної власності </w:t>
      </w:r>
      <w:proofErr w:type="spellStart"/>
      <w:r w:rsidR="008D10FC" w:rsidRPr="00317AE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D10FC" w:rsidRPr="00317AE5">
        <w:rPr>
          <w:rFonts w:ascii="Times New Roman" w:hAnsi="Times New Roman" w:cs="Times New Roman"/>
          <w:sz w:val="24"/>
          <w:szCs w:val="24"/>
          <w:lang w:val="uk-UA"/>
        </w:rPr>
        <w:t xml:space="preserve"> міської    ради    об’єкт   інфраструктури –розплідник для собак</w:t>
      </w:r>
    </w:p>
    <w:p w:rsidR="004F3941" w:rsidRPr="00317AE5" w:rsidRDefault="004F3941" w:rsidP="00317A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7AE5">
        <w:rPr>
          <w:rFonts w:ascii="Times New Roman" w:hAnsi="Times New Roman" w:cs="Times New Roman"/>
          <w:b/>
          <w:sz w:val="24"/>
          <w:szCs w:val="24"/>
          <w:lang w:val="uk-UA"/>
        </w:rPr>
        <w:t>Доповідає: АЛЄКСЄЄВ Валерій Валерійович- начальник відділу  розвитку житлово-комунального господарства і благоустрою</w:t>
      </w:r>
    </w:p>
    <w:p w:rsidR="00E60B24" w:rsidRDefault="00E60B24" w:rsidP="00E60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7AE5" w:rsidRDefault="00C82F2A" w:rsidP="00317AE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17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17AE5" w:rsidRPr="008D10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uk-UA"/>
        </w:rPr>
        <w:t xml:space="preserve">проект 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Програм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uk-UA"/>
        </w:rPr>
        <w:t>и</w:t>
      </w:r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 xml:space="preserve"> комплексного 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відновлення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території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Новогрод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uk-UA"/>
        </w:rPr>
        <w:t>і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вської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міської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територіальної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</w:rPr>
        <w:t>громади</w:t>
      </w:r>
      <w:proofErr w:type="spellEnd"/>
      <w:r w:rsidR="00317AE5" w:rsidRPr="008D10FC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uk-UA"/>
        </w:rPr>
        <w:t xml:space="preserve"> на 2024-2027 р</w:t>
      </w:r>
      <w:r w:rsidR="00317AE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uk-UA"/>
        </w:rPr>
        <w:t>оки</w:t>
      </w:r>
    </w:p>
    <w:p w:rsidR="00C82F2A" w:rsidRPr="008D10FC" w:rsidRDefault="00C82F2A" w:rsidP="00C82F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10.</w:t>
      </w:r>
      <w:r w:rsidRPr="008D1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Програми розвитку відносин в сфері архітектури, містобудування і земельних відносин </w:t>
      </w:r>
      <w:proofErr w:type="spellStart"/>
      <w:r w:rsidRPr="008D1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Pr="008D1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територіальної громади на 2023 – 2025 роки</w:t>
      </w:r>
    </w:p>
    <w:p w:rsidR="00BD5B1C" w:rsidRPr="00BD5B1C" w:rsidRDefault="00BD5B1C" w:rsidP="00E60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B1C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F14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D5B1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21.12.2021 № 8/22-59 «Про створення комісії з обстеження гідротехнічних споруд, розташованих на водних об’єктах на території територіальної громади </w:t>
      </w:r>
      <w:proofErr w:type="spellStart"/>
      <w:r w:rsidRPr="00BD5B1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BD5B1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</w:t>
      </w:r>
    </w:p>
    <w:p w:rsidR="00BD5B1C" w:rsidRPr="00BD5B1C" w:rsidRDefault="00BD5B1C" w:rsidP="00BD5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B1C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="00CF148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BD5B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попереднє погодження </w:t>
      </w:r>
      <w:r w:rsidRPr="00BD5B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КП «</w:t>
      </w:r>
      <w:proofErr w:type="spellStart"/>
      <w:r w:rsidRPr="00BD5B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Комунтех</w:t>
      </w:r>
      <w:proofErr w:type="spellEnd"/>
      <w:r w:rsidRPr="00BD5B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BD5B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місце розташування тимчасової споруди (туалетного модулю) для здійснення </w:t>
      </w:r>
      <w:r w:rsidR="00CF1487">
        <w:rPr>
          <w:rFonts w:ascii="Times New Roman" w:eastAsia="Calibri" w:hAnsi="Times New Roman" w:cs="Times New Roman"/>
          <w:sz w:val="24"/>
          <w:szCs w:val="24"/>
          <w:lang w:val="uk-UA"/>
        </w:rPr>
        <w:t>господарс</w:t>
      </w:r>
      <w:r w:rsidRPr="00BD5B1C">
        <w:rPr>
          <w:rFonts w:ascii="Times New Roman" w:eastAsia="Calibri" w:hAnsi="Times New Roman" w:cs="Times New Roman"/>
          <w:sz w:val="24"/>
          <w:szCs w:val="24"/>
          <w:lang w:val="uk-UA"/>
        </w:rPr>
        <w:t>ької діяльності</w:t>
      </w:r>
      <w:r w:rsidRPr="00BD5B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надання послуг населенню </w:t>
      </w:r>
      <w:r w:rsidRPr="00BD5B1C">
        <w:rPr>
          <w:rFonts w:ascii="Times New Roman" w:eastAsia="Calibri" w:hAnsi="Times New Roman" w:cs="Times New Roman"/>
          <w:sz w:val="24"/>
          <w:szCs w:val="24"/>
          <w:lang w:val="uk-UA"/>
        </w:rPr>
        <w:t>по вул. Шевченко, біля будівлі Будинку дитячої творчості у м. Новогродівка, Донецької області</w:t>
      </w:r>
    </w:p>
    <w:p w:rsidR="00C82F2A" w:rsidRPr="008D10FC" w:rsidRDefault="00C82F2A" w:rsidP="00C8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8D10F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та надання в оренду </w:t>
      </w:r>
      <w:r w:rsidRPr="008D10FC">
        <w:rPr>
          <w:rFonts w:ascii="Times New Roman" w:hAnsi="Times New Roman" w:cs="Times New Roman"/>
          <w:bCs/>
          <w:sz w:val="24"/>
          <w:szCs w:val="24"/>
          <w:lang w:val="uk-UA"/>
        </w:rPr>
        <w:t>ТОВ «УКРТАУЕР» земельної ділянки</w:t>
      </w:r>
      <w:r w:rsidRPr="008D10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D10FC">
        <w:rPr>
          <w:rFonts w:ascii="Times New Roman" w:hAnsi="Times New Roman" w:cs="Times New Roman"/>
          <w:sz w:val="24"/>
          <w:szCs w:val="24"/>
          <w:lang w:val="uk-UA"/>
        </w:rPr>
        <w:t>для будівництва та експлуатації споруди електрозв’язку – вежі зі зміною цільового призначення</w:t>
      </w:r>
    </w:p>
    <w:p w:rsidR="004F3941" w:rsidRDefault="004F3941" w:rsidP="004F394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23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Доповідає: БУЧОК Юлія Миколаївна – начальник відділу архітектури, містобудування і земельних відносин </w:t>
      </w:r>
      <w:proofErr w:type="spellStart"/>
      <w:r w:rsidRPr="0033231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Pr="003323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B215A0" w:rsidRDefault="00B215A0" w:rsidP="004F394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7AE5" w:rsidRPr="00317AE5" w:rsidRDefault="00317AE5" w:rsidP="00317A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061270"/>
      <w:bookmarkStart w:id="1" w:name="_GoBack"/>
      <w:bookmarkEnd w:id="1"/>
      <w:r w:rsidRPr="00317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17AE5" w:rsidRDefault="00317AE5" w:rsidP="00E6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94A" w:rsidRPr="007C794A" w:rsidRDefault="00E60B24" w:rsidP="00E6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17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C794A" w:rsidRPr="007C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виконання за 1 квартал 2023 року Програми економічного і соціального розвитку </w:t>
      </w:r>
      <w:proofErr w:type="spellStart"/>
      <w:r w:rsidR="007C794A" w:rsidRPr="007C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7C794A" w:rsidRPr="007C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2023 рік</w:t>
      </w:r>
    </w:p>
    <w:bookmarkEnd w:id="0"/>
    <w:p w:rsidR="004F3941" w:rsidRDefault="00E60B24" w:rsidP="00E60B24">
      <w:pPr>
        <w:pStyle w:val="xfmc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1</w:t>
      </w:r>
      <w:r w:rsidR="00317AE5">
        <w:t>5</w:t>
      </w:r>
      <w:r>
        <w:t>.</w:t>
      </w:r>
      <w:r w:rsidR="004F3941" w:rsidRPr="00FE3608">
        <w:t xml:space="preserve">Про внесення змін до Програми економічного і соціального розвитку </w:t>
      </w:r>
      <w:proofErr w:type="spellStart"/>
      <w:r w:rsidR="004F3941" w:rsidRPr="00FE3608">
        <w:t>Новогродівської</w:t>
      </w:r>
      <w:proofErr w:type="spellEnd"/>
      <w:r w:rsidR="004F3941" w:rsidRPr="00FE3608">
        <w:t xml:space="preserve"> міської територіальної громади на 2023 рік, затвердженої рішенням міської ради  від 22.12.2022  № 8/30-35</w:t>
      </w:r>
    </w:p>
    <w:p w:rsidR="00317AE5" w:rsidRPr="00E25E3A" w:rsidRDefault="00317AE5" w:rsidP="00317AE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16.</w:t>
      </w:r>
      <w:r w:rsidRPr="00E25E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змін до </w:t>
      </w:r>
      <w:r w:rsidRPr="00E25E3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порядку здійснення державної регуляторної політики</w:t>
      </w:r>
      <w:r w:rsidRPr="00E25E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затвердженої рішенням міської ради від </w:t>
      </w:r>
      <w:r w:rsidRPr="00E25E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5E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25.08.2021 № 8/16-19</w:t>
      </w:r>
    </w:p>
    <w:p w:rsidR="004F3941" w:rsidRDefault="004F3941" w:rsidP="004F3941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3231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/>
        </w:rPr>
        <w:t>Доповідає: ГРИЦЕНКО</w:t>
      </w:r>
      <w:r w:rsidRPr="0033231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Наталія Вікторівна – головний спеціаліст відділу економіки</w:t>
      </w:r>
    </w:p>
    <w:p w:rsidR="00CC5890" w:rsidRPr="00CD610D" w:rsidRDefault="00C573E1" w:rsidP="00CD610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E7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</w:t>
      </w:r>
      <w:r w:rsidRPr="00CD6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EE7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 w:rsidRPr="00CD6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CC5890" w:rsidRPr="00CD6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заяву міського голови О. Шевченка</w:t>
      </w:r>
    </w:p>
    <w:p w:rsidR="00CD610D" w:rsidRDefault="00CD610D" w:rsidP="00CD61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1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1</w:t>
      </w:r>
      <w:r w:rsidR="00EE73D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CD61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затвердження розпорядження </w:t>
      </w:r>
      <w:proofErr w:type="spellStart"/>
      <w:r w:rsidRPr="00CD610D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Pr="00CD61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голови з фінансових питань</w:t>
      </w:r>
    </w:p>
    <w:p w:rsidR="00EE73DF" w:rsidRPr="00CD610D" w:rsidRDefault="00EE73DF" w:rsidP="00EE73DF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eastAsia="Times New Roman"/>
          <w:lang w:val="uk-UA"/>
        </w:rPr>
        <w:t xml:space="preserve">          </w:t>
      </w:r>
      <w:r w:rsidRPr="00CD610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CD610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D6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 достроково </w:t>
      </w:r>
      <w:proofErr w:type="gramStart"/>
      <w:r w:rsidRPr="00CD6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припинення  повноважень</w:t>
      </w:r>
      <w:proofErr w:type="gramEnd"/>
      <w:r w:rsidRPr="00CD6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депутата міської ради</w:t>
      </w:r>
    </w:p>
    <w:p w:rsidR="002B7194" w:rsidRPr="002B7194" w:rsidRDefault="002B7194" w:rsidP="002B719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2B71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Доповідач. БЄГАЛІ Лілія Валеріївна – секретар міської ради</w:t>
      </w:r>
    </w:p>
    <w:p w:rsidR="004F3941" w:rsidRPr="00317AE5" w:rsidRDefault="004F3941" w:rsidP="004F3941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A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317AE5" w:rsidRPr="00317A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CD610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317AE5" w:rsidRPr="00317A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317A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Різне</w:t>
      </w:r>
    </w:p>
    <w:p w:rsidR="004F3941" w:rsidRPr="003C2465" w:rsidRDefault="004F3941" w:rsidP="004F39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sectPr w:rsidR="00236F11" w:rsidSect="00F16733">
      <w:pgSz w:w="11906" w:h="16838"/>
      <w:pgMar w:top="567" w:right="566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7CA5"/>
    <w:multiLevelType w:val="hybridMultilevel"/>
    <w:tmpl w:val="4CD0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40CF6"/>
    <w:rsid w:val="00055220"/>
    <w:rsid w:val="00065301"/>
    <w:rsid w:val="00066458"/>
    <w:rsid w:val="00073A6B"/>
    <w:rsid w:val="0007763B"/>
    <w:rsid w:val="00083A78"/>
    <w:rsid w:val="00083D47"/>
    <w:rsid w:val="000A0590"/>
    <w:rsid w:val="000A3715"/>
    <w:rsid w:val="000A49D0"/>
    <w:rsid w:val="000B479A"/>
    <w:rsid w:val="000B7B24"/>
    <w:rsid w:val="000C0563"/>
    <w:rsid w:val="000D0670"/>
    <w:rsid w:val="000D162B"/>
    <w:rsid w:val="000F30E9"/>
    <w:rsid w:val="000F5E2D"/>
    <w:rsid w:val="00100107"/>
    <w:rsid w:val="001019F2"/>
    <w:rsid w:val="00112E0C"/>
    <w:rsid w:val="001133ED"/>
    <w:rsid w:val="001160FA"/>
    <w:rsid w:val="00120429"/>
    <w:rsid w:val="0013511D"/>
    <w:rsid w:val="00143095"/>
    <w:rsid w:val="00154A8D"/>
    <w:rsid w:val="0015656A"/>
    <w:rsid w:val="0017071C"/>
    <w:rsid w:val="00176F47"/>
    <w:rsid w:val="001872E3"/>
    <w:rsid w:val="00190F14"/>
    <w:rsid w:val="001B1839"/>
    <w:rsid w:val="001B2B8E"/>
    <w:rsid w:val="001C1793"/>
    <w:rsid w:val="001D738D"/>
    <w:rsid w:val="001E23B5"/>
    <w:rsid w:val="001E79E7"/>
    <w:rsid w:val="001F0DE8"/>
    <w:rsid w:val="001F685A"/>
    <w:rsid w:val="001F70AA"/>
    <w:rsid w:val="00200503"/>
    <w:rsid w:val="00204636"/>
    <w:rsid w:val="00205DDC"/>
    <w:rsid w:val="00211FFD"/>
    <w:rsid w:val="00213334"/>
    <w:rsid w:val="00213AAB"/>
    <w:rsid w:val="00213C1F"/>
    <w:rsid w:val="00214CC1"/>
    <w:rsid w:val="00217146"/>
    <w:rsid w:val="00217318"/>
    <w:rsid w:val="00217EE9"/>
    <w:rsid w:val="00232FDC"/>
    <w:rsid w:val="00233016"/>
    <w:rsid w:val="00235896"/>
    <w:rsid w:val="00236F11"/>
    <w:rsid w:val="00240EC7"/>
    <w:rsid w:val="00240FCE"/>
    <w:rsid w:val="0024540B"/>
    <w:rsid w:val="0025436B"/>
    <w:rsid w:val="00254C87"/>
    <w:rsid w:val="00256A17"/>
    <w:rsid w:val="00264475"/>
    <w:rsid w:val="00272905"/>
    <w:rsid w:val="00275549"/>
    <w:rsid w:val="002A09F9"/>
    <w:rsid w:val="002A2531"/>
    <w:rsid w:val="002B28CC"/>
    <w:rsid w:val="002B4D0C"/>
    <w:rsid w:val="002B7194"/>
    <w:rsid w:val="002B7455"/>
    <w:rsid w:val="002C3187"/>
    <w:rsid w:val="002D131F"/>
    <w:rsid w:val="002E3415"/>
    <w:rsid w:val="002F4F8A"/>
    <w:rsid w:val="002F6437"/>
    <w:rsid w:val="002F7C51"/>
    <w:rsid w:val="0031188D"/>
    <w:rsid w:val="003120CA"/>
    <w:rsid w:val="00317AE5"/>
    <w:rsid w:val="00326AA1"/>
    <w:rsid w:val="00326DEE"/>
    <w:rsid w:val="0033231D"/>
    <w:rsid w:val="00336DD2"/>
    <w:rsid w:val="00341386"/>
    <w:rsid w:val="003601A3"/>
    <w:rsid w:val="00361C96"/>
    <w:rsid w:val="00362860"/>
    <w:rsid w:val="00384B2E"/>
    <w:rsid w:val="003918BF"/>
    <w:rsid w:val="00395382"/>
    <w:rsid w:val="003A2E09"/>
    <w:rsid w:val="003A331E"/>
    <w:rsid w:val="003A49F6"/>
    <w:rsid w:val="003B457C"/>
    <w:rsid w:val="003B5CD3"/>
    <w:rsid w:val="003C07D9"/>
    <w:rsid w:val="003C38BC"/>
    <w:rsid w:val="003C3EF1"/>
    <w:rsid w:val="003D1A1A"/>
    <w:rsid w:val="003E28A7"/>
    <w:rsid w:val="003F7B68"/>
    <w:rsid w:val="0040028B"/>
    <w:rsid w:val="00406E97"/>
    <w:rsid w:val="00447142"/>
    <w:rsid w:val="00451062"/>
    <w:rsid w:val="0046784E"/>
    <w:rsid w:val="00467EE4"/>
    <w:rsid w:val="00482E0F"/>
    <w:rsid w:val="00485A00"/>
    <w:rsid w:val="004B5C26"/>
    <w:rsid w:val="004C1C15"/>
    <w:rsid w:val="004C6F4C"/>
    <w:rsid w:val="004F3941"/>
    <w:rsid w:val="004F7277"/>
    <w:rsid w:val="004F7E93"/>
    <w:rsid w:val="005071EC"/>
    <w:rsid w:val="005140A0"/>
    <w:rsid w:val="005241B5"/>
    <w:rsid w:val="00536799"/>
    <w:rsid w:val="005403B1"/>
    <w:rsid w:val="005521D0"/>
    <w:rsid w:val="005820CB"/>
    <w:rsid w:val="005821BE"/>
    <w:rsid w:val="00586025"/>
    <w:rsid w:val="00590ED7"/>
    <w:rsid w:val="005A0BA6"/>
    <w:rsid w:val="005A0CAA"/>
    <w:rsid w:val="005A62E8"/>
    <w:rsid w:val="005A768E"/>
    <w:rsid w:val="005C315F"/>
    <w:rsid w:val="005C5481"/>
    <w:rsid w:val="005C7974"/>
    <w:rsid w:val="005E1947"/>
    <w:rsid w:val="005E4238"/>
    <w:rsid w:val="005E6AC0"/>
    <w:rsid w:val="006129C6"/>
    <w:rsid w:val="00630F77"/>
    <w:rsid w:val="0063348D"/>
    <w:rsid w:val="006444B5"/>
    <w:rsid w:val="006472C8"/>
    <w:rsid w:val="00650168"/>
    <w:rsid w:val="00653E70"/>
    <w:rsid w:val="00675710"/>
    <w:rsid w:val="006833A1"/>
    <w:rsid w:val="00683B16"/>
    <w:rsid w:val="00686FD4"/>
    <w:rsid w:val="0069767F"/>
    <w:rsid w:val="00697AF2"/>
    <w:rsid w:val="006A25A7"/>
    <w:rsid w:val="006A5368"/>
    <w:rsid w:val="006A6C3E"/>
    <w:rsid w:val="006A7A85"/>
    <w:rsid w:val="006C0A38"/>
    <w:rsid w:val="006C5FFF"/>
    <w:rsid w:val="006D041B"/>
    <w:rsid w:val="006D75CA"/>
    <w:rsid w:val="006E4992"/>
    <w:rsid w:val="006E5391"/>
    <w:rsid w:val="0070243F"/>
    <w:rsid w:val="00704CEA"/>
    <w:rsid w:val="007070E3"/>
    <w:rsid w:val="00715A37"/>
    <w:rsid w:val="00734095"/>
    <w:rsid w:val="00734255"/>
    <w:rsid w:val="00742FC0"/>
    <w:rsid w:val="00755557"/>
    <w:rsid w:val="007579C1"/>
    <w:rsid w:val="00760FEA"/>
    <w:rsid w:val="007870C5"/>
    <w:rsid w:val="00792499"/>
    <w:rsid w:val="007A0B82"/>
    <w:rsid w:val="007B6321"/>
    <w:rsid w:val="007B7AE4"/>
    <w:rsid w:val="007C26E2"/>
    <w:rsid w:val="007C794A"/>
    <w:rsid w:val="007D40B8"/>
    <w:rsid w:val="00802E40"/>
    <w:rsid w:val="00803D9B"/>
    <w:rsid w:val="00821688"/>
    <w:rsid w:val="00823CC7"/>
    <w:rsid w:val="008304BE"/>
    <w:rsid w:val="008606F8"/>
    <w:rsid w:val="00862335"/>
    <w:rsid w:val="008676AB"/>
    <w:rsid w:val="00895321"/>
    <w:rsid w:val="00895841"/>
    <w:rsid w:val="008B22B7"/>
    <w:rsid w:val="008C0234"/>
    <w:rsid w:val="008C5561"/>
    <w:rsid w:val="008C5FE0"/>
    <w:rsid w:val="008D0B7D"/>
    <w:rsid w:val="008D10FC"/>
    <w:rsid w:val="008D55DD"/>
    <w:rsid w:val="008D65D1"/>
    <w:rsid w:val="008D6AB1"/>
    <w:rsid w:val="008E40BF"/>
    <w:rsid w:val="009206EA"/>
    <w:rsid w:val="009230F2"/>
    <w:rsid w:val="00932383"/>
    <w:rsid w:val="0094416D"/>
    <w:rsid w:val="0094602E"/>
    <w:rsid w:val="009466C3"/>
    <w:rsid w:val="00955BAB"/>
    <w:rsid w:val="0096070D"/>
    <w:rsid w:val="00961647"/>
    <w:rsid w:val="00990355"/>
    <w:rsid w:val="00990CC7"/>
    <w:rsid w:val="009A6099"/>
    <w:rsid w:val="009D2046"/>
    <w:rsid w:val="009F5B71"/>
    <w:rsid w:val="00A07005"/>
    <w:rsid w:val="00A1485A"/>
    <w:rsid w:val="00A161A8"/>
    <w:rsid w:val="00A37FD1"/>
    <w:rsid w:val="00A6077A"/>
    <w:rsid w:val="00A61731"/>
    <w:rsid w:val="00A6193B"/>
    <w:rsid w:val="00A62A4D"/>
    <w:rsid w:val="00A73B3D"/>
    <w:rsid w:val="00A75765"/>
    <w:rsid w:val="00A83552"/>
    <w:rsid w:val="00A85FAB"/>
    <w:rsid w:val="00A93532"/>
    <w:rsid w:val="00AA4640"/>
    <w:rsid w:val="00AB0176"/>
    <w:rsid w:val="00AB0AA4"/>
    <w:rsid w:val="00AC141E"/>
    <w:rsid w:val="00AC52E0"/>
    <w:rsid w:val="00AD31C7"/>
    <w:rsid w:val="00AD36DC"/>
    <w:rsid w:val="00AD629E"/>
    <w:rsid w:val="00AF54FF"/>
    <w:rsid w:val="00B058E1"/>
    <w:rsid w:val="00B215A0"/>
    <w:rsid w:val="00B302A2"/>
    <w:rsid w:val="00B33E0C"/>
    <w:rsid w:val="00B346D0"/>
    <w:rsid w:val="00B36C61"/>
    <w:rsid w:val="00B42F55"/>
    <w:rsid w:val="00B47D8B"/>
    <w:rsid w:val="00B602C4"/>
    <w:rsid w:val="00B723B0"/>
    <w:rsid w:val="00B73AEA"/>
    <w:rsid w:val="00B815F5"/>
    <w:rsid w:val="00B96F1E"/>
    <w:rsid w:val="00BA0740"/>
    <w:rsid w:val="00BC2B1B"/>
    <w:rsid w:val="00BC4FF6"/>
    <w:rsid w:val="00BD2814"/>
    <w:rsid w:val="00BD4BA5"/>
    <w:rsid w:val="00BD545D"/>
    <w:rsid w:val="00BD5B1C"/>
    <w:rsid w:val="00BE257D"/>
    <w:rsid w:val="00BF356E"/>
    <w:rsid w:val="00C04E94"/>
    <w:rsid w:val="00C0676D"/>
    <w:rsid w:val="00C16224"/>
    <w:rsid w:val="00C17776"/>
    <w:rsid w:val="00C25C4E"/>
    <w:rsid w:val="00C364AA"/>
    <w:rsid w:val="00C441C5"/>
    <w:rsid w:val="00C4707C"/>
    <w:rsid w:val="00C5296D"/>
    <w:rsid w:val="00C573E1"/>
    <w:rsid w:val="00C6378B"/>
    <w:rsid w:val="00C67475"/>
    <w:rsid w:val="00C82F2A"/>
    <w:rsid w:val="00C92E4A"/>
    <w:rsid w:val="00C948A8"/>
    <w:rsid w:val="00C94CE0"/>
    <w:rsid w:val="00C961FD"/>
    <w:rsid w:val="00CA4A1B"/>
    <w:rsid w:val="00CB0C28"/>
    <w:rsid w:val="00CB11D9"/>
    <w:rsid w:val="00CB7A59"/>
    <w:rsid w:val="00CC5890"/>
    <w:rsid w:val="00CD0944"/>
    <w:rsid w:val="00CD610D"/>
    <w:rsid w:val="00CF1487"/>
    <w:rsid w:val="00D12D07"/>
    <w:rsid w:val="00D163DE"/>
    <w:rsid w:val="00D3491D"/>
    <w:rsid w:val="00D36DF6"/>
    <w:rsid w:val="00D37D92"/>
    <w:rsid w:val="00D41590"/>
    <w:rsid w:val="00D42A1A"/>
    <w:rsid w:val="00D5530C"/>
    <w:rsid w:val="00D569B5"/>
    <w:rsid w:val="00D57968"/>
    <w:rsid w:val="00D853A7"/>
    <w:rsid w:val="00D9026F"/>
    <w:rsid w:val="00D92E93"/>
    <w:rsid w:val="00D9533F"/>
    <w:rsid w:val="00D96605"/>
    <w:rsid w:val="00D97EAE"/>
    <w:rsid w:val="00DC3533"/>
    <w:rsid w:val="00DE732B"/>
    <w:rsid w:val="00DF0B46"/>
    <w:rsid w:val="00DF226C"/>
    <w:rsid w:val="00DF2F02"/>
    <w:rsid w:val="00DF5930"/>
    <w:rsid w:val="00E0116A"/>
    <w:rsid w:val="00E05744"/>
    <w:rsid w:val="00E061C6"/>
    <w:rsid w:val="00E152C2"/>
    <w:rsid w:val="00E25E3A"/>
    <w:rsid w:val="00E32040"/>
    <w:rsid w:val="00E42F9C"/>
    <w:rsid w:val="00E60B24"/>
    <w:rsid w:val="00E63014"/>
    <w:rsid w:val="00E72DBB"/>
    <w:rsid w:val="00E8589A"/>
    <w:rsid w:val="00E90A21"/>
    <w:rsid w:val="00EC666D"/>
    <w:rsid w:val="00ED3CE8"/>
    <w:rsid w:val="00EE73DF"/>
    <w:rsid w:val="00EF72F6"/>
    <w:rsid w:val="00F04801"/>
    <w:rsid w:val="00F16733"/>
    <w:rsid w:val="00F22CE9"/>
    <w:rsid w:val="00F31565"/>
    <w:rsid w:val="00F36460"/>
    <w:rsid w:val="00F3733F"/>
    <w:rsid w:val="00F523D1"/>
    <w:rsid w:val="00F544DB"/>
    <w:rsid w:val="00F54C50"/>
    <w:rsid w:val="00F54CE2"/>
    <w:rsid w:val="00F5716C"/>
    <w:rsid w:val="00F622E7"/>
    <w:rsid w:val="00F64463"/>
    <w:rsid w:val="00F665F9"/>
    <w:rsid w:val="00F715C3"/>
    <w:rsid w:val="00F81716"/>
    <w:rsid w:val="00F84036"/>
    <w:rsid w:val="00F9097D"/>
    <w:rsid w:val="00F94B14"/>
    <w:rsid w:val="00FA0374"/>
    <w:rsid w:val="00FA7965"/>
    <w:rsid w:val="00FA7A67"/>
    <w:rsid w:val="00FB0042"/>
    <w:rsid w:val="00FB24A9"/>
    <w:rsid w:val="00FB2DF3"/>
    <w:rsid w:val="00FB76D0"/>
    <w:rsid w:val="00FC3735"/>
    <w:rsid w:val="00FD227C"/>
    <w:rsid w:val="00FD6A15"/>
    <w:rsid w:val="00FE3608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223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4532,baiaagaaboqcaaad8a0aaax+dqaaaaaaaaaaaaaaaaaaaaaaaaaaaaaaaaaaaaaaaaaaaaaaaaaaaaaaaaaaaaaaaaaaaaaaaaaaaaaaaaaaaaaaaaaaaaaaaaaaaaaaaaaaaaaaaaaaaaaaaaaaaaaaaaaaaaaaaaaaaaaaaaaaaaaaaaaaaaaaaaaaaaaaaaaaaaaaaaaaaaaaaaaaaaaaaaaaaaaaaaaaaaaa"/>
    <w:basedOn w:val="a"/>
    <w:rsid w:val="00C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 Знак Знак"/>
    <w:basedOn w:val="a"/>
    <w:rsid w:val="00F52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qFormat/>
    <w:rsid w:val="00D853A7"/>
    <w:pPr>
      <w:spacing w:after="200" w:line="275" w:lineRule="auto"/>
      <w:ind w:left="0" w:right="0"/>
    </w:pPr>
    <w:rPr>
      <w:rFonts w:ascii="Calibri" w:eastAsia="Calibri" w:hAnsi="Calibri" w:cs="Times New Roman"/>
      <w:sz w:val="22"/>
      <w:szCs w:val="20"/>
      <w:lang w:eastAsia="uk-UA"/>
    </w:rPr>
  </w:style>
  <w:style w:type="character" w:customStyle="1" w:styleId="12">
    <w:name w:val="Основной шрифт абзаца1"/>
    <w:rsid w:val="00D853A7"/>
  </w:style>
  <w:style w:type="table" w:styleId="af1">
    <w:name w:val="Table Grid"/>
    <w:basedOn w:val="a1"/>
    <w:uiPriority w:val="59"/>
    <w:rsid w:val="00A93532"/>
    <w:pPr>
      <w:spacing w:after="0" w:line="240" w:lineRule="auto"/>
      <w:ind w:left="0" w:right="0"/>
    </w:pPr>
    <w:rPr>
      <w:rFonts w:ascii="Calibri" w:eastAsia="Calibri" w:hAnsi="Calibri" w:cs="SimSu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D55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xfmc1">
    <w:name w:val="xfmc1"/>
    <w:basedOn w:val="a"/>
    <w:rsid w:val="00B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6E53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customStyle="1" w:styleId="Style7">
    <w:name w:val="Style7"/>
    <w:basedOn w:val="a"/>
    <w:uiPriority w:val="99"/>
    <w:rsid w:val="004F394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4F39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236</cp:revision>
  <cp:lastPrinted>2023-04-19T06:39:00Z</cp:lastPrinted>
  <dcterms:created xsi:type="dcterms:W3CDTF">2021-10-19T05:56:00Z</dcterms:created>
  <dcterms:modified xsi:type="dcterms:W3CDTF">2023-04-20T13:18:00Z</dcterms:modified>
</cp:coreProperties>
</file>