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3F" w:rsidRPr="00497FDE" w:rsidRDefault="00D26BC5" w:rsidP="00E7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ПЕРЕЛІК РІШЕНЬ</w:t>
      </w:r>
    </w:p>
    <w:p w:rsidR="00BB1C3F" w:rsidRDefault="003824F4" w:rsidP="00E7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пленарного засідання </w:t>
      </w:r>
      <w:r w:rsidR="00FA651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сорок четвертої позачергової </w:t>
      </w:r>
      <w:r w:rsidR="00BB1C3F" w:rsidRPr="00497FD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сесії</w:t>
      </w:r>
    </w:p>
    <w:p w:rsidR="00FA6510" w:rsidRDefault="00BB1C3F" w:rsidP="00E7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</w:t>
      </w:r>
      <w:r w:rsidRPr="00497FD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адяцької районної ради сьомого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97FD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скликання</w:t>
      </w:r>
      <w:r w:rsidR="00E71D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BB1C3F" w:rsidRDefault="00FA6510" w:rsidP="00E7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07</w:t>
      </w:r>
      <w:r w:rsidR="00E71D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лютого</w:t>
      </w:r>
      <w:r w:rsidR="00BB1C3F" w:rsidRPr="00B961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201</w:t>
      </w:r>
      <w:r w:rsidR="00A12A16" w:rsidRPr="00B96118">
        <w:rPr>
          <w:rFonts w:ascii="Times New Roman" w:eastAsia="Calibri" w:hAnsi="Times New Roman" w:cs="Times New Roman"/>
          <w:b/>
          <w:sz w:val="28"/>
          <w:szCs w:val="28"/>
          <w:lang w:val="uk-UA"/>
        </w:rPr>
        <w:t>9</w:t>
      </w:r>
      <w:r w:rsidR="00BB1C3F" w:rsidRPr="00B961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</w:p>
    <w:p w:rsidR="00FA6510" w:rsidRPr="008E5EA8" w:rsidRDefault="00FA6510" w:rsidP="00E71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052E" w:rsidRDefault="006A052E" w:rsidP="00FA651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90110">
        <w:rPr>
          <w:rFonts w:ascii="Times New Roman" w:hAnsi="Times New Roman" w:cs="Times New Roman"/>
          <w:sz w:val="28"/>
          <w:szCs w:val="28"/>
          <w:lang w:val="uk-UA"/>
        </w:rPr>
        <w:t xml:space="preserve">      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Програми зайнятості населення Гадяцького району на  2018-2020 роки.</w:t>
      </w:r>
    </w:p>
    <w:p w:rsidR="00F90110" w:rsidRDefault="00F90110" w:rsidP="00FA651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2.</w:t>
      </w:r>
      <w:r w:rsidR="00907A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районної Програми «Розвиток туризму у Гадяцькому районі на 2018 -2022 роки».</w:t>
      </w:r>
    </w:p>
    <w:p w:rsidR="00F90110" w:rsidRPr="00F90110" w:rsidRDefault="00F90110" w:rsidP="00F90110">
      <w:pPr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F9011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9011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9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11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90110">
        <w:rPr>
          <w:rFonts w:ascii="Times New Roman" w:hAnsi="Times New Roman" w:cs="Times New Roman"/>
          <w:sz w:val="28"/>
          <w:szCs w:val="28"/>
        </w:rPr>
        <w:t xml:space="preserve"> до </w:t>
      </w:r>
      <w:r w:rsidRPr="00F90110">
        <w:rPr>
          <w:rFonts w:ascii="Times New Roman" w:hAnsi="Times New Roman" w:cs="Times New Roman"/>
          <w:sz w:val="28"/>
          <w:szCs w:val="28"/>
          <w:lang w:val="uk-UA"/>
        </w:rPr>
        <w:t xml:space="preserve">районної цільової </w:t>
      </w:r>
      <w:proofErr w:type="spellStart"/>
      <w:r w:rsidRPr="00F9011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9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110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</w:p>
    <w:p w:rsidR="00F90110" w:rsidRDefault="00F90110" w:rsidP="00F9011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AB7B41">
        <w:rPr>
          <w:rFonts w:ascii="Times New Roman" w:hAnsi="Times New Roman" w:cs="Times New Roman"/>
          <w:sz w:val="28"/>
          <w:szCs w:val="28"/>
        </w:rPr>
        <w:t>оціального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691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26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919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D26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919">
        <w:rPr>
          <w:rFonts w:ascii="Times New Roman" w:hAnsi="Times New Roman" w:cs="Times New Roman"/>
          <w:sz w:val="28"/>
          <w:szCs w:val="28"/>
        </w:rPr>
        <w:t>вразливих</w:t>
      </w:r>
      <w:proofErr w:type="spellEnd"/>
      <w:r w:rsidRPr="00D26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919">
        <w:rPr>
          <w:rFonts w:ascii="Times New Roman" w:hAnsi="Times New Roman" w:cs="Times New Roman"/>
          <w:sz w:val="28"/>
          <w:szCs w:val="28"/>
        </w:rPr>
        <w:t>верств</w:t>
      </w:r>
      <w:proofErr w:type="spellEnd"/>
      <w:r w:rsidRPr="00D269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691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D26919">
        <w:rPr>
          <w:rFonts w:ascii="Times New Roman" w:hAnsi="Times New Roman" w:cs="Times New Roman"/>
          <w:sz w:val="28"/>
          <w:szCs w:val="28"/>
        </w:rPr>
        <w:t xml:space="preserve"> району на 2018-2020 роки</w:t>
      </w:r>
      <w:r w:rsidRPr="00D269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0110" w:rsidRPr="00D26919" w:rsidRDefault="00F90110" w:rsidP="00FA651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4.Про внесення змін до районної комплексної Програми соціального захисту осіб з обмеженими фізичними можливостями, учасників АТО, мобілізованих та окремих пільгових категорій населення на  2013-2020 роки.</w:t>
      </w:r>
    </w:p>
    <w:p w:rsidR="00516625" w:rsidRDefault="00F90110" w:rsidP="00DF6F04">
      <w:pPr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F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221AF" w:rsidRPr="00DF6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8221AF" w:rsidRPr="00DF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221AF" w:rsidRPr="00DF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510" w:rsidRPr="00DF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до районного бюджету на 2019 рік.</w:t>
      </w:r>
    </w:p>
    <w:p w:rsidR="003B5821" w:rsidRDefault="00F90110" w:rsidP="00DF6F04">
      <w:pPr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3B58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.Про внесення змін до складу постійної комісії районної ради.</w:t>
      </w:r>
    </w:p>
    <w:p w:rsidR="003B5821" w:rsidRDefault="00F90110" w:rsidP="00DF6F04">
      <w:pPr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3B58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.Про Звернення депутатів Гадяцької районної ради до релігійних</w:t>
      </w:r>
    </w:p>
    <w:p w:rsidR="003B5821" w:rsidRDefault="003B5821" w:rsidP="003B58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</w:t>
      </w:r>
      <w:r w:rsidR="00C53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мад та священнослужителів УПЦ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МП).</w:t>
      </w:r>
    </w:p>
    <w:p w:rsidR="003B5821" w:rsidRPr="00DF6F04" w:rsidRDefault="00F90110" w:rsidP="003B58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8</w:t>
      </w:r>
      <w:r w:rsidR="00C76D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.Різне</w:t>
      </w:r>
      <w:bookmarkStart w:id="0" w:name="_GoBack"/>
      <w:bookmarkEnd w:id="0"/>
    </w:p>
    <w:p w:rsidR="009F0D4E" w:rsidRPr="00FA6510" w:rsidRDefault="009F0D4E" w:rsidP="00FA651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9F0D4E" w:rsidRPr="00FA6510" w:rsidSect="00D26BC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99" w:rsidRDefault="00CB2299" w:rsidP="007C44CC">
      <w:pPr>
        <w:spacing w:after="0" w:line="240" w:lineRule="auto"/>
      </w:pPr>
      <w:r>
        <w:separator/>
      </w:r>
    </w:p>
  </w:endnote>
  <w:endnote w:type="continuationSeparator" w:id="0">
    <w:p w:rsidR="00CB2299" w:rsidRDefault="00CB2299" w:rsidP="007C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99" w:rsidRDefault="00CB2299" w:rsidP="007C44CC">
      <w:pPr>
        <w:spacing w:after="0" w:line="240" w:lineRule="auto"/>
      </w:pPr>
      <w:r>
        <w:separator/>
      </w:r>
    </w:p>
  </w:footnote>
  <w:footnote w:type="continuationSeparator" w:id="0">
    <w:p w:rsidR="00CB2299" w:rsidRDefault="00CB2299" w:rsidP="007C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913200"/>
      <w:docPartObj>
        <w:docPartGallery w:val="Page Numbers (Top of Page)"/>
        <w:docPartUnique/>
      </w:docPartObj>
    </w:sdtPr>
    <w:sdtEndPr/>
    <w:sdtContent>
      <w:p w:rsidR="007C44CC" w:rsidRDefault="007C44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510">
          <w:rPr>
            <w:noProof/>
          </w:rPr>
          <w:t>2</w:t>
        </w:r>
        <w:r>
          <w:fldChar w:fldCharType="end"/>
        </w:r>
      </w:p>
    </w:sdtContent>
  </w:sdt>
  <w:p w:rsidR="007C44CC" w:rsidRDefault="007C44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6EC7"/>
    <w:multiLevelType w:val="hybridMultilevel"/>
    <w:tmpl w:val="6F2A1742"/>
    <w:lvl w:ilvl="0" w:tplc="688EB1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1C787D"/>
    <w:multiLevelType w:val="hybridMultilevel"/>
    <w:tmpl w:val="A93CDD28"/>
    <w:lvl w:ilvl="0" w:tplc="682011C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D404BB"/>
    <w:multiLevelType w:val="hybridMultilevel"/>
    <w:tmpl w:val="B4D4A146"/>
    <w:lvl w:ilvl="0" w:tplc="B4C8F86A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73AA0"/>
    <w:multiLevelType w:val="hybridMultilevel"/>
    <w:tmpl w:val="0F7C71B6"/>
    <w:lvl w:ilvl="0" w:tplc="682011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47637C"/>
    <w:multiLevelType w:val="hybridMultilevel"/>
    <w:tmpl w:val="C520F572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4BFB1BC2"/>
    <w:multiLevelType w:val="hybridMultilevel"/>
    <w:tmpl w:val="A3CEB552"/>
    <w:lvl w:ilvl="0" w:tplc="682011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7E13F4"/>
    <w:multiLevelType w:val="hybridMultilevel"/>
    <w:tmpl w:val="AD82CBE0"/>
    <w:lvl w:ilvl="0" w:tplc="682011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1B1710"/>
    <w:multiLevelType w:val="hybridMultilevel"/>
    <w:tmpl w:val="BAAE3758"/>
    <w:lvl w:ilvl="0" w:tplc="1DAA4DD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B6FAB"/>
    <w:multiLevelType w:val="hybridMultilevel"/>
    <w:tmpl w:val="71F8BE18"/>
    <w:lvl w:ilvl="0" w:tplc="0419000F">
      <w:start w:val="1"/>
      <w:numFmt w:val="decimal"/>
      <w:lvlText w:val="%1."/>
      <w:lvlJc w:val="left"/>
      <w:pPr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6F460CEF"/>
    <w:multiLevelType w:val="hybridMultilevel"/>
    <w:tmpl w:val="ABCAF280"/>
    <w:lvl w:ilvl="0" w:tplc="682011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124280"/>
    <w:multiLevelType w:val="hybridMultilevel"/>
    <w:tmpl w:val="0D4425D8"/>
    <w:lvl w:ilvl="0" w:tplc="B4C450EE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1149B"/>
    <w:multiLevelType w:val="hybridMultilevel"/>
    <w:tmpl w:val="B36CD370"/>
    <w:lvl w:ilvl="0" w:tplc="58A42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7A4A2B"/>
    <w:multiLevelType w:val="hybridMultilevel"/>
    <w:tmpl w:val="A5C26B48"/>
    <w:lvl w:ilvl="0" w:tplc="4BEE3D2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0"/>
  </w:num>
  <w:num w:numId="12">
    <w:abstractNumId w:val="4"/>
  </w:num>
  <w:num w:numId="13">
    <w:abstractNumId w:val="8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BD"/>
    <w:rsid w:val="000101D9"/>
    <w:rsid w:val="00074BA2"/>
    <w:rsid w:val="000C7467"/>
    <w:rsid w:val="00103286"/>
    <w:rsid w:val="00157536"/>
    <w:rsid w:val="00160759"/>
    <w:rsid w:val="00161743"/>
    <w:rsid w:val="00171AA4"/>
    <w:rsid w:val="00172FE8"/>
    <w:rsid w:val="00194104"/>
    <w:rsid w:val="00202272"/>
    <w:rsid w:val="00207872"/>
    <w:rsid w:val="002230FF"/>
    <w:rsid w:val="00226BF8"/>
    <w:rsid w:val="002E526A"/>
    <w:rsid w:val="00321E7B"/>
    <w:rsid w:val="0035164F"/>
    <w:rsid w:val="00377DC4"/>
    <w:rsid w:val="003824F4"/>
    <w:rsid w:val="003A0ADD"/>
    <w:rsid w:val="003B3FBD"/>
    <w:rsid w:val="003B5821"/>
    <w:rsid w:val="003C55F9"/>
    <w:rsid w:val="003C5C3E"/>
    <w:rsid w:val="003D022C"/>
    <w:rsid w:val="00443F67"/>
    <w:rsid w:val="00484D33"/>
    <w:rsid w:val="004E02C1"/>
    <w:rsid w:val="00516625"/>
    <w:rsid w:val="005514B5"/>
    <w:rsid w:val="005F0FC0"/>
    <w:rsid w:val="006A052E"/>
    <w:rsid w:val="006E1130"/>
    <w:rsid w:val="006E711A"/>
    <w:rsid w:val="00727AEC"/>
    <w:rsid w:val="0074689C"/>
    <w:rsid w:val="0079543B"/>
    <w:rsid w:val="007C44CC"/>
    <w:rsid w:val="007E2ED6"/>
    <w:rsid w:val="007E7326"/>
    <w:rsid w:val="007E7EB6"/>
    <w:rsid w:val="007F515D"/>
    <w:rsid w:val="008221AF"/>
    <w:rsid w:val="00863778"/>
    <w:rsid w:val="008B7D62"/>
    <w:rsid w:val="008D2800"/>
    <w:rsid w:val="008E5EA8"/>
    <w:rsid w:val="00907A34"/>
    <w:rsid w:val="00913C8E"/>
    <w:rsid w:val="009A0F78"/>
    <w:rsid w:val="009A75D7"/>
    <w:rsid w:val="009F0D4E"/>
    <w:rsid w:val="009F12BF"/>
    <w:rsid w:val="009F7BD8"/>
    <w:rsid w:val="00A00957"/>
    <w:rsid w:val="00A12A16"/>
    <w:rsid w:val="00A145FB"/>
    <w:rsid w:val="00A20944"/>
    <w:rsid w:val="00A52E4C"/>
    <w:rsid w:val="00AB7B41"/>
    <w:rsid w:val="00AE20E0"/>
    <w:rsid w:val="00AE4348"/>
    <w:rsid w:val="00B2158F"/>
    <w:rsid w:val="00B32C30"/>
    <w:rsid w:val="00B50EBB"/>
    <w:rsid w:val="00B96118"/>
    <w:rsid w:val="00BB1C3F"/>
    <w:rsid w:val="00C03734"/>
    <w:rsid w:val="00C53FC6"/>
    <w:rsid w:val="00C56F3C"/>
    <w:rsid w:val="00C76DB2"/>
    <w:rsid w:val="00CA43B3"/>
    <w:rsid w:val="00CB2299"/>
    <w:rsid w:val="00CD657A"/>
    <w:rsid w:val="00D26919"/>
    <w:rsid w:val="00D26BC5"/>
    <w:rsid w:val="00D51ED3"/>
    <w:rsid w:val="00D54082"/>
    <w:rsid w:val="00D81CB8"/>
    <w:rsid w:val="00D85472"/>
    <w:rsid w:val="00D90787"/>
    <w:rsid w:val="00D90AA0"/>
    <w:rsid w:val="00DA59D1"/>
    <w:rsid w:val="00DF6F04"/>
    <w:rsid w:val="00E028F4"/>
    <w:rsid w:val="00E078EC"/>
    <w:rsid w:val="00E66FFB"/>
    <w:rsid w:val="00E71D82"/>
    <w:rsid w:val="00E919AA"/>
    <w:rsid w:val="00EC63A0"/>
    <w:rsid w:val="00EE2E6E"/>
    <w:rsid w:val="00F35494"/>
    <w:rsid w:val="00F41E62"/>
    <w:rsid w:val="00F84CF7"/>
    <w:rsid w:val="00F90110"/>
    <w:rsid w:val="00FA6510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C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4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44CC"/>
  </w:style>
  <w:style w:type="paragraph" w:styleId="a6">
    <w:name w:val="footer"/>
    <w:basedOn w:val="a"/>
    <w:link w:val="a7"/>
    <w:uiPriority w:val="99"/>
    <w:unhideWhenUsed/>
    <w:rsid w:val="007C4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C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4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44CC"/>
  </w:style>
  <w:style w:type="paragraph" w:styleId="a6">
    <w:name w:val="footer"/>
    <w:basedOn w:val="a"/>
    <w:link w:val="a7"/>
    <w:uiPriority w:val="99"/>
    <w:unhideWhenUsed/>
    <w:rsid w:val="007C4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21116-C8A6-4111-9B55-F58A7538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60</cp:revision>
  <cp:lastPrinted>2019-03-25T07:51:00Z</cp:lastPrinted>
  <dcterms:created xsi:type="dcterms:W3CDTF">2018-12-13T13:26:00Z</dcterms:created>
  <dcterms:modified xsi:type="dcterms:W3CDTF">2019-03-25T07:51:00Z</dcterms:modified>
</cp:coreProperties>
</file>