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0006D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ДВАВДЦЯТЬ ШОСТА</w:t>
      </w:r>
      <w:r w:rsidR="00EC6138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0006DE">
        <w:rPr>
          <w:b/>
          <w:bCs/>
          <w:sz w:val="28"/>
          <w:szCs w:val="28"/>
          <w:lang w:val="uk-UA" w:eastAsia="en-US"/>
        </w:rPr>
        <w:t xml:space="preserve"> </w:t>
      </w:r>
      <w:r w:rsidR="00EC6138">
        <w:rPr>
          <w:b/>
          <w:bCs/>
          <w:sz w:val="28"/>
          <w:szCs w:val="28"/>
          <w:lang w:val="uk-UA" w:eastAsia="en-US"/>
        </w:rPr>
        <w:t xml:space="preserve"> </w:t>
      </w:r>
      <w:r w:rsidR="003504C3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="006E7CA6">
        <w:rPr>
          <w:b/>
          <w:bCs/>
          <w:sz w:val="28"/>
          <w:szCs w:val="28"/>
          <w:lang w:val="uk-UA" w:eastAsia="en-US"/>
        </w:rPr>
        <w:t xml:space="preserve">        </w:t>
      </w:r>
      <w:r>
        <w:rPr>
          <w:b/>
          <w:bCs/>
          <w:sz w:val="28"/>
          <w:szCs w:val="28"/>
          <w:lang w:val="uk-UA" w:eastAsia="en-US"/>
        </w:rPr>
        <w:t xml:space="preserve">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0006DE">
        <w:rPr>
          <w:rFonts w:eastAsia="Calibri"/>
          <w:b/>
          <w:sz w:val="28"/>
          <w:szCs w:val="28"/>
          <w:lang w:eastAsia="en-US"/>
        </w:rPr>
        <w:t xml:space="preserve">    </w:t>
      </w:r>
      <w:r w:rsidR="00C55BD9">
        <w:rPr>
          <w:rFonts w:eastAsia="Calibri"/>
          <w:b/>
          <w:sz w:val="28"/>
          <w:szCs w:val="28"/>
          <w:lang w:val="uk-UA" w:eastAsia="en-US"/>
        </w:rPr>
        <w:t>12 березня</w:t>
      </w:r>
      <w:r w:rsidR="000006DE">
        <w:rPr>
          <w:rFonts w:eastAsia="Calibri"/>
          <w:b/>
          <w:sz w:val="28"/>
          <w:szCs w:val="28"/>
          <w:lang w:val="uk-UA" w:eastAsia="en-US"/>
        </w:rPr>
        <w:t xml:space="preserve">  2024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EC6138">
        <w:rPr>
          <w:b/>
          <w:sz w:val="28"/>
          <w:szCs w:val="28"/>
          <w:lang w:val="uk-UA" w:eastAsia="en-US"/>
        </w:rPr>
        <w:t xml:space="preserve">                           </w:t>
      </w:r>
      <w:r w:rsidR="009A307E">
        <w:rPr>
          <w:b/>
          <w:sz w:val="28"/>
          <w:szCs w:val="28"/>
          <w:lang w:val="uk-UA" w:eastAsia="en-US"/>
        </w:rPr>
        <w:t xml:space="preserve">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E7CA6">
        <w:rPr>
          <w:b/>
          <w:sz w:val="28"/>
          <w:szCs w:val="28"/>
          <w:lang w:val="uk-UA" w:eastAsia="en-US"/>
        </w:rPr>
        <w:t>1232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0006DE">
        <w:rPr>
          <w:b/>
          <w:sz w:val="28"/>
          <w:szCs w:val="28"/>
          <w:lang w:eastAsia="en-US"/>
        </w:rPr>
        <w:t>26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0006DE">
        <w:rPr>
          <w:sz w:val="28"/>
          <w:szCs w:val="28"/>
          <w:lang w:val="uk-UA"/>
        </w:rPr>
        <w:t>Розг</w:t>
      </w:r>
      <w:r w:rsidR="009D61BC">
        <w:rPr>
          <w:sz w:val="28"/>
          <w:szCs w:val="28"/>
          <w:lang w:val="uk-UA"/>
        </w:rPr>
        <w:t>лянувши заяви Кузьмінської С.О., клопотання Релігійної організації Релігійна громада Української православної церкви Хрестовоздвиженської  парафії Київської Єпархії с. Галайки Тетіївського району Київської області,</w:t>
      </w:r>
      <w:r w:rsidR="004F7652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0006DE" w:rsidRPr="00CD6B54" w:rsidRDefault="000006DE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EF4AE8" w:rsidRPr="00EA1062" w:rsidRDefault="00EF4AE8" w:rsidP="006153BB">
      <w:pPr>
        <w:pStyle w:val="a6"/>
        <w:ind w:left="142" w:firstLine="0"/>
        <w:rPr>
          <w:sz w:val="28"/>
          <w:szCs w:val="28"/>
          <w:lang w:val="uk-UA"/>
        </w:rPr>
      </w:pPr>
      <w:r w:rsidRPr="00EA1062">
        <w:rPr>
          <w:sz w:val="28"/>
          <w:szCs w:val="28"/>
          <w:lang w:val="uk-UA"/>
        </w:rPr>
        <w:t xml:space="preserve">   1.Внести зміни до рішення 21 сесії Тетіївської міської ради № 966-21-</w:t>
      </w:r>
      <w:r w:rsidRPr="00EA1062">
        <w:rPr>
          <w:sz w:val="28"/>
          <w:szCs w:val="28"/>
          <w:lang w:val="uk-UA" w:eastAsia="en-US"/>
        </w:rPr>
        <w:t xml:space="preserve"> </w:t>
      </w:r>
      <w:r w:rsidRPr="00EA1062">
        <w:rPr>
          <w:sz w:val="28"/>
          <w:szCs w:val="28"/>
          <w:lang w:val="en-US" w:eastAsia="en-US"/>
        </w:rPr>
        <w:t>VII</w:t>
      </w:r>
      <w:r w:rsidRPr="00EA1062">
        <w:rPr>
          <w:sz w:val="28"/>
          <w:szCs w:val="28"/>
          <w:lang w:val="uk-UA" w:eastAsia="en-US"/>
        </w:rPr>
        <w:t xml:space="preserve">І від 20.06.2023 року </w:t>
      </w:r>
      <w:r w:rsidRPr="00EA1062">
        <w:rPr>
          <w:sz w:val="28"/>
          <w:szCs w:val="28"/>
          <w:lang w:val="uk-UA"/>
        </w:rPr>
        <w:t xml:space="preserve">   «Про надання  дозволу на розробку технічної документації із землеустрою щодо інвентаризації земельних ділянок, які розташовані на території Тетіївської міської ради</w:t>
      </w:r>
      <w:r w:rsidR="00EA1062" w:rsidRPr="00EA1062">
        <w:rPr>
          <w:sz w:val="28"/>
          <w:szCs w:val="28"/>
          <w:lang w:val="uk-UA"/>
        </w:rPr>
        <w:t>» а саме в пункті  1</w:t>
      </w:r>
      <w:r w:rsidR="006153BB">
        <w:rPr>
          <w:sz w:val="28"/>
          <w:szCs w:val="28"/>
          <w:lang w:val="uk-UA"/>
        </w:rPr>
        <w:t>:</w:t>
      </w:r>
    </w:p>
    <w:p w:rsidR="00EF4AE8" w:rsidRDefault="00EF4AE8" w:rsidP="006153BB">
      <w:pPr>
        <w:pStyle w:val="a6"/>
        <w:ind w:left="142" w:firstLine="0"/>
        <w:rPr>
          <w:sz w:val="28"/>
          <w:szCs w:val="28"/>
          <w:lang w:val="uk-UA"/>
        </w:rPr>
      </w:pPr>
      <w:r w:rsidRPr="00FC6F9D">
        <w:rPr>
          <w:sz w:val="28"/>
          <w:szCs w:val="28"/>
          <w:lang w:val="uk-UA"/>
        </w:rPr>
        <w:t xml:space="preserve"> </w:t>
      </w:r>
      <w:r w:rsidR="00EA1062">
        <w:rPr>
          <w:sz w:val="28"/>
          <w:szCs w:val="28"/>
          <w:lang w:val="uk-UA"/>
        </w:rPr>
        <w:t xml:space="preserve">  «</w:t>
      </w:r>
      <w:r w:rsidRPr="00FC6F9D">
        <w:rPr>
          <w:sz w:val="28"/>
          <w:szCs w:val="28"/>
          <w:lang w:val="uk-UA"/>
        </w:rPr>
        <w:t xml:space="preserve">Тетіївській міській раді </w:t>
      </w:r>
      <w:r>
        <w:rPr>
          <w:sz w:val="28"/>
          <w:szCs w:val="28"/>
          <w:lang w:val="uk-UA"/>
        </w:rPr>
        <w:t xml:space="preserve">в с. П'ятигори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Київській, 34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0,02</w:t>
      </w:r>
      <w:r w:rsidRPr="00FC6F9D">
        <w:rPr>
          <w:sz w:val="28"/>
          <w:szCs w:val="28"/>
          <w:lang w:val="uk-UA"/>
        </w:rPr>
        <w:t xml:space="preserve"> га, землі громадської з</w:t>
      </w:r>
      <w:r>
        <w:rPr>
          <w:sz w:val="28"/>
          <w:szCs w:val="28"/>
          <w:lang w:val="uk-UA"/>
        </w:rPr>
        <w:t xml:space="preserve">абудови (03.00) </w:t>
      </w:r>
      <w:r w:rsidRPr="00FC6F9D"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 xml:space="preserve">та обслуговування будівель торгівлі </w:t>
      </w:r>
      <w:r w:rsidRPr="00FC6F9D">
        <w:rPr>
          <w:sz w:val="28"/>
          <w:szCs w:val="28"/>
          <w:lang w:val="uk-UA"/>
        </w:rPr>
        <w:t xml:space="preserve"> (03</w:t>
      </w:r>
      <w:r>
        <w:rPr>
          <w:sz w:val="28"/>
          <w:szCs w:val="28"/>
          <w:lang w:val="uk-UA"/>
        </w:rPr>
        <w:t>.07</w:t>
      </w:r>
      <w:r w:rsidRPr="00FC6F9D">
        <w:rPr>
          <w:sz w:val="28"/>
          <w:szCs w:val="28"/>
          <w:lang w:val="uk-UA"/>
        </w:rPr>
        <w:t>), за рахунок земель кому</w:t>
      </w:r>
      <w:r w:rsidR="00EA1062">
        <w:rPr>
          <w:sz w:val="28"/>
          <w:szCs w:val="28"/>
          <w:lang w:val="uk-UA"/>
        </w:rPr>
        <w:t>нальної власності  міської ради»</w:t>
      </w:r>
    </w:p>
    <w:p w:rsidR="00EA1062" w:rsidRPr="00EA1062" w:rsidRDefault="00EA1062" w:rsidP="006153BB">
      <w:pPr>
        <w:pStyle w:val="a6"/>
        <w:ind w:left="142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A1062">
        <w:rPr>
          <w:b/>
          <w:sz w:val="28"/>
          <w:szCs w:val="28"/>
          <w:lang w:val="uk-UA"/>
        </w:rPr>
        <w:t>викласти в новій редакції:</w:t>
      </w:r>
    </w:p>
    <w:p w:rsidR="0005044C" w:rsidRDefault="00EA1062" w:rsidP="006153BB">
      <w:pPr>
        <w:pStyle w:val="a6"/>
        <w:ind w:left="142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</w:t>
      </w:r>
      <w:r w:rsidRPr="00FC6F9D">
        <w:rPr>
          <w:sz w:val="28"/>
          <w:szCs w:val="28"/>
          <w:lang w:val="uk-UA"/>
        </w:rPr>
        <w:t xml:space="preserve">Тетіївській міській раді </w:t>
      </w:r>
      <w:r>
        <w:rPr>
          <w:sz w:val="28"/>
          <w:szCs w:val="28"/>
          <w:lang w:val="uk-UA"/>
        </w:rPr>
        <w:t xml:space="preserve">в с. П'ятигори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Київській, 34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0,04</w:t>
      </w:r>
      <w:r w:rsidRPr="00FC6F9D">
        <w:rPr>
          <w:sz w:val="28"/>
          <w:szCs w:val="28"/>
          <w:lang w:val="uk-UA"/>
        </w:rPr>
        <w:t xml:space="preserve"> га, землі громадської з</w:t>
      </w:r>
      <w:r>
        <w:rPr>
          <w:sz w:val="28"/>
          <w:szCs w:val="28"/>
          <w:lang w:val="uk-UA"/>
        </w:rPr>
        <w:t xml:space="preserve">абудови (03.00) </w:t>
      </w:r>
      <w:r w:rsidRPr="00FC6F9D"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 xml:space="preserve">та обслуговування будівель торгівлі </w:t>
      </w:r>
      <w:r w:rsidRPr="00FC6F9D">
        <w:rPr>
          <w:sz w:val="28"/>
          <w:szCs w:val="28"/>
          <w:lang w:val="uk-UA"/>
        </w:rPr>
        <w:t xml:space="preserve"> (03</w:t>
      </w:r>
      <w:r>
        <w:rPr>
          <w:sz w:val="28"/>
          <w:szCs w:val="28"/>
          <w:lang w:val="uk-UA"/>
        </w:rPr>
        <w:t>.07</w:t>
      </w:r>
      <w:r w:rsidRPr="00FC6F9D">
        <w:rPr>
          <w:sz w:val="28"/>
          <w:szCs w:val="28"/>
          <w:lang w:val="uk-UA"/>
        </w:rPr>
        <w:t>), за рахунок земель кому</w:t>
      </w:r>
      <w:r>
        <w:rPr>
          <w:sz w:val="28"/>
          <w:szCs w:val="28"/>
          <w:lang w:val="uk-UA"/>
        </w:rPr>
        <w:t>нальної власності  міської ради»</w:t>
      </w:r>
    </w:p>
    <w:p w:rsidR="00C276BD" w:rsidRDefault="00C276BD" w:rsidP="00C276BD">
      <w:pPr>
        <w:pStyle w:val="a6"/>
        <w:ind w:left="360" w:hanging="360"/>
        <w:rPr>
          <w:sz w:val="28"/>
          <w:szCs w:val="28"/>
          <w:lang w:val="uk-UA"/>
        </w:rPr>
      </w:pPr>
    </w:p>
    <w:p w:rsidR="0005044C" w:rsidRDefault="00EF4AE8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="0005044C" w:rsidRPr="00CD6B54">
        <w:rPr>
          <w:b/>
          <w:sz w:val="28"/>
          <w:szCs w:val="28"/>
          <w:lang w:val="uk-UA"/>
        </w:rPr>
        <w:t>.</w:t>
      </w:r>
      <w:r w:rsidR="0005044C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0006DE">
        <w:rPr>
          <w:sz w:val="28"/>
          <w:szCs w:val="28"/>
          <w:lang w:val="uk-UA"/>
        </w:rPr>
        <w:t>в м. Тетієві</w:t>
      </w:r>
      <w:r w:rsidR="0005044C">
        <w:rPr>
          <w:sz w:val="28"/>
          <w:szCs w:val="28"/>
          <w:lang w:val="uk-UA"/>
        </w:rPr>
        <w:t xml:space="preserve"> Білоцерківського району, Київської області, </w:t>
      </w:r>
      <w:r w:rsidR="0005044C" w:rsidRPr="00FC6F9D">
        <w:rPr>
          <w:sz w:val="28"/>
          <w:szCs w:val="28"/>
          <w:lang w:val="uk-UA"/>
        </w:rPr>
        <w:t xml:space="preserve"> </w:t>
      </w:r>
      <w:r w:rsidR="000006DE">
        <w:rPr>
          <w:sz w:val="28"/>
          <w:szCs w:val="28"/>
          <w:lang w:val="uk-UA"/>
        </w:rPr>
        <w:t xml:space="preserve">по вул. </w:t>
      </w:r>
      <w:r w:rsidR="005F654A">
        <w:rPr>
          <w:sz w:val="28"/>
          <w:szCs w:val="28"/>
          <w:lang w:val="uk-UA"/>
        </w:rPr>
        <w:t>Лісовій, 18</w:t>
      </w:r>
      <w:r w:rsidR="0005044C">
        <w:rPr>
          <w:sz w:val="28"/>
          <w:szCs w:val="28"/>
          <w:lang w:val="uk-UA"/>
        </w:rPr>
        <w:t xml:space="preserve">  </w:t>
      </w:r>
      <w:r w:rsidR="0005044C" w:rsidRPr="00FC6F9D">
        <w:rPr>
          <w:sz w:val="28"/>
          <w:szCs w:val="28"/>
          <w:lang w:val="uk-UA"/>
        </w:rPr>
        <w:t xml:space="preserve">орієнтовною </w:t>
      </w:r>
      <w:r w:rsidR="0005044C" w:rsidRPr="00DD61BA">
        <w:rPr>
          <w:sz w:val="28"/>
          <w:szCs w:val="28"/>
          <w:lang w:val="uk-UA"/>
        </w:rPr>
        <w:t xml:space="preserve">площею </w:t>
      </w:r>
      <w:r w:rsidR="000006DE">
        <w:rPr>
          <w:sz w:val="28"/>
          <w:szCs w:val="28"/>
          <w:lang w:val="uk-UA"/>
        </w:rPr>
        <w:t>0,09</w:t>
      </w:r>
      <w:r w:rsidR="0005044C" w:rsidRPr="00DD61BA">
        <w:rPr>
          <w:sz w:val="28"/>
          <w:szCs w:val="28"/>
          <w:lang w:val="uk-UA"/>
        </w:rPr>
        <w:t xml:space="preserve"> га </w:t>
      </w:r>
      <w:r w:rsidR="0005044C">
        <w:rPr>
          <w:sz w:val="28"/>
          <w:szCs w:val="28"/>
          <w:lang w:val="uk-UA"/>
        </w:rPr>
        <w:t xml:space="preserve">землі </w:t>
      </w:r>
      <w:r w:rsidR="0005044C">
        <w:rPr>
          <w:sz w:val="28"/>
          <w:szCs w:val="28"/>
          <w:lang w:val="uk-UA"/>
        </w:rPr>
        <w:lastRenderedPageBreak/>
        <w:t>житлової та громадської забудови, для будівництва та обслуговування житлового будинку, господарських будівель та споруд (присадибна ділянка) ( 02.01</w:t>
      </w:r>
      <w:r w:rsidR="0005044C" w:rsidRPr="008128FF">
        <w:rPr>
          <w:sz w:val="28"/>
          <w:szCs w:val="28"/>
          <w:lang w:val="uk-UA"/>
        </w:rPr>
        <w:t>)</w:t>
      </w:r>
      <w:r w:rsidR="0005044C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31020F" w:rsidRDefault="0031020F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0006DE" w:rsidRPr="00EF4AE8" w:rsidRDefault="00EF4AE8" w:rsidP="00EF4AE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1020F" w:rsidRPr="00EF4AE8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0006DE" w:rsidRPr="00EF4AE8">
        <w:rPr>
          <w:sz w:val="28"/>
          <w:szCs w:val="28"/>
          <w:lang w:val="uk-UA"/>
        </w:rPr>
        <w:t xml:space="preserve">в с. Галайки </w:t>
      </w:r>
      <w:r w:rsidR="0031020F" w:rsidRPr="00EF4AE8">
        <w:rPr>
          <w:sz w:val="28"/>
          <w:szCs w:val="28"/>
          <w:lang w:val="uk-UA"/>
        </w:rPr>
        <w:t xml:space="preserve">  </w:t>
      </w:r>
      <w:r w:rsidR="000006DE" w:rsidRPr="00EF4AE8">
        <w:rPr>
          <w:sz w:val="28"/>
          <w:szCs w:val="28"/>
          <w:lang w:val="uk-UA"/>
        </w:rPr>
        <w:t xml:space="preserve">по вул. Шкільна, б/н </w:t>
      </w:r>
      <w:r w:rsidR="0031020F" w:rsidRPr="00EF4AE8">
        <w:rPr>
          <w:sz w:val="28"/>
          <w:szCs w:val="28"/>
          <w:lang w:val="uk-UA"/>
        </w:rPr>
        <w:t>орієнтовною площею</w:t>
      </w:r>
      <w:r w:rsidR="000006DE" w:rsidRPr="00EF4AE8">
        <w:rPr>
          <w:sz w:val="28"/>
          <w:szCs w:val="28"/>
          <w:lang w:val="uk-UA"/>
        </w:rPr>
        <w:t xml:space="preserve"> 0,30</w:t>
      </w:r>
      <w:r w:rsidR="0031020F" w:rsidRPr="00EF4AE8">
        <w:rPr>
          <w:sz w:val="28"/>
          <w:szCs w:val="28"/>
          <w:lang w:val="uk-UA"/>
        </w:rPr>
        <w:t xml:space="preserve"> га, </w:t>
      </w:r>
      <w:r w:rsidR="000006DE" w:rsidRPr="00EF4AE8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 будівель громадських та релігійних організацій ( 03.04)</w:t>
      </w:r>
    </w:p>
    <w:p w:rsidR="00AF2DB0" w:rsidRDefault="00AF2DB0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EF4AE8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4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6E7CA6" w:rsidRDefault="006E7CA6" w:rsidP="006E7CA6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Секретар міської ради                                                    Наталія ІВАНЮТА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4F7652" w:rsidRDefault="004F7652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D0" w:rsidRDefault="000279D0">
      <w:r>
        <w:separator/>
      </w:r>
    </w:p>
  </w:endnote>
  <w:endnote w:type="continuationSeparator" w:id="0">
    <w:p w:rsidR="000279D0" w:rsidRDefault="000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D0" w:rsidRDefault="000279D0">
      <w:r>
        <w:separator/>
      </w:r>
    </w:p>
  </w:footnote>
  <w:footnote w:type="continuationSeparator" w:id="0">
    <w:p w:rsidR="000279D0" w:rsidRDefault="000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279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CA6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279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433"/>
    <w:multiLevelType w:val="hybridMultilevel"/>
    <w:tmpl w:val="067E8B44"/>
    <w:lvl w:ilvl="0" w:tplc="EB8AD466">
      <w:start w:val="2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CAE735F"/>
    <w:multiLevelType w:val="hybridMultilevel"/>
    <w:tmpl w:val="B15ED2FE"/>
    <w:lvl w:ilvl="0" w:tplc="289C60D8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06DE"/>
    <w:rsid w:val="00003CEA"/>
    <w:rsid w:val="0001205A"/>
    <w:rsid w:val="00023F48"/>
    <w:rsid w:val="0002791B"/>
    <w:rsid w:val="000279D0"/>
    <w:rsid w:val="00034C84"/>
    <w:rsid w:val="00045440"/>
    <w:rsid w:val="00047C57"/>
    <w:rsid w:val="0005044C"/>
    <w:rsid w:val="0009162B"/>
    <w:rsid w:val="000C263B"/>
    <w:rsid w:val="000D39EE"/>
    <w:rsid w:val="000E20A8"/>
    <w:rsid w:val="000E5676"/>
    <w:rsid w:val="0011361E"/>
    <w:rsid w:val="00116355"/>
    <w:rsid w:val="0014759E"/>
    <w:rsid w:val="001C2B8A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504C3"/>
    <w:rsid w:val="0035392D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7C26"/>
    <w:rsid w:val="005F654A"/>
    <w:rsid w:val="006153BB"/>
    <w:rsid w:val="00644509"/>
    <w:rsid w:val="00647FA1"/>
    <w:rsid w:val="00650CD2"/>
    <w:rsid w:val="006573C1"/>
    <w:rsid w:val="00673F6F"/>
    <w:rsid w:val="00695DFA"/>
    <w:rsid w:val="006A7C42"/>
    <w:rsid w:val="006C1B60"/>
    <w:rsid w:val="006C63AD"/>
    <w:rsid w:val="006D0F11"/>
    <w:rsid w:val="006E7CA6"/>
    <w:rsid w:val="007013A9"/>
    <w:rsid w:val="00725E8C"/>
    <w:rsid w:val="00731FC3"/>
    <w:rsid w:val="00740F60"/>
    <w:rsid w:val="00745EBA"/>
    <w:rsid w:val="007537DA"/>
    <w:rsid w:val="007774F1"/>
    <w:rsid w:val="00794C8C"/>
    <w:rsid w:val="007B30BC"/>
    <w:rsid w:val="007E58C7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83908"/>
    <w:rsid w:val="00891AE3"/>
    <w:rsid w:val="008A0728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D61BC"/>
    <w:rsid w:val="009E5F6D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8688F"/>
    <w:rsid w:val="00BD5FE8"/>
    <w:rsid w:val="00BE28B8"/>
    <w:rsid w:val="00BE5BF7"/>
    <w:rsid w:val="00BF14CC"/>
    <w:rsid w:val="00C033D6"/>
    <w:rsid w:val="00C0549C"/>
    <w:rsid w:val="00C13386"/>
    <w:rsid w:val="00C158E2"/>
    <w:rsid w:val="00C276BD"/>
    <w:rsid w:val="00C521D5"/>
    <w:rsid w:val="00C55BD9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30CBE"/>
    <w:rsid w:val="00E63A3E"/>
    <w:rsid w:val="00E85292"/>
    <w:rsid w:val="00E9409F"/>
    <w:rsid w:val="00E96BAD"/>
    <w:rsid w:val="00EA1062"/>
    <w:rsid w:val="00EB2846"/>
    <w:rsid w:val="00EC6138"/>
    <w:rsid w:val="00ED433C"/>
    <w:rsid w:val="00EF0465"/>
    <w:rsid w:val="00EF4AE8"/>
    <w:rsid w:val="00EF68C5"/>
    <w:rsid w:val="00F03580"/>
    <w:rsid w:val="00F54552"/>
    <w:rsid w:val="00F56B8D"/>
    <w:rsid w:val="00F602DA"/>
    <w:rsid w:val="00F6531A"/>
    <w:rsid w:val="00F724B1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99E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C860-F13B-4B6C-ABE4-505DE2D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141</cp:revision>
  <cp:lastPrinted>2024-02-15T07:19:00Z</cp:lastPrinted>
  <dcterms:created xsi:type="dcterms:W3CDTF">2022-06-15T07:22:00Z</dcterms:created>
  <dcterms:modified xsi:type="dcterms:W3CDTF">2024-03-13T06:46:00Z</dcterms:modified>
</cp:coreProperties>
</file>