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107" w:rsidRDefault="00A97107" w:rsidP="00A97107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A97107" w:rsidRDefault="00A97107" w:rsidP="00A97107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12F1105" wp14:editId="17E92697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7107" w:rsidRDefault="00A97107" w:rsidP="00A97107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КИЇВСЬКА ОБЛАСТЬ</w:t>
      </w:r>
    </w:p>
    <w:p w:rsidR="00A97107" w:rsidRDefault="00A97107" w:rsidP="00A97107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A97107" w:rsidRDefault="00A97107" w:rsidP="00A97107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A97107" w:rsidRDefault="00A97107" w:rsidP="00A9710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 xml:space="preserve">ІІІ </w:t>
      </w:r>
      <w:r>
        <w:rPr>
          <w:b/>
          <w:sz w:val="28"/>
          <w:szCs w:val="28"/>
          <w:lang w:eastAsia="en-US"/>
        </w:rPr>
        <w:t>СКЛИКАННЯ</w:t>
      </w:r>
    </w:p>
    <w:p w:rsidR="00A97107" w:rsidRDefault="00A97107" w:rsidP="00A9710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A97107" w:rsidRDefault="00A97107" w:rsidP="00A97107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val="uk-UA" w:eastAsia="en-US"/>
        </w:rPr>
        <w:t xml:space="preserve"> ВІСІМНАДЦЯТА     </w:t>
      </w:r>
      <w:r>
        <w:rPr>
          <w:b/>
          <w:sz w:val="32"/>
          <w:szCs w:val="32"/>
          <w:lang w:eastAsia="en-US"/>
        </w:rPr>
        <w:t xml:space="preserve"> СЕСІЯ</w:t>
      </w:r>
    </w:p>
    <w:p w:rsidR="00A97107" w:rsidRDefault="00A97107" w:rsidP="00A97107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Друге пленарне засідання</w:t>
      </w:r>
    </w:p>
    <w:p w:rsidR="00A97107" w:rsidRDefault="00A97107" w:rsidP="00A97107">
      <w:pPr>
        <w:widowControl w:val="0"/>
        <w:autoSpaceDE w:val="0"/>
        <w:autoSpaceDN w:val="0"/>
        <w:jc w:val="center"/>
        <w:rPr>
          <w:sz w:val="28"/>
          <w:szCs w:val="28"/>
          <w:lang w:val="uk-UA" w:eastAsia="en-US"/>
        </w:rPr>
      </w:pPr>
    </w:p>
    <w:p w:rsidR="00A97107" w:rsidRDefault="00A97107" w:rsidP="00A97107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28"/>
          <w:szCs w:val="28"/>
          <w:lang w:val="uk-UA" w:eastAsia="en-US"/>
        </w:rPr>
        <w:t xml:space="preserve">  </w:t>
      </w:r>
      <w:r>
        <w:rPr>
          <w:b/>
          <w:bCs/>
          <w:sz w:val="28"/>
          <w:szCs w:val="28"/>
          <w:lang w:eastAsia="en-US"/>
        </w:rPr>
        <w:t xml:space="preserve">   </w:t>
      </w:r>
      <w:r>
        <w:rPr>
          <w:b/>
          <w:bCs/>
          <w:sz w:val="32"/>
          <w:szCs w:val="32"/>
          <w:lang w:eastAsia="en-US"/>
        </w:rPr>
        <w:t xml:space="preserve">Р І Ш Е Н </w:t>
      </w:r>
      <w:proofErr w:type="spellStart"/>
      <w:r>
        <w:rPr>
          <w:b/>
          <w:bCs/>
          <w:sz w:val="32"/>
          <w:szCs w:val="32"/>
          <w:lang w:eastAsia="en-US"/>
        </w:rPr>
        <w:t>Н</w:t>
      </w:r>
      <w:proofErr w:type="spellEnd"/>
      <w:r>
        <w:rPr>
          <w:b/>
          <w:bCs/>
          <w:sz w:val="32"/>
          <w:szCs w:val="32"/>
          <w:lang w:eastAsia="en-US"/>
        </w:rPr>
        <w:t xml:space="preserve"> Я</w:t>
      </w:r>
    </w:p>
    <w:p w:rsidR="00A97107" w:rsidRDefault="00A97107" w:rsidP="00A97107">
      <w:pPr>
        <w:widowControl w:val="0"/>
        <w:autoSpaceDE w:val="0"/>
        <w:autoSpaceDN w:val="0"/>
        <w:jc w:val="center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val="uk-UA" w:eastAsia="en-US"/>
        </w:rPr>
        <w:t xml:space="preserve">23.03.2023 р.  </w:t>
      </w:r>
      <w:r>
        <w:rPr>
          <w:sz w:val="28"/>
          <w:szCs w:val="28"/>
          <w:lang w:eastAsia="en-US"/>
        </w:rPr>
        <w:t xml:space="preserve">                                 № </w:t>
      </w:r>
      <w:r>
        <w:rPr>
          <w:sz w:val="28"/>
          <w:szCs w:val="28"/>
          <w:lang w:val="uk-UA" w:eastAsia="en-US"/>
        </w:rPr>
        <w:t xml:space="preserve"> 875</w:t>
      </w:r>
      <w:bookmarkStart w:id="0" w:name="_GoBack"/>
      <w:bookmarkEnd w:id="0"/>
      <w:r>
        <w:rPr>
          <w:sz w:val="28"/>
          <w:szCs w:val="28"/>
          <w:lang w:eastAsia="en-US"/>
        </w:rPr>
        <w:t>-</w:t>
      </w:r>
      <w:r>
        <w:rPr>
          <w:color w:val="000000"/>
          <w:sz w:val="28"/>
          <w:szCs w:val="28"/>
          <w:lang w:eastAsia="en-US"/>
        </w:rPr>
        <w:t>18</w:t>
      </w:r>
      <w:r>
        <w:rPr>
          <w:color w:val="000000"/>
          <w:sz w:val="28"/>
          <w:szCs w:val="28"/>
          <w:lang w:val="uk-UA"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–</w:t>
      </w:r>
      <w:r>
        <w:rPr>
          <w:color w:val="000000"/>
          <w:sz w:val="28"/>
          <w:szCs w:val="28"/>
          <w:lang w:val="en-US" w:eastAsia="en-US"/>
        </w:rPr>
        <w:t>VII</w:t>
      </w:r>
      <w:r>
        <w:rPr>
          <w:color w:val="000000"/>
          <w:sz w:val="28"/>
          <w:szCs w:val="28"/>
          <w:lang w:val="uk-UA" w:eastAsia="en-US"/>
        </w:rPr>
        <w:t>І</w:t>
      </w:r>
    </w:p>
    <w:p w:rsidR="00A97107" w:rsidRDefault="00A97107" w:rsidP="00A97107">
      <w:pPr>
        <w:tabs>
          <w:tab w:val="left" w:pos="9498"/>
        </w:tabs>
        <w:rPr>
          <w:lang w:val="uk-UA"/>
        </w:rPr>
      </w:pPr>
    </w:p>
    <w:p w:rsidR="007E7CEA" w:rsidRPr="008128FF" w:rsidRDefault="007E7CEA" w:rsidP="007E7CEA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8128FF">
        <w:rPr>
          <w:b/>
          <w:sz w:val="28"/>
          <w:szCs w:val="28"/>
          <w:lang w:val="uk-UA"/>
        </w:rPr>
        <w:t xml:space="preserve">   Про затвердження технічної документації </w:t>
      </w:r>
    </w:p>
    <w:p w:rsidR="007E7CEA" w:rsidRPr="008128FF" w:rsidRDefault="007E7CEA" w:rsidP="007E7CEA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8128FF">
        <w:rPr>
          <w:b/>
          <w:sz w:val="28"/>
          <w:szCs w:val="28"/>
          <w:lang w:val="uk-UA"/>
        </w:rPr>
        <w:t xml:space="preserve">   із землеустрою щодо інвентаризації земель</w:t>
      </w:r>
    </w:p>
    <w:p w:rsidR="007E7CEA" w:rsidRPr="008128FF" w:rsidRDefault="007E7CEA" w:rsidP="007E7CEA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8128FF">
        <w:rPr>
          <w:b/>
          <w:sz w:val="28"/>
          <w:szCs w:val="28"/>
          <w:lang w:val="uk-UA"/>
        </w:rPr>
        <w:t xml:space="preserve">   Тетіївської міської ради</w:t>
      </w:r>
    </w:p>
    <w:p w:rsidR="007E7CEA" w:rsidRPr="008128FF" w:rsidRDefault="007E7CEA" w:rsidP="007E7CEA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7E7CEA" w:rsidRPr="008128FF" w:rsidRDefault="00B36CF0" w:rsidP="007E7CEA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             </w:t>
      </w:r>
      <w:r w:rsidR="007E7CEA" w:rsidRPr="008128FF">
        <w:rPr>
          <w:sz w:val="28"/>
          <w:szCs w:val="28"/>
          <w:lang w:val="uk-UA"/>
        </w:rPr>
        <w:t>Розглянувши технічну документацію із землеустрою щодо інвентаризації земел</w:t>
      </w:r>
      <w:r w:rsidR="00D24CB6" w:rsidRPr="008128FF">
        <w:rPr>
          <w:sz w:val="28"/>
          <w:szCs w:val="28"/>
          <w:lang w:val="uk-UA"/>
        </w:rPr>
        <w:t>ь розроблену ПП «Земля»,</w:t>
      </w:r>
      <w:r w:rsidR="007E7CEA" w:rsidRPr="008128FF">
        <w:rPr>
          <w:sz w:val="28"/>
          <w:szCs w:val="28"/>
          <w:lang w:val="uk-UA"/>
        </w:rPr>
        <w:t xml:space="preserve"> витяги з Державного земельного кадастру про земельні ділянки, керуючись Законом України «Про місцеве самоврядування в Ук</w:t>
      </w:r>
      <w:r w:rsidR="00080070" w:rsidRPr="008128FF">
        <w:rPr>
          <w:sz w:val="28"/>
          <w:szCs w:val="28"/>
          <w:lang w:val="uk-UA"/>
        </w:rPr>
        <w:t xml:space="preserve">раїні»,  Земельним кодексом </w:t>
      </w:r>
      <w:r w:rsidR="007E7CEA" w:rsidRPr="008128FF">
        <w:rPr>
          <w:sz w:val="28"/>
          <w:szCs w:val="28"/>
          <w:lang w:val="uk-UA"/>
        </w:rPr>
        <w:t xml:space="preserve"> </w:t>
      </w:r>
      <w:r w:rsidR="00080070" w:rsidRPr="008128FF">
        <w:rPr>
          <w:sz w:val="28"/>
          <w:szCs w:val="28"/>
          <w:lang w:val="uk-UA"/>
        </w:rPr>
        <w:t>України,</w:t>
      </w:r>
      <w:r w:rsidR="007E7CEA" w:rsidRPr="008128FF">
        <w:rPr>
          <w:sz w:val="28"/>
          <w:szCs w:val="28"/>
          <w:lang w:val="uk-UA"/>
        </w:rPr>
        <w:t xml:space="preserve">  За</w:t>
      </w:r>
      <w:r w:rsidR="00080070" w:rsidRPr="008128FF">
        <w:rPr>
          <w:sz w:val="28"/>
          <w:szCs w:val="28"/>
          <w:lang w:val="uk-UA"/>
        </w:rPr>
        <w:t>коном</w:t>
      </w:r>
      <w:r w:rsidRPr="008128FF">
        <w:rPr>
          <w:sz w:val="28"/>
          <w:szCs w:val="28"/>
          <w:lang w:val="uk-UA"/>
        </w:rPr>
        <w:t xml:space="preserve"> України «Про землеустрій» </w:t>
      </w:r>
      <w:r w:rsidR="007E7CEA" w:rsidRPr="008128FF">
        <w:rPr>
          <w:sz w:val="28"/>
          <w:szCs w:val="28"/>
          <w:lang w:val="uk-UA"/>
        </w:rPr>
        <w:t>Тетіївська міська рада</w:t>
      </w:r>
    </w:p>
    <w:p w:rsidR="007E7CEA" w:rsidRPr="008128FF" w:rsidRDefault="007E7CEA" w:rsidP="007E7CEA">
      <w:pPr>
        <w:tabs>
          <w:tab w:val="left" w:pos="9498"/>
        </w:tabs>
        <w:ind w:firstLine="851"/>
        <w:jc w:val="both"/>
        <w:rPr>
          <w:sz w:val="28"/>
          <w:szCs w:val="28"/>
          <w:lang w:val="uk-UA"/>
        </w:rPr>
      </w:pPr>
    </w:p>
    <w:p w:rsidR="007E7CEA" w:rsidRPr="008128FF" w:rsidRDefault="007E7CEA" w:rsidP="007E7CEA">
      <w:pPr>
        <w:pStyle w:val="a3"/>
        <w:ind w:left="0" w:firstLine="0"/>
        <w:jc w:val="center"/>
        <w:rPr>
          <w:b/>
          <w:szCs w:val="28"/>
        </w:rPr>
      </w:pPr>
      <w:r w:rsidRPr="008128FF">
        <w:rPr>
          <w:b/>
          <w:szCs w:val="28"/>
        </w:rPr>
        <w:t>ВИРІШИЛА :</w:t>
      </w:r>
    </w:p>
    <w:p w:rsidR="00472031" w:rsidRPr="008128FF" w:rsidRDefault="00472031" w:rsidP="007E7CEA">
      <w:pPr>
        <w:pStyle w:val="a3"/>
        <w:ind w:left="0" w:firstLine="0"/>
        <w:jc w:val="center"/>
        <w:rPr>
          <w:b/>
          <w:szCs w:val="28"/>
        </w:rPr>
      </w:pPr>
    </w:p>
    <w:p w:rsidR="007E7CEA" w:rsidRPr="008128FF" w:rsidRDefault="00635D00" w:rsidP="007E7CEA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>1.Затвердити  технічну  документацію</w:t>
      </w:r>
      <w:r w:rsidR="007E7CEA" w:rsidRPr="008128FF">
        <w:rPr>
          <w:sz w:val="28"/>
          <w:szCs w:val="28"/>
          <w:lang w:val="uk-UA"/>
        </w:rPr>
        <w:t xml:space="preserve">  із землеустрою щодо інвентаризації земель Тетіївс</w:t>
      </w:r>
      <w:r w:rsidR="00D24CB6" w:rsidRPr="008128FF">
        <w:rPr>
          <w:sz w:val="28"/>
          <w:szCs w:val="28"/>
          <w:lang w:val="uk-UA"/>
        </w:rPr>
        <w:t>ької міської ради, розроблену ПП «Земля»</w:t>
      </w:r>
      <w:r w:rsidR="006E0BD5" w:rsidRPr="008128FF">
        <w:rPr>
          <w:sz w:val="28"/>
          <w:szCs w:val="28"/>
          <w:lang w:val="uk-UA"/>
        </w:rPr>
        <w:t>:</w:t>
      </w:r>
    </w:p>
    <w:p w:rsidR="007E7CEA" w:rsidRPr="008128FF" w:rsidRDefault="007E7CEA" w:rsidP="007E7CEA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</w:t>
      </w: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</w:t>
      </w:r>
      <w:r w:rsidR="00D24CB6" w:rsidRPr="008128FF">
        <w:rPr>
          <w:sz w:val="28"/>
          <w:szCs w:val="28"/>
          <w:lang w:val="uk-UA"/>
        </w:rPr>
        <w:t xml:space="preserve">ілянку, яка розташована на території Тетіївської міської ради за межами с. </w:t>
      </w:r>
      <w:proofErr w:type="spellStart"/>
      <w:r w:rsidR="00D24CB6" w:rsidRPr="008128FF">
        <w:rPr>
          <w:sz w:val="28"/>
          <w:szCs w:val="28"/>
          <w:lang w:val="uk-UA"/>
        </w:rPr>
        <w:t>Скибинці</w:t>
      </w:r>
      <w:proofErr w:type="spellEnd"/>
      <w:r w:rsidR="00D24CB6" w:rsidRPr="008128FF">
        <w:rPr>
          <w:sz w:val="28"/>
          <w:szCs w:val="28"/>
          <w:lang w:val="uk-UA"/>
        </w:rPr>
        <w:t xml:space="preserve">   площею 0,4836</w:t>
      </w:r>
      <w:r w:rsidRPr="008128FF">
        <w:rPr>
          <w:sz w:val="28"/>
          <w:szCs w:val="28"/>
          <w:lang w:val="uk-UA"/>
        </w:rPr>
        <w:t xml:space="preserve"> </w:t>
      </w:r>
      <w:r w:rsidR="00D24CB6" w:rsidRPr="008128FF">
        <w:rPr>
          <w:sz w:val="28"/>
          <w:szCs w:val="28"/>
          <w:lang w:val="uk-UA"/>
        </w:rPr>
        <w:t xml:space="preserve">га, кадастровий номер 3224686200:02:013:0061 </w:t>
      </w:r>
      <w:r w:rsidR="00472031" w:rsidRPr="008128FF">
        <w:rPr>
          <w:sz w:val="28"/>
          <w:szCs w:val="28"/>
          <w:lang w:val="uk-UA"/>
        </w:rPr>
        <w:t>землі сільськогосподарського призначення,</w:t>
      </w:r>
      <w:r w:rsidR="00D24CB6" w:rsidRPr="008128FF">
        <w:rPr>
          <w:sz w:val="28"/>
          <w:szCs w:val="28"/>
          <w:lang w:val="uk-UA"/>
        </w:rPr>
        <w:t xml:space="preserve"> земельні ділянки загального користування, які використовуються як польові дороги, прогони</w:t>
      </w:r>
      <w:r w:rsidR="00472031" w:rsidRPr="008128FF">
        <w:rPr>
          <w:sz w:val="28"/>
          <w:szCs w:val="28"/>
          <w:lang w:val="uk-UA"/>
        </w:rPr>
        <w:t xml:space="preserve"> ( 01.18)</w:t>
      </w:r>
      <w:r w:rsidRPr="008128FF">
        <w:rPr>
          <w:sz w:val="28"/>
          <w:szCs w:val="28"/>
          <w:lang w:val="uk-UA"/>
        </w:rPr>
        <w:t>.</w:t>
      </w:r>
    </w:p>
    <w:p w:rsidR="00472031" w:rsidRPr="008128FF" w:rsidRDefault="00472031" w:rsidP="00472031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</w:t>
      </w: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ділянку, яка розташована на території Тетіївської міської ради за межами с. </w:t>
      </w:r>
      <w:proofErr w:type="spellStart"/>
      <w:r w:rsidRPr="008128FF">
        <w:rPr>
          <w:sz w:val="28"/>
          <w:szCs w:val="28"/>
          <w:lang w:val="uk-UA"/>
        </w:rPr>
        <w:t>Скибинці</w:t>
      </w:r>
      <w:proofErr w:type="spellEnd"/>
      <w:r w:rsidRPr="008128FF">
        <w:rPr>
          <w:sz w:val="28"/>
          <w:szCs w:val="28"/>
          <w:lang w:val="uk-UA"/>
        </w:rPr>
        <w:t xml:space="preserve">   площею 0,5249 га, кадастровий номер 3224686200:02:013:0060 землі сільськогосподарського призначення, земельні ділянки загального користування, які використовуються як польові дороги, прогони ( 01.18).</w:t>
      </w:r>
    </w:p>
    <w:p w:rsidR="00472031" w:rsidRPr="008128FF" w:rsidRDefault="00472031" w:rsidP="00472031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</w:t>
      </w: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ділянку, яка розташована на території Тетіївської міської ради за межами с. </w:t>
      </w:r>
      <w:proofErr w:type="spellStart"/>
      <w:r w:rsidRPr="008128FF">
        <w:rPr>
          <w:sz w:val="28"/>
          <w:szCs w:val="28"/>
          <w:lang w:val="uk-UA"/>
        </w:rPr>
        <w:t>Скибинці</w:t>
      </w:r>
      <w:proofErr w:type="spellEnd"/>
      <w:r w:rsidRPr="008128FF">
        <w:rPr>
          <w:sz w:val="28"/>
          <w:szCs w:val="28"/>
          <w:lang w:val="uk-UA"/>
        </w:rPr>
        <w:t xml:space="preserve">   площею 0,1633 га, кадастровий номер 3224686200:02:015:0032 землі сільськогосподарського </w:t>
      </w:r>
      <w:r w:rsidRPr="008128FF">
        <w:rPr>
          <w:sz w:val="28"/>
          <w:szCs w:val="28"/>
          <w:lang w:val="uk-UA"/>
        </w:rPr>
        <w:lastRenderedPageBreak/>
        <w:t>призначення, земельні ділянки загального користування, які використовуються як польові дороги, прогони ( 01.18).</w:t>
      </w:r>
    </w:p>
    <w:p w:rsidR="00472031" w:rsidRPr="008128FF" w:rsidRDefault="00472031" w:rsidP="00472031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</w:t>
      </w: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ділянку, яка розташована на території Тетіївської міської ради за межами с. </w:t>
      </w:r>
      <w:proofErr w:type="spellStart"/>
      <w:r w:rsidRPr="008128FF">
        <w:rPr>
          <w:sz w:val="28"/>
          <w:szCs w:val="28"/>
          <w:lang w:val="uk-UA"/>
        </w:rPr>
        <w:t>Скибинці</w:t>
      </w:r>
      <w:proofErr w:type="spellEnd"/>
      <w:r w:rsidRPr="008128FF">
        <w:rPr>
          <w:sz w:val="28"/>
          <w:szCs w:val="28"/>
          <w:lang w:val="uk-UA"/>
        </w:rPr>
        <w:t xml:space="preserve">   площею 0,2876 га, кадастровий номер 3224686200:02:016:0022 землі сільськогосподарського призначення, земельні ділянки загального користування, які використовуються як польові дороги, прогони ( 01.18).</w:t>
      </w:r>
    </w:p>
    <w:p w:rsidR="00472031" w:rsidRPr="008128FF" w:rsidRDefault="00472031" w:rsidP="00472031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</w:t>
      </w: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ділянку, яка розташована на території Тетіївської міської ради за межами с. </w:t>
      </w:r>
      <w:proofErr w:type="spellStart"/>
      <w:r w:rsidRPr="008128FF">
        <w:rPr>
          <w:sz w:val="28"/>
          <w:szCs w:val="28"/>
          <w:lang w:val="uk-UA"/>
        </w:rPr>
        <w:t>Скибинці</w:t>
      </w:r>
      <w:proofErr w:type="spellEnd"/>
      <w:r w:rsidRPr="008128FF">
        <w:rPr>
          <w:sz w:val="28"/>
          <w:szCs w:val="28"/>
          <w:lang w:val="uk-UA"/>
        </w:rPr>
        <w:t xml:space="preserve">   площею 0,1995 га, кадастровий номер 3224686200:02:015:0031 землі сільськогосподарського призначення, земельні ділянки загального користування, які використовуються як польові дороги, прогони ( 01.18).</w:t>
      </w:r>
    </w:p>
    <w:p w:rsidR="00472031" w:rsidRPr="008128FF" w:rsidRDefault="00472031" w:rsidP="00472031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</w:t>
      </w: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ділянку, яка розташована на території Тетіївської міської ради за межами с. </w:t>
      </w:r>
      <w:proofErr w:type="spellStart"/>
      <w:r w:rsidRPr="008128FF">
        <w:rPr>
          <w:sz w:val="28"/>
          <w:szCs w:val="28"/>
          <w:lang w:val="uk-UA"/>
        </w:rPr>
        <w:t>Скибинці</w:t>
      </w:r>
      <w:proofErr w:type="spellEnd"/>
      <w:r w:rsidRPr="008128FF">
        <w:rPr>
          <w:sz w:val="28"/>
          <w:szCs w:val="28"/>
          <w:lang w:val="uk-UA"/>
        </w:rPr>
        <w:t xml:space="preserve">   площею 0,5850 га, кадастровий номер 3224686200:02:015:0030 землі сільськогосподарського призначення, земельні ділянки загального користування, які використовуються як польові дороги, прогони ( 01.18).</w:t>
      </w:r>
    </w:p>
    <w:p w:rsidR="00472031" w:rsidRPr="008128FF" w:rsidRDefault="00472031" w:rsidP="00472031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</w:t>
      </w: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ділянку, яка розташована на території Тетіївської міської ради за межами с. </w:t>
      </w:r>
      <w:proofErr w:type="spellStart"/>
      <w:r w:rsidRPr="008128FF">
        <w:rPr>
          <w:sz w:val="28"/>
          <w:szCs w:val="28"/>
          <w:lang w:val="uk-UA"/>
        </w:rPr>
        <w:t>Скибинці</w:t>
      </w:r>
      <w:proofErr w:type="spellEnd"/>
      <w:r w:rsidRPr="008128FF">
        <w:rPr>
          <w:sz w:val="28"/>
          <w:szCs w:val="28"/>
          <w:lang w:val="uk-UA"/>
        </w:rPr>
        <w:t xml:space="preserve">   площею 0,1507 га, кадастровий номер 3224686200:02:011:0016 землі сільськогосподарського призначення, земельні ділянки загального користування, які використовуються як польові дороги, прогони ( 01.18).</w:t>
      </w:r>
    </w:p>
    <w:p w:rsidR="00472031" w:rsidRPr="008128FF" w:rsidRDefault="00472031" w:rsidP="00472031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</w:t>
      </w: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ділянку, яка розташована на території Тетіївської міської ради за межами с. </w:t>
      </w:r>
      <w:proofErr w:type="spellStart"/>
      <w:r w:rsidRPr="008128FF">
        <w:rPr>
          <w:sz w:val="28"/>
          <w:szCs w:val="28"/>
          <w:lang w:val="uk-UA"/>
        </w:rPr>
        <w:t>Скибинці</w:t>
      </w:r>
      <w:proofErr w:type="spellEnd"/>
      <w:r w:rsidRPr="008128FF">
        <w:rPr>
          <w:sz w:val="28"/>
          <w:szCs w:val="28"/>
          <w:lang w:val="uk-UA"/>
        </w:rPr>
        <w:t xml:space="preserve">   площею 0,0548 га, кадастровий номер 3224686200:02:015:0029 землі сільськогосподарського призначення, земельні ділянки загального користування, які використовуються як польові дороги, прогони ( 01.18).</w:t>
      </w:r>
    </w:p>
    <w:p w:rsidR="00472031" w:rsidRPr="008128FF" w:rsidRDefault="00472031" w:rsidP="00472031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</w:t>
      </w: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ділянку, яка розташована на території Тетіївської міської ради за межами с. </w:t>
      </w:r>
      <w:proofErr w:type="spellStart"/>
      <w:r w:rsidRPr="008128FF">
        <w:rPr>
          <w:sz w:val="28"/>
          <w:szCs w:val="28"/>
          <w:lang w:val="uk-UA"/>
        </w:rPr>
        <w:t>Скибинці</w:t>
      </w:r>
      <w:proofErr w:type="spellEnd"/>
      <w:r w:rsidRPr="008128FF">
        <w:rPr>
          <w:sz w:val="28"/>
          <w:szCs w:val="28"/>
          <w:lang w:val="uk-UA"/>
        </w:rPr>
        <w:t xml:space="preserve">   площею 0,4178 га, кадастровий номер 3224686200:02:015:0033 землі сільськогосподарського призначення, земельні ділянки загального користування, які використовуються як польові дороги, прогони ( 01.18).</w:t>
      </w:r>
    </w:p>
    <w:p w:rsidR="007E7CEA" w:rsidRPr="008128FF" w:rsidRDefault="007E7CEA" w:rsidP="007E7CEA">
      <w:pPr>
        <w:ind w:left="360" w:hanging="360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>2.Тетіївській міській раді звернутися до органів державної реєстрації для  здійснення реєстрації  права  комунальної  власності.</w:t>
      </w:r>
    </w:p>
    <w:p w:rsidR="007E7CEA" w:rsidRPr="008128FF" w:rsidRDefault="007E7CEA" w:rsidP="007E7CEA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>3.Контроль за виконанням даного рішення покласти на постійну депутатську  комісію з питань регулювання земельних відносин, архітектури, будівництва та охорони навколишнього середовища (голова Крамар  О.А.)</w:t>
      </w:r>
    </w:p>
    <w:p w:rsidR="007E7CEA" w:rsidRPr="008128FF" w:rsidRDefault="007E7CEA" w:rsidP="007E7CEA">
      <w:pPr>
        <w:pStyle w:val="HTML"/>
        <w:ind w:left="567" w:right="-87" w:hanging="567"/>
        <w:jc w:val="both"/>
        <w:rPr>
          <w:sz w:val="28"/>
          <w:szCs w:val="28"/>
          <w:lang w:val="uk-UA"/>
        </w:rPr>
      </w:pPr>
    </w:p>
    <w:p w:rsidR="007E7CEA" w:rsidRPr="008128FF" w:rsidRDefault="007E7CEA" w:rsidP="007E7CEA">
      <w:pPr>
        <w:pStyle w:val="HTML"/>
        <w:ind w:left="567" w:right="-87" w:hanging="567"/>
        <w:jc w:val="both"/>
        <w:rPr>
          <w:sz w:val="28"/>
          <w:szCs w:val="28"/>
          <w:lang w:val="uk-UA"/>
        </w:rPr>
      </w:pPr>
    </w:p>
    <w:p w:rsidR="007E7CEA" w:rsidRPr="008128FF" w:rsidRDefault="007E7CEA" w:rsidP="007E7CEA">
      <w:pPr>
        <w:pStyle w:val="HTML"/>
        <w:ind w:left="567" w:right="-87" w:hanging="567"/>
        <w:jc w:val="both"/>
        <w:rPr>
          <w:sz w:val="28"/>
          <w:szCs w:val="28"/>
          <w:lang w:val="uk-UA"/>
        </w:rPr>
      </w:pPr>
    </w:p>
    <w:p w:rsidR="007E7CEA" w:rsidRPr="008128FF" w:rsidRDefault="007E7CEA" w:rsidP="00472031">
      <w:pPr>
        <w:pStyle w:val="HTML"/>
        <w:tabs>
          <w:tab w:val="clear" w:pos="916"/>
          <w:tab w:val="left" w:pos="567"/>
        </w:tabs>
        <w:ind w:right="-87"/>
        <w:jc w:val="both"/>
        <w:rPr>
          <w:sz w:val="28"/>
          <w:szCs w:val="28"/>
          <w:lang w:val="uk-UA"/>
        </w:rPr>
      </w:pPr>
    </w:p>
    <w:p w:rsidR="007E7CEA" w:rsidRPr="008128FF" w:rsidRDefault="007E7CEA" w:rsidP="007E7CEA">
      <w:pPr>
        <w:tabs>
          <w:tab w:val="left" w:pos="9498"/>
        </w:tabs>
        <w:ind w:left="709" w:hanging="709"/>
        <w:jc w:val="center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>Міський  голова                                      Богдан БАЛАГУРА</w:t>
      </w:r>
    </w:p>
    <w:p w:rsidR="007E7CEA" w:rsidRPr="008128FF" w:rsidRDefault="007E7CEA" w:rsidP="007E7CEA">
      <w:pPr>
        <w:tabs>
          <w:tab w:val="left" w:pos="9498"/>
        </w:tabs>
        <w:ind w:left="709" w:hanging="709"/>
        <w:jc w:val="center"/>
        <w:rPr>
          <w:sz w:val="28"/>
          <w:szCs w:val="28"/>
          <w:lang w:val="uk-UA"/>
        </w:rPr>
      </w:pPr>
    </w:p>
    <w:sectPr w:rsidR="007E7CEA" w:rsidRPr="00812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A0"/>
    <w:rsid w:val="00067E98"/>
    <w:rsid w:val="00080070"/>
    <w:rsid w:val="001C2403"/>
    <w:rsid w:val="003D32A0"/>
    <w:rsid w:val="003E0435"/>
    <w:rsid w:val="00472031"/>
    <w:rsid w:val="00506530"/>
    <w:rsid w:val="00635D00"/>
    <w:rsid w:val="006E0BD5"/>
    <w:rsid w:val="007E7CEA"/>
    <w:rsid w:val="008128FF"/>
    <w:rsid w:val="008F4398"/>
    <w:rsid w:val="00985B54"/>
    <w:rsid w:val="00A97107"/>
    <w:rsid w:val="00B36CF0"/>
    <w:rsid w:val="00CD5726"/>
    <w:rsid w:val="00D24CB6"/>
    <w:rsid w:val="00F24856"/>
    <w:rsid w:val="00F3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700FD"/>
  <w15:docId w15:val="{58CAD98E-2CFD-4D9B-9081-F0B1D7AA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C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E7CEA"/>
    <w:pPr>
      <w:ind w:left="284" w:hanging="284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7E7CE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rsid w:val="007E7C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rsid w:val="007E7CE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653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65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29</cp:revision>
  <cp:lastPrinted>2023-02-28T09:20:00Z</cp:lastPrinted>
  <dcterms:created xsi:type="dcterms:W3CDTF">2022-06-15T07:13:00Z</dcterms:created>
  <dcterms:modified xsi:type="dcterms:W3CDTF">2023-03-24T09:25:00Z</dcterms:modified>
</cp:coreProperties>
</file>