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AE5C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СІМНАДЦЯТА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3B4D92" w:rsidP="00244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244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CC30DA">
        <w:rPr>
          <w:rFonts w:ascii="Times New Roman" w:hAnsi="Times New Roman"/>
          <w:sz w:val="28"/>
          <w:szCs w:val="28"/>
          <w:lang w:val="uk-UA"/>
        </w:rPr>
        <w:t>20</w:t>
      </w:r>
      <w:r w:rsidR="00891B22">
        <w:rPr>
          <w:rFonts w:ascii="Times New Roman" w:hAnsi="Times New Roman"/>
          <w:sz w:val="28"/>
          <w:szCs w:val="28"/>
          <w:lang w:val="uk-UA"/>
        </w:rPr>
        <w:t>.12</w:t>
      </w:r>
      <w:r w:rsidR="00EC45E5">
        <w:rPr>
          <w:rFonts w:ascii="Times New Roman" w:hAnsi="Times New Roman"/>
          <w:sz w:val="28"/>
          <w:szCs w:val="28"/>
          <w:lang w:val="uk-UA"/>
        </w:rPr>
        <w:t>.2022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="00244A54">
        <w:rPr>
          <w:rFonts w:ascii="Times New Roman" w:eastAsia="Times New Roman" w:hAnsi="Times New Roman"/>
          <w:sz w:val="32"/>
          <w:szCs w:val="32"/>
        </w:rPr>
        <w:t>806</w:t>
      </w:r>
      <w:bookmarkStart w:id="0" w:name="_GoBack"/>
      <w:bookmarkEnd w:id="0"/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AE5C06">
        <w:rPr>
          <w:rFonts w:ascii="Times New Roman" w:eastAsia="Times New Roman" w:hAnsi="Times New Roman"/>
          <w:sz w:val="32"/>
          <w:szCs w:val="32"/>
        </w:rPr>
        <w:t>17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AE5C06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="00AE5C06">
        <w:rPr>
          <w:rFonts w:ascii="Times New Roman" w:hAnsi="Times New Roman"/>
          <w:sz w:val="28"/>
          <w:szCs w:val="28"/>
          <w:lang w:val="uk-UA" w:eastAsia="ru-RU"/>
        </w:rPr>
        <w:t>Манзюка</w:t>
      </w:r>
      <w:proofErr w:type="spellEnd"/>
      <w:r w:rsidR="00AE5C06">
        <w:rPr>
          <w:rFonts w:ascii="Times New Roman" w:hAnsi="Times New Roman"/>
          <w:sz w:val="28"/>
          <w:szCs w:val="28"/>
          <w:lang w:val="uk-UA" w:eastAsia="ru-RU"/>
        </w:rPr>
        <w:t xml:space="preserve"> С.П.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5F06ED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D1BA8" w:rsidRPr="007D1BA8" w:rsidRDefault="007D1BA8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D1BA8">
        <w:rPr>
          <w:rFonts w:ascii="Times New Roman" w:hAnsi="Times New Roman"/>
          <w:b/>
          <w:sz w:val="28"/>
          <w:szCs w:val="28"/>
          <w:lang w:val="uk-UA"/>
        </w:rPr>
        <w:t xml:space="preserve">1.Надати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м.Тетіїв</w:t>
      </w:r>
      <w:proofErr w:type="spellEnd"/>
    </w:p>
    <w:p w:rsidR="007D1BA8" w:rsidRPr="007D1BA8" w:rsidRDefault="007D1BA8" w:rsidP="005A75B7">
      <w:pPr>
        <w:pStyle w:val="a8"/>
        <w:ind w:left="840" w:hanging="840"/>
        <w:rPr>
          <w:sz w:val="28"/>
          <w:szCs w:val="28"/>
          <w:lang w:val="uk-UA"/>
        </w:rPr>
      </w:pPr>
      <w:r w:rsidRPr="007D1BA8">
        <w:rPr>
          <w:sz w:val="28"/>
          <w:szCs w:val="28"/>
          <w:lang w:val="uk-UA"/>
        </w:rPr>
        <w:t xml:space="preserve">-  Тетіївській  міській </w:t>
      </w:r>
      <w:r w:rsidR="007605DF">
        <w:rPr>
          <w:sz w:val="28"/>
          <w:szCs w:val="28"/>
          <w:lang w:val="uk-UA"/>
        </w:rPr>
        <w:t xml:space="preserve"> раді – щодо земельної ділянки,  </w:t>
      </w:r>
      <w:r>
        <w:rPr>
          <w:sz w:val="28"/>
          <w:szCs w:val="28"/>
          <w:lang w:val="uk-UA"/>
        </w:rPr>
        <w:t xml:space="preserve"> площею 44,5816</w:t>
      </w:r>
      <w:r w:rsidRPr="007D1BA8">
        <w:rPr>
          <w:sz w:val="28"/>
          <w:szCs w:val="28"/>
          <w:lang w:val="uk-UA"/>
        </w:rPr>
        <w:t xml:space="preserve"> га кадастровий </w:t>
      </w:r>
      <w:r>
        <w:rPr>
          <w:sz w:val="28"/>
          <w:szCs w:val="28"/>
          <w:lang w:val="uk-UA"/>
        </w:rPr>
        <w:t>номер 3224610100:05:014:0001</w:t>
      </w:r>
      <w:r w:rsidR="005A75B7">
        <w:rPr>
          <w:sz w:val="28"/>
          <w:szCs w:val="28"/>
          <w:lang w:val="uk-UA"/>
        </w:rPr>
        <w:t>, землі водного фонду  (10.07) для рибогосподарських потреб</w:t>
      </w:r>
      <w:r w:rsidR="00EB307A">
        <w:rPr>
          <w:sz w:val="28"/>
          <w:szCs w:val="28"/>
          <w:lang w:val="uk-UA"/>
        </w:rPr>
        <w:t xml:space="preserve"> </w:t>
      </w:r>
      <w:r w:rsidRPr="007D1BA8">
        <w:rPr>
          <w:sz w:val="28"/>
          <w:szCs w:val="28"/>
          <w:lang w:val="uk-UA"/>
        </w:rPr>
        <w:t>.</w:t>
      </w:r>
    </w:p>
    <w:p w:rsidR="007D1BA8" w:rsidRPr="007D1BA8" w:rsidRDefault="007D1BA8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BA8">
        <w:rPr>
          <w:rFonts w:ascii="Times New Roman" w:hAnsi="Times New Roman"/>
          <w:b/>
          <w:sz w:val="28"/>
          <w:szCs w:val="28"/>
          <w:lang w:val="uk-UA"/>
        </w:rPr>
        <w:t xml:space="preserve">2. Технічну документацію із землеустрою щодо встановлення (відновлення) </w:t>
      </w:r>
    </w:p>
    <w:p w:rsidR="007D1BA8" w:rsidRDefault="007D1BA8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BA8">
        <w:rPr>
          <w:rFonts w:ascii="Times New Roman" w:hAnsi="Times New Roman"/>
          <w:b/>
          <w:sz w:val="28"/>
          <w:szCs w:val="28"/>
          <w:lang w:val="uk-UA"/>
        </w:rPr>
        <w:t xml:space="preserve">   меж   направити на затвердження до Тетіївської міської ради.</w:t>
      </w:r>
    </w:p>
    <w:p w:rsidR="005F06ED" w:rsidRDefault="005F06ED" w:rsidP="005F06ED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3.Роботи  по  виготовленню  технічної  документації  із  землеустрою  щодо  встановлення  </w:t>
      </w:r>
      <w:r w:rsidRPr="007D1BA8">
        <w:rPr>
          <w:rFonts w:ascii="Times New Roman" w:hAnsi="Times New Roman"/>
          <w:b/>
          <w:sz w:val="28"/>
          <w:szCs w:val="28"/>
          <w:lang w:val="uk-UA"/>
        </w:rPr>
        <w:t>(відн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овлення) меж  земельної  ділянки   виконати  за  рахунок </w:t>
      </w:r>
    </w:p>
    <w:p w:rsidR="005F06ED" w:rsidRDefault="007605DF" w:rsidP="005F06ED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орендаря  земельної  ділянки</w:t>
      </w:r>
      <w:r w:rsidR="005F06E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="005F06ED">
        <w:rPr>
          <w:rFonts w:ascii="Times New Roman" w:hAnsi="Times New Roman"/>
          <w:b/>
          <w:sz w:val="28"/>
          <w:szCs w:val="28"/>
          <w:lang w:val="uk-UA"/>
        </w:rPr>
        <w:t>Манзюка</w:t>
      </w:r>
      <w:proofErr w:type="spellEnd"/>
      <w:r w:rsidR="005F06ED">
        <w:rPr>
          <w:rFonts w:ascii="Times New Roman" w:hAnsi="Times New Roman"/>
          <w:b/>
          <w:sz w:val="28"/>
          <w:szCs w:val="28"/>
          <w:lang w:val="uk-UA"/>
        </w:rPr>
        <w:t xml:space="preserve"> С.П.</w:t>
      </w:r>
    </w:p>
    <w:p w:rsidR="007D1BA8" w:rsidRPr="005F06ED" w:rsidRDefault="005F06ED" w:rsidP="005F06ED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="007D1BA8" w:rsidRPr="007D1BA8">
        <w:rPr>
          <w:rFonts w:ascii="Times New Roman" w:hAnsi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2013D5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lastRenderedPageBreak/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D6" w:rsidRDefault="00C30BD6">
      <w:pPr>
        <w:spacing w:after="0" w:line="240" w:lineRule="auto"/>
      </w:pPr>
      <w:r>
        <w:separator/>
      </w:r>
    </w:p>
  </w:endnote>
  <w:endnote w:type="continuationSeparator" w:id="0">
    <w:p w:rsidR="00C30BD6" w:rsidRDefault="00C3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D6" w:rsidRDefault="00C30BD6">
      <w:pPr>
        <w:spacing w:after="0" w:line="240" w:lineRule="auto"/>
      </w:pPr>
      <w:r>
        <w:separator/>
      </w:r>
    </w:p>
  </w:footnote>
  <w:footnote w:type="continuationSeparator" w:id="0">
    <w:p w:rsidR="00C30BD6" w:rsidRDefault="00C3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244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A54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244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77D9F"/>
    <w:rsid w:val="000B3D1B"/>
    <w:rsid w:val="001A2FA2"/>
    <w:rsid w:val="001A5159"/>
    <w:rsid w:val="001B02B7"/>
    <w:rsid w:val="001C36F5"/>
    <w:rsid w:val="002013D5"/>
    <w:rsid w:val="0020234A"/>
    <w:rsid w:val="00244A54"/>
    <w:rsid w:val="002D599B"/>
    <w:rsid w:val="003153E0"/>
    <w:rsid w:val="003A4F9F"/>
    <w:rsid w:val="003B4D92"/>
    <w:rsid w:val="003E3D3B"/>
    <w:rsid w:val="003E6636"/>
    <w:rsid w:val="00482C77"/>
    <w:rsid w:val="004C248A"/>
    <w:rsid w:val="005A75B7"/>
    <w:rsid w:val="005B2B89"/>
    <w:rsid w:val="005C4F9F"/>
    <w:rsid w:val="005E3C7D"/>
    <w:rsid w:val="005F06ED"/>
    <w:rsid w:val="00606330"/>
    <w:rsid w:val="006B416F"/>
    <w:rsid w:val="007605DF"/>
    <w:rsid w:val="00761659"/>
    <w:rsid w:val="007D1BA8"/>
    <w:rsid w:val="0081363A"/>
    <w:rsid w:val="008552CC"/>
    <w:rsid w:val="00891B22"/>
    <w:rsid w:val="0089475A"/>
    <w:rsid w:val="00901DAE"/>
    <w:rsid w:val="00934B11"/>
    <w:rsid w:val="00972C5F"/>
    <w:rsid w:val="009F271F"/>
    <w:rsid w:val="00A22ED4"/>
    <w:rsid w:val="00A53250"/>
    <w:rsid w:val="00AE5C06"/>
    <w:rsid w:val="00B06D9A"/>
    <w:rsid w:val="00B56139"/>
    <w:rsid w:val="00B701F4"/>
    <w:rsid w:val="00C3082C"/>
    <w:rsid w:val="00C30BD6"/>
    <w:rsid w:val="00C92FF4"/>
    <w:rsid w:val="00CA7F27"/>
    <w:rsid w:val="00CC30DA"/>
    <w:rsid w:val="00CD27F0"/>
    <w:rsid w:val="00CE35F3"/>
    <w:rsid w:val="00D33D54"/>
    <w:rsid w:val="00DC7AFE"/>
    <w:rsid w:val="00DF2BD6"/>
    <w:rsid w:val="00E020EA"/>
    <w:rsid w:val="00E04D43"/>
    <w:rsid w:val="00E469B5"/>
    <w:rsid w:val="00E46C88"/>
    <w:rsid w:val="00E633FD"/>
    <w:rsid w:val="00E80845"/>
    <w:rsid w:val="00EA4BF3"/>
    <w:rsid w:val="00EB307A"/>
    <w:rsid w:val="00EC45E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51</cp:revision>
  <cp:lastPrinted>2022-12-12T08:59:00Z</cp:lastPrinted>
  <dcterms:created xsi:type="dcterms:W3CDTF">2021-09-15T13:07:00Z</dcterms:created>
  <dcterms:modified xsi:type="dcterms:W3CDTF">2022-12-21T11:40:00Z</dcterms:modified>
</cp:coreProperties>
</file>