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34" w:rsidRDefault="00757F34" w:rsidP="00757F34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757F34" w:rsidRDefault="00757F34" w:rsidP="00757F34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7D69990D" wp14:editId="5721701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F34" w:rsidRDefault="00757F34" w:rsidP="00757F34">
      <w:pPr>
        <w:rPr>
          <w:noProof/>
          <w:sz w:val="28"/>
          <w:lang w:val="uk-UA" w:eastAsia="uk-UA"/>
        </w:rPr>
      </w:pPr>
    </w:p>
    <w:p w:rsidR="00757F34" w:rsidRDefault="00757F34" w:rsidP="00757F34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757F34" w:rsidRDefault="00757F34" w:rsidP="00757F34">
      <w:pPr>
        <w:jc w:val="center"/>
        <w:rPr>
          <w:sz w:val="32"/>
          <w:szCs w:val="32"/>
          <w:lang w:val="uk-UA"/>
        </w:rPr>
      </w:pPr>
    </w:p>
    <w:p w:rsidR="00757F34" w:rsidRDefault="00757F34" w:rsidP="00757F3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757F34" w:rsidRDefault="00757F34" w:rsidP="00757F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757F34" w:rsidRDefault="00757F34" w:rsidP="00757F34">
      <w:pPr>
        <w:jc w:val="center"/>
        <w:rPr>
          <w:b/>
          <w:sz w:val="28"/>
          <w:szCs w:val="28"/>
          <w:lang w:val="uk-UA"/>
        </w:rPr>
      </w:pPr>
    </w:p>
    <w:p w:rsidR="00757F34" w:rsidRPr="004E53C1" w:rsidRDefault="00AC0C67" w:rsidP="004E53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</w:t>
      </w:r>
      <w:r w:rsidR="00757F34">
        <w:rPr>
          <w:b/>
          <w:sz w:val="28"/>
          <w:szCs w:val="28"/>
          <w:lang w:val="uk-UA"/>
        </w:rPr>
        <w:t>НАДЦЯТА  СЕСІЯ</w:t>
      </w:r>
    </w:p>
    <w:p w:rsidR="00757F34" w:rsidRDefault="00757F34" w:rsidP="00757F34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757F34" w:rsidRDefault="00757F34" w:rsidP="00757F34">
      <w:pPr>
        <w:jc w:val="center"/>
        <w:rPr>
          <w:sz w:val="32"/>
          <w:szCs w:val="32"/>
          <w:lang w:val="uk-UA"/>
        </w:rPr>
      </w:pPr>
    </w:p>
    <w:p w:rsidR="00757F34" w:rsidRPr="00B9616A" w:rsidRDefault="00757F34" w:rsidP="00757F34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</w:t>
      </w:r>
      <w:r w:rsidRPr="00B9616A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грудня</w:t>
      </w:r>
      <w:r w:rsidR="004E53C1">
        <w:rPr>
          <w:b/>
          <w:sz w:val="26"/>
          <w:szCs w:val="26"/>
          <w:lang w:val="uk-UA"/>
        </w:rPr>
        <w:t xml:space="preserve"> 2022 року</w:t>
      </w:r>
      <w:r w:rsidRPr="00B9616A">
        <w:rPr>
          <w:b/>
          <w:sz w:val="26"/>
          <w:szCs w:val="26"/>
          <w:lang w:val="uk-UA"/>
        </w:rPr>
        <w:t xml:space="preserve">                                                                   № </w:t>
      </w:r>
      <w:r>
        <w:rPr>
          <w:rStyle w:val="rvts23"/>
          <w:b/>
          <w:color w:val="333333"/>
          <w:sz w:val="26"/>
          <w:szCs w:val="26"/>
          <w:lang w:val="uk-UA"/>
        </w:rPr>
        <w:t xml:space="preserve"> </w:t>
      </w:r>
      <w:r w:rsidR="00CC0384">
        <w:rPr>
          <w:rStyle w:val="rvts23"/>
          <w:b/>
          <w:color w:val="333333"/>
          <w:sz w:val="26"/>
          <w:szCs w:val="26"/>
          <w:lang w:val="uk-UA"/>
        </w:rPr>
        <w:t>788</w:t>
      </w:r>
      <w:r>
        <w:rPr>
          <w:rStyle w:val="rvts23"/>
          <w:b/>
          <w:color w:val="333333"/>
          <w:sz w:val="26"/>
          <w:szCs w:val="26"/>
          <w:lang w:val="uk-UA"/>
        </w:rPr>
        <w:t>- 1</w:t>
      </w:r>
      <w:r w:rsidR="00AC0C67">
        <w:rPr>
          <w:rStyle w:val="rvts23"/>
          <w:b/>
          <w:color w:val="333333"/>
          <w:sz w:val="26"/>
          <w:szCs w:val="26"/>
          <w:lang w:val="uk-UA"/>
        </w:rPr>
        <w:t>7</w:t>
      </w:r>
      <w:r w:rsidRPr="00B9616A">
        <w:rPr>
          <w:rStyle w:val="rvts23"/>
          <w:b/>
          <w:color w:val="333333"/>
          <w:sz w:val="26"/>
          <w:szCs w:val="26"/>
          <w:lang w:val="uk-UA"/>
        </w:rPr>
        <w:t xml:space="preserve"> - </w:t>
      </w:r>
      <w:r w:rsidRPr="00B9616A">
        <w:rPr>
          <w:rStyle w:val="rvts23"/>
          <w:b/>
          <w:color w:val="333333"/>
          <w:sz w:val="26"/>
          <w:szCs w:val="26"/>
          <w:lang w:val="en-US"/>
        </w:rPr>
        <w:t>V</w:t>
      </w:r>
      <w:r w:rsidRPr="00B9616A">
        <w:rPr>
          <w:rStyle w:val="rvts23"/>
          <w:b/>
          <w:color w:val="333333"/>
          <w:sz w:val="26"/>
          <w:szCs w:val="26"/>
          <w:lang w:val="uk-UA"/>
        </w:rPr>
        <w:t>ІІІ</w:t>
      </w:r>
    </w:p>
    <w:p w:rsidR="00757F34" w:rsidRDefault="00757F34" w:rsidP="00757F34">
      <w:pPr>
        <w:pStyle w:val="a6"/>
        <w:spacing w:before="1"/>
        <w:jc w:val="both"/>
        <w:rPr>
          <w:b w:val="0"/>
          <w:lang w:val="uk-UA"/>
        </w:rPr>
      </w:pPr>
    </w:p>
    <w:p w:rsidR="00757F34" w:rsidRPr="006D3A06" w:rsidRDefault="00757F34" w:rsidP="00757F34">
      <w:pPr>
        <w:spacing w:line="259" w:lineRule="auto"/>
        <w:rPr>
          <w:b/>
          <w:sz w:val="28"/>
          <w:szCs w:val="28"/>
          <w:lang w:val="uk-UA"/>
        </w:rPr>
      </w:pPr>
      <w:r w:rsidRPr="006D3A06">
        <w:rPr>
          <w:b/>
          <w:sz w:val="28"/>
          <w:szCs w:val="28"/>
          <w:lang w:val="uk-UA"/>
        </w:rPr>
        <w:t>Про завершення приватизації об</w:t>
      </w:r>
      <w:r w:rsidRPr="006D3A06">
        <w:rPr>
          <w:b/>
          <w:sz w:val="28"/>
          <w:szCs w:val="28"/>
        </w:rPr>
        <w:t>’</w:t>
      </w:r>
      <w:proofErr w:type="spellStart"/>
      <w:r w:rsidRPr="006D3A06">
        <w:rPr>
          <w:b/>
          <w:sz w:val="28"/>
          <w:szCs w:val="28"/>
          <w:lang w:val="uk-UA"/>
        </w:rPr>
        <w:t>єкта</w:t>
      </w:r>
      <w:proofErr w:type="spellEnd"/>
      <w:r w:rsidRPr="006D3A06">
        <w:rPr>
          <w:b/>
          <w:sz w:val="28"/>
          <w:szCs w:val="28"/>
          <w:lang w:val="uk-UA"/>
        </w:rPr>
        <w:t xml:space="preserve"> </w:t>
      </w:r>
    </w:p>
    <w:p w:rsidR="00757F34" w:rsidRPr="006D3A06" w:rsidRDefault="00757F34" w:rsidP="00757F34">
      <w:pPr>
        <w:spacing w:line="259" w:lineRule="auto"/>
        <w:rPr>
          <w:b/>
          <w:sz w:val="28"/>
          <w:szCs w:val="28"/>
          <w:lang w:val="uk-UA"/>
        </w:rPr>
      </w:pPr>
      <w:r w:rsidRPr="006D3A06">
        <w:rPr>
          <w:b/>
          <w:sz w:val="28"/>
          <w:szCs w:val="28"/>
          <w:lang w:val="uk-UA"/>
        </w:rPr>
        <w:t xml:space="preserve">малої приватизації комунальної власності – </w:t>
      </w:r>
      <w:bookmarkStart w:id="0" w:name="_GoBack"/>
      <w:bookmarkEnd w:id="0"/>
    </w:p>
    <w:p w:rsidR="00757F34" w:rsidRPr="006D3A06" w:rsidRDefault="00D37412" w:rsidP="00757F34">
      <w:pPr>
        <w:spacing w:line="259" w:lineRule="auto"/>
        <w:rPr>
          <w:b/>
          <w:sz w:val="28"/>
          <w:szCs w:val="28"/>
          <w:lang w:val="uk-UA"/>
        </w:rPr>
      </w:pPr>
      <w:r w:rsidRPr="006D3A06">
        <w:rPr>
          <w:b/>
          <w:sz w:val="28"/>
          <w:szCs w:val="28"/>
          <w:lang w:val="uk-UA"/>
        </w:rPr>
        <w:t>нежитлової будівлі котельні, що знаходиться</w:t>
      </w:r>
    </w:p>
    <w:p w:rsidR="00D37412" w:rsidRPr="006D3A06" w:rsidRDefault="00D37412" w:rsidP="00757F34">
      <w:pPr>
        <w:spacing w:line="259" w:lineRule="auto"/>
        <w:rPr>
          <w:b/>
          <w:sz w:val="28"/>
          <w:szCs w:val="28"/>
          <w:lang w:val="uk-UA"/>
        </w:rPr>
      </w:pPr>
      <w:r w:rsidRPr="006D3A06">
        <w:rPr>
          <w:b/>
          <w:sz w:val="28"/>
          <w:szCs w:val="28"/>
          <w:lang w:val="uk-UA"/>
        </w:rPr>
        <w:t>по вулиці Сікорського, 3А в селі П</w:t>
      </w:r>
      <w:r w:rsidRPr="006D3A06">
        <w:rPr>
          <w:b/>
          <w:sz w:val="28"/>
          <w:szCs w:val="28"/>
        </w:rPr>
        <w:t>’</w:t>
      </w:r>
      <w:proofErr w:type="spellStart"/>
      <w:r w:rsidRPr="006D3A06">
        <w:rPr>
          <w:b/>
          <w:sz w:val="28"/>
          <w:szCs w:val="28"/>
          <w:lang w:val="uk-UA"/>
        </w:rPr>
        <w:t>ятигори</w:t>
      </w:r>
      <w:proofErr w:type="spellEnd"/>
    </w:p>
    <w:p w:rsidR="00D37412" w:rsidRPr="006D3A06" w:rsidRDefault="00D37412" w:rsidP="00757F34">
      <w:pPr>
        <w:spacing w:line="259" w:lineRule="auto"/>
        <w:rPr>
          <w:b/>
          <w:sz w:val="28"/>
          <w:szCs w:val="28"/>
          <w:lang w:val="uk-UA"/>
        </w:rPr>
      </w:pPr>
      <w:r w:rsidRPr="006D3A06"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757F34" w:rsidRDefault="00757F34" w:rsidP="00757F3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757F34" w:rsidRPr="004E53C1" w:rsidRDefault="00757F34" w:rsidP="00F25D61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</w:t>
      </w:r>
      <w:r w:rsidR="00F25D61" w:rsidRPr="004E53C1">
        <w:rPr>
          <w:sz w:val="28"/>
          <w:szCs w:val="28"/>
          <w:lang w:val="uk-UA"/>
        </w:rPr>
        <w:t xml:space="preserve">Відповідно до статей </w:t>
      </w:r>
      <w:r w:rsidRPr="004E53C1">
        <w:rPr>
          <w:sz w:val="28"/>
          <w:szCs w:val="28"/>
          <w:lang w:val="uk-UA"/>
        </w:rPr>
        <w:t xml:space="preserve"> 26, 60 Закону України «Про місцеве </w:t>
      </w:r>
      <w:r w:rsidR="00F25D61" w:rsidRPr="004E53C1">
        <w:rPr>
          <w:sz w:val="28"/>
          <w:szCs w:val="28"/>
          <w:lang w:val="uk-UA"/>
        </w:rPr>
        <w:t>самоврядування в Україні», статті</w:t>
      </w:r>
      <w:r w:rsidRPr="004E53C1">
        <w:rPr>
          <w:sz w:val="28"/>
          <w:szCs w:val="28"/>
          <w:lang w:val="uk-UA"/>
        </w:rPr>
        <w:t xml:space="preserve"> 10 Закону України «Про приватизацію державного і комунального майна», пункту 74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432, керуючись рішенням Тетіївської міської ради від </w:t>
      </w:r>
      <w:r w:rsidR="00D37412" w:rsidRPr="004E53C1">
        <w:rPr>
          <w:sz w:val="28"/>
          <w:szCs w:val="28"/>
          <w:lang w:val="uk-UA"/>
        </w:rPr>
        <w:t>14 листопада 2022 року № 755-7П-</w:t>
      </w:r>
      <w:r w:rsidR="00D37412" w:rsidRPr="004E53C1">
        <w:rPr>
          <w:sz w:val="28"/>
          <w:szCs w:val="28"/>
          <w:lang w:val="en-US"/>
        </w:rPr>
        <w:t>VIII</w:t>
      </w:r>
      <w:r w:rsidR="00D37412" w:rsidRPr="004E53C1">
        <w:rPr>
          <w:sz w:val="28"/>
          <w:szCs w:val="28"/>
          <w:lang w:val="uk-UA"/>
        </w:rPr>
        <w:t xml:space="preserve"> «Про приватизацію шляхом викупу об’єкта комунальної власності Тетіївської міської територіальної громади» та укладеним на виконання цього рішення договором купівлі-продажу </w:t>
      </w:r>
      <w:r w:rsidR="00D37412" w:rsidRPr="004E53C1">
        <w:rPr>
          <w:color w:val="000000"/>
          <w:sz w:val="28"/>
          <w:szCs w:val="28"/>
          <w:lang w:val="uk-UA" w:eastAsia="en-US"/>
        </w:rPr>
        <w:t>від 18 листопада</w:t>
      </w:r>
      <w:r w:rsidRPr="004E53C1">
        <w:rPr>
          <w:color w:val="000000"/>
          <w:sz w:val="28"/>
          <w:szCs w:val="28"/>
          <w:lang w:val="uk-UA" w:eastAsia="en-US"/>
        </w:rPr>
        <w:t xml:space="preserve"> 2022 року, враховуючи проведення покупцем в повному обсязі оплати за цим договором, беручи до уваги </w:t>
      </w:r>
      <w:r w:rsidRPr="004E53C1">
        <w:rPr>
          <w:sz w:val="28"/>
          <w:szCs w:val="28"/>
          <w:lang w:val="uk-UA"/>
        </w:rPr>
        <w:t xml:space="preserve">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757F34" w:rsidRPr="004E53C1" w:rsidRDefault="00757F34" w:rsidP="00757F34">
      <w:pPr>
        <w:jc w:val="center"/>
        <w:rPr>
          <w:b/>
          <w:sz w:val="28"/>
          <w:szCs w:val="28"/>
          <w:lang w:val="uk-UA"/>
        </w:rPr>
      </w:pPr>
      <w:r w:rsidRPr="004E53C1">
        <w:rPr>
          <w:b/>
          <w:sz w:val="28"/>
          <w:szCs w:val="28"/>
          <w:lang w:val="uk-UA"/>
        </w:rPr>
        <w:t>В</w:t>
      </w:r>
      <w:r w:rsidR="004E53C1">
        <w:rPr>
          <w:b/>
          <w:sz w:val="28"/>
          <w:szCs w:val="28"/>
          <w:lang w:val="uk-UA"/>
        </w:rPr>
        <w:t xml:space="preserve"> </w:t>
      </w:r>
      <w:r w:rsidRPr="004E53C1">
        <w:rPr>
          <w:b/>
          <w:sz w:val="28"/>
          <w:szCs w:val="28"/>
          <w:lang w:val="uk-UA"/>
        </w:rPr>
        <w:t>И</w:t>
      </w:r>
      <w:r w:rsidR="004E53C1">
        <w:rPr>
          <w:b/>
          <w:sz w:val="28"/>
          <w:szCs w:val="28"/>
          <w:lang w:val="uk-UA"/>
        </w:rPr>
        <w:t xml:space="preserve"> </w:t>
      </w:r>
      <w:r w:rsidRPr="004E53C1">
        <w:rPr>
          <w:b/>
          <w:sz w:val="28"/>
          <w:szCs w:val="28"/>
          <w:lang w:val="uk-UA"/>
        </w:rPr>
        <w:t>Р</w:t>
      </w:r>
      <w:r w:rsidR="004E53C1">
        <w:rPr>
          <w:b/>
          <w:sz w:val="28"/>
          <w:szCs w:val="28"/>
          <w:lang w:val="uk-UA"/>
        </w:rPr>
        <w:t xml:space="preserve"> </w:t>
      </w:r>
      <w:r w:rsidRPr="004E53C1">
        <w:rPr>
          <w:b/>
          <w:sz w:val="28"/>
          <w:szCs w:val="28"/>
          <w:lang w:val="uk-UA"/>
        </w:rPr>
        <w:t>І</w:t>
      </w:r>
      <w:r w:rsidR="004E53C1">
        <w:rPr>
          <w:b/>
          <w:sz w:val="28"/>
          <w:szCs w:val="28"/>
          <w:lang w:val="uk-UA"/>
        </w:rPr>
        <w:t xml:space="preserve"> </w:t>
      </w:r>
      <w:r w:rsidRPr="004E53C1">
        <w:rPr>
          <w:b/>
          <w:sz w:val="28"/>
          <w:szCs w:val="28"/>
          <w:lang w:val="uk-UA"/>
        </w:rPr>
        <w:t>Ш</w:t>
      </w:r>
      <w:r w:rsidR="004E53C1">
        <w:rPr>
          <w:b/>
          <w:sz w:val="28"/>
          <w:szCs w:val="28"/>
          <w:lang w:val="uk-UA"/>
        </w:rPr>
        <w:t xml:space="preserve"> </w:t>
      </w:r>
      <w:r w:rsidRPr="004E53C1">
        <w:rPr>
          <w:b/>
          <w:sz w:val="28"/>
          <w:szCs w:val="28"/>
          <w:lang w:val="uk-UA"/>
        </w:rPr>
        <w:t>И</w:t>
      </w:r>
      <w:r w:rsidR="004E53C1">
        <w:rPr>
          <w:b/>
          <w:sz w:val="28"/>
          <w:szCs w:val="28"/>
          <w:lang w:val="uk-UA"/>
        </w:rPr>
        <w:t xml:space="preserve"> </w:t>
      </w:r>
      <w:r w:rsidRPr="004E53C1">
        <w:rPr>
          <w:b/>
          <w:sz w:val="28"/>
          <w:szCs w:val="28"/>
          <w:lang w:val="uk-UA"/>
        </w:rPr>
        <w:t>Л</w:t>
      </w:r>
      <w:r w:rsidR="004E53C1">
        <w:rPr>
          <w:b/>
          <w:sz w:val="28"/>
          <w:szCs w:val="28"/>
          <w:lang w:val="uk-UA"/>
        </w:rPr>
        <w:t xml:space="preserve"> </w:t>
      </w:r>
      <w:r w:rsidRPr="004E53C1">
        <w:rPr>
          <w:b/>
          <w:sz w:val="28"/>
          <w:szCs w:val="28"/>
          <w:lang w:val="uk-UA"/>
        </w:rPr>
        <w:t>А:</w:t>
      </w:r>
    </w:p>
    <w:p w:rsidR="00757F34" w:rsidRPr="004E53C1" w:rsidRDefault="00757F34" w:rsidP="00757F34">
      <w:pPr>
        <w:jc w:val="center"/>
        <w:rPr>
          <w:b/>
          <w:sz w:val="28"/>
          <w:szCs w:val="28"/>
          <w:lang w:val="uk-UA"/>
        </w:rPr>
      </w:pPr>
    </w:p>
    <w:p w:rsidR="00D37412" w:rsidRPr="004E53C1" w:rsidRDefault="00757F34" w:rsidP="004E53C1">
      <w:pPr>
        <w:pStyle w:val="a8"/>
        <w:numPr>
          <w:ilvl w:val="0"/>
          <w:numId w:val="1"/>
        </w:numPr>
        <w:spacing w:line="259" w:lineRule="auto"/>
        <w:ind w:left="0" w:firstLine="360"/>
        <w:rPr>
          <w:sz w:val="28"/>
          <w:szCs w:val="28"/>
          <w:lang w:val="uk-UA"/>
        </w:rPr>
      </w:pPr>
      <w:r w:rsidRPr="004E53C1">
        <w:rPr>
          <w:sz w:val="28"/>
          <w:szCs w:val="28"/>
          <w:lang w:val="uk-UA"/>
        </w:rPr>
        <w:t xml:space="preserve">Завершити приватизацію об’єкта малої приватизації комунальної власності – </w:t>
      </w:r>
      <w:r w:rsidR="00D37412" w:rsidRPr="004E53C1">
        <w:rPr>
          <w:sz w:val="28"/>
          <w:szCs w:val="28"/>
          <w:lang w:val="uk-UA"/>
        </w:rPr>
        <w:t>одноповерхової нежитлової будівлі котельні, площею 199</w:t>
      </w:r>
      <w:r w:rsidR="00E23950" w:rsidRPr="004E53C1">
        <w:rPr>
          <w:sz w:val="28"/>
          <w:szCs w:val="28"/>
          <w:lang w:val="uk-UA"/>
        </w:rPr>
        <w:t xml:space="preserve"> кв. м., що знаходиться по вулиці Сікорського, 3А в селі </w:t>
      </w:r>
      <w:proofErr w:type="spellStart"/>
      <w:r w:rsidR="00E23950" w:rsidRPr="004E53C1">
        <w:rPr>
          <w:sz w:val="28"/>
          <w:szCs w:val="28"/>
          <w:lang w:val="uk-UA"/>
        </w:rPr>
        <w:t>П’ятигори</w:t>
      </w:r>
      <w:proofErr w:type="spellEnd"/>
      <w:r w:rsidR="00E23950" w:rsidRPr="004E53C1">
        <w:rPr>
          <w:sz w:val="28"/>
          <w:szCs w:val="28"/>
          <w:lang w:val="uk-UA"/>
        </w:rPr>
        <w:t xml:space="preserve"> Білоцерківського району Київської області.</w:t>
      </w:r>
    </w:p>
    <w:p w:rsidR="00757F34" w:rsidRPr="004E53C1" w:rsidRDefault="004E53C1" w:rsidP="00757F34">
      <w:pPr>
        <w:jc w:val="both"/>
        <w:rPr>
          <w:sz w:val="28"/>
          <w:szCs w:val="28"/>
          <w:lang w:val="uk-UA"/>
        </w:rPr>
      </w:pPr>
      <w:r w:rsidRPr="004E53C1">
        <w:rPr>
          <w:sz w:val="28"/>
          <w:szCs w:val="28"/>
          <w:lang w:val="uk-UA"/>
        </w:rPr>
        <w:t xml:space="preserve">     2</w:t>
      </w:r>
      <w:r w:rsidR="00757F34" w:rsidRPr="004E53C1">
        <w:rPr>
          <w:sz w:val="28"/>
          <w:szCs w:val="28"/>
          <w:lang w:val="uk-UA"/>
        </w:rPr>
        <w:t xml:space="preserve">. Контроль за виконанням рішення покласти на першого заступника міського голови </w:t>
      </w:r>
      <w:proofErr w:type="spellStart"/>
      <w:r w:rsidR="00757F34" w:rsidRPr="004E53C1">
        <w:rPr>
          <w:sz w:val="28"/>
          <w:szCs w:val="28"/>
          <w:lang w:val="uk-UA"/>
        </w:rPr>
        <w:t>Кизимишина</w:t>
      </w:r>
      <w:proofErr w:type="spellEnd"/>
      <w:r w:rsidR="00757F34" w:rsidRPr="004E53C1">
        <w:rPr>
          <w:sz w:val="28"/>
          <w:szCs w:val="28"/>
          <w:lang w:val="uk-UA"/>
        </w:rPr>
        <w:t xml:space="preserve">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</w:t>
      </w:r>
      <w:proofErr w:type="spellStart"/>
      <w:r w:rsidR="00757F34" w:rsidRPr="004E53C1">
        <w:rPr>
          <w:sz w:val="28"/>
          <w:szCs w:val="28"/>
          <w:lang w:val="uk-UA"/>
        </w:rPr>
        <w:t>Фармагей</w:t>
      </w:r>
      <w:proofErr w:type="spellEnd"/>
      <w:r w:rsidR="00757F34" w:rsidRPr="004E53C1">
        <w:rPr>
          <w:sz w:val="28"/>
          <w:szCs w:val="28"/>
          <w:lang w:val="uk-UA"/>
        </w:rPr>
        <w:t xml:space="preserve"> В. В.)</w:t>
      </w:r>
    </w:p>
    <w:p w:rsidR="00757F34" w:rsidRPr="004E53C1" w:rsidRDefault="00757F34" w:rsidP="00757F34">
      <w:pPr>
        <w:jc w:val="center"/>
        <w:rPr>
          <w:sz w:val="28"/>
          <w:szCs w:val="28"/>
          <w:lang w:val="uk-UA"/>
        </w:rPr>
      </w:pPr>
    </w:p>
    <w:p w:rsidR="00AA29C1" w:rsidRPr="004E53C1" w:rsidRDefault="00757F34" w:rsidP="00AA29C1">
      <w:pPr>
        <w:jc w:val="center"/>
        <w:rPr>
          <w:sz w:val="28"/>
          <w:szCs w:val="28"/>
          <w:lang w:val="uk-UA"/>
        </w:rPr>
      </w:pPr>
      <w:r w:rsidRPr="004E53C1">
        <w:rPr>
          <w:sz w:val="28"/>
          <w:szCs w:val="28"/>
          <w:lang w:val="uk-UA"/>
        </w:rPr>
        <w:t>Міський голова                                              Богдан БАЛАГУРА</w:t>
      </w:r>
    </w:p>
    <w:p w:rsidR="00AA29C1" w:rsidRDefault="00AA29C1" w:rsidP="00AA29C1">
      <w:pPr>
        <w:rPr>
          <w:sz w:val="26"/>
          <w:szCs w:val="26"/>
          <w:lang w:val="uk-UA"/>
        </w:rPr>
      </w:pPr>
    </w:p>
    <w:sectPr w:rsidR="00AA29C1" w:rsidSect="00FB12D0">
      <w:headerReference w:type="even" r:id="rId10"/>
      <w:headerReference w:type="default" r:id="rId11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79" w:rsidRDefault="00103F79">
      <w:r>
        <w:separator/>
      </w:r>
    </w:p>
  </w:endnote>
  <w:endnote w:type="continuationSeparator" w:id="0">
    <w:p w:rsidR="00103F79" w:rsidRDefault="0010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79" w:rsidRDefault="00103F79">
      <w:r>
        <w:separator/>
      </w:r>
    </w:p>
  </w:footnote>
  <w:footnote w:type="continuationSeparator" w:id="0">
    <w:p w:rsidR="00103F79" w:rsidRDefault="0010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AA29C1" w:rsidP="00BF7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A1F" w:rsidRDefault="00103F79" w:rsidP="00A047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103F79" w:rsidP="00626364">
    <w:pPr>
      <w:pStyle w:val="a3"/>
      <w:ind w:right="360"/>
      <w:jc w:val="right"/>
    </w:pPr>
  </w:p>
  <w:p w:rsidR="00626364" w:rsidRDefault="00103F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344F"/>
    <w:multiLevelType w:val="hybridMultilevel"/>
    <w:tmpl w:val="5E62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62758"/>
    <w:multiLevelType w:val="hybridMultilevel"/>
    <w:tmpl w:val="5E62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E0"/>
    <w:rsid w:val="00025056"/>
    <w:rsid w:val="00090E41"/>
    <w:rsid w:val="00103F79"/>
    <w:rsid w:val="00137EDA"/>
    <w:rsid w:val="0016506C"/>
    <w:rsid w:val="00255E98"/>
    <w:rsid w:val="00394679"/>
    <w:rsid w:val="00411173"/>
    <w:rsid w:val="00471067"/>
    <w:rsid w:val="004E53C1"/>
    <w:rsid w:val="006D3A06"/>
    <w:rsid w:val="00757F34"/>
    <w:rsid w:val="00797E5E"/>
    <w:rsid w:val="0082626F"/>
    <w:rsid w:val="00855493"/>
    <w:rsid w:val="00A24AF1"/>
    <w:rsid w:val="00AA29C1"/>
    <w:rsid w:val="00AC0C67"/>
    <w:rsid w:val="00BE00E0"/>
    <w:rsid w:val="00CC0384"/>
    <w:rsid w:val="00D1523C"/>
    <w:rsid w:val="00D37412"/>
    <w:rsid w:val="00D67ED6"/>
    <w:rsid w:val="00DA2FF6"/>
    <w:rsid w:val="00DB2903"/>
    <w:rsid w:val="00DE58F9"/>
    <w:rsid w:val="00E23950"/>
    <w:rsid w:val="00E32DCF"/>
    <w:rsid w:val="00EE4800"/>
    <w:rsid w:val="00F25D61"/>
    <w:rsid w:val="00F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7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7F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F34"/>
  </w:style>
  <w:style w:type="paragraph" w:styleId="a6">
    <w:name w:val="Body Text"/>
    <w:basedOn w:val="a"/>
    <w:link w:val="a7"/>
    <w:uiPriority w:val="1"/>
    <w:unhideWhenUsed/>
    <w:qFormat/>
    <w:rsid w:val="00757F34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757F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757F34"/>
    <w:pPr>
      <w:spacing w:before="100" w:beforeAutospacing="1" w:after="100" w:afterAutospacing="1"/>
    </w:pPr>
  </w:style>
  <w:style w:type="character" w:customStyle="1" w:styleId="rvts23">
    <w:name w:val="rvts23"/>
    <w:rsid w:val="00757F34"/>
  </w:style>
  <w:style w:type="paragraph" w:styleId="a8">
    <w:name w:val="List Paragraph"/>
    <w:basedOn w:val="a"/>
    <w:uiPriority w:val="34"/>
    <w:qFormat/>
    <w:rsid w:val="00757F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7E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7ED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7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7F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7F34"/>
  </w:style>
  <w:style w:type="paragraph" w:styleId="a6">
    <w:name w:val="Body Text"/>
    <w:basedOn w:val="a"/>
    <w:link w:val="a7"/>
    <w:uiPriority w:val="1"/>
    <w:unhideWhenUsed/>
    <w:qFormat/>
    <w:rsid w:val="00757F34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757F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757F34"/>
    <w:pPr>
      <w:spacing w:before="100" w:beforeAutospacing="1" w:after="100" w:afterAutospacing="1"/>
    </w:pPr>
  </w:style>
  <w:style w:type="character" w:customStyle="1" w:styleId="rvts23">
    <w:name w:val="rvts23"/>
    <w:rsid w:val="00757F34"/>
  </w:style>
  <w:style w:type="paragraph" w:styleId="a8">
    <w:name w:val="List Paragraph"/>
    <w:basedOn w:val="a"/>
    <w:uiPriority w:val="34"/>
    <w:qFormat/>
    <w:rsid w:val="00757F3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7E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7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0BA45-C018-411C-8E79-548DA6D3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25</cp:revision>
  <cp:lastPrinted>2022-12-22T12:45:00Z</cp:lastPrinted>
  <dcterms:created xsi:type="dcterms:W3CDTF">2022-12-05T14:59:00Z</dcterms:created>
  <dcterms:modified xsi:type="dcterms:W3CDTF">2022-12-22T12:50:00Z</dcterms:modified>
</cp:coreProperties>
</file>