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E10" w:rsidRP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ТРИНАДЦЯТА   СЕСІЯ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Р І Ш Е Н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</w:rPr>
        <w:br/>
      </w:r>
      <w:r w:rsidR="00406EB8">
        <w:rPr>
          <w:rFonts w:ascii="Times New Roman" w:hAnsi="Times New Roman"/>
          <w:sz w:val="28"/>
          <w:szCs w:val="28"/>
          <w:lang w:val="uk-UA"/>
        </w:rPr>
        <w:t>24</w:t>
      </w:r>
      <w:r w:rsidR="004355CE">
        <w:rPr>
          <w:rFonts w:ascii="Times New Roman" w:hAnsi="Times New Roman"/>
          <w:sz w:val="28"/>
          <w:szCs w:val="28"/>
          <w:lang w:val="uk-UA"/>
        </w:rPr>
        <w:t>.12</w:t>
      </w:r>
      <w:r>
        <w:rPr>
          <w:rFonts w:ascii="Times New Roman" w:hAnsi="Times New Roman"/>
          <w:sz w:val="28"/>
          <w:szCs w:val="28"/>
          <w:lang w:val="uk-UA"/>
        </w:rPr>
        <w:t xml:space="preserve">.2021 р.  </w:t>
      </w:r>
      <w:r>
        <w:rPr>
          <w:rFonts w:ascii="Times New Roman" w:eastAsia="Times New Roman" w:hAnsi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4355CE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406EB8">
        <w:rPr>
          <w:rFonts w:ascii="Times New Roman" w:eastAsia="Times New Roman" w:hAnsi="Times New Roman"/>
          <w:sz w:val="32"/>
          <w:szCs w:val="32"/>
          <w:lang w:val="uk-UA"/>
        </w:rPr>
        <w:t>588</w:t>
      </w:r>
      <w:r w:rsidR="004355CE">
        <w:rPr>
          <w:rFonts w:ascii="Times New Roman" w:eastAsia="Times New Roman" w:hAnsi="Times New Roman"/>
          <w:sz w:val="32"/>
          <w:szCs w:val="32"/>
          <w:lang w:val="uk-UA"/>
        </w:rPr>
        <w:t xml:space="preserve">   </w:t>
      </w:r>
      <w:r w:rsidR="004355CE">
        <w:rPr>
          <w:rFonts w:ascii="Times New Roman" w:eastAsia="Times New Roman" w:hAnsi="Times New Roman"/>
          <w:sz w:val="32"/>
          <w:szCs w:val="32"/>
        </w:rPr>
        <w:t>-1</w:t>
      </w:r>
      <w:r w:rsidR="004355CE">
        <w:rPr>
          <w:rFonts w:ascii="Times New Roman" w:eastAsia="Times New Roman" w:hAnsi="Times New Roman"/>
          <w:sz w:val="32"/>
          <w:szCs w:val="32"/>
          <w:lang w:val="uk-UA"/>
        </w:rPr>
        <w:t>3</w:t>
      </w:r>
      <w:r>
        <w:rPr>
          <w:rFonts w:ascii="Times New Roman" w:eastAsia="Times New Roman" w:hAnsi="Times New Roman"/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які розташовані на території Тетіївської </w:t>
      </w: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F80E10" w:rsidRDefault="001F7AF1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F80E1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80E1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  клопотання громадянки  </w:t>
      </w:r>
      <w:proofErr w:type="spellStart"/>
      <w:r w:rsidR="00F80E10">
        <w:rPr>
          <w:rFonts w:ascii="Times New Roman" w:hAnsi="Times New Roman"/>
          <w:sz w:val="28"/>
          <w:szCs w:val="28"/>
          <w:lang w:val="uk-UA" w:eastAsia="ru-RU"/>
        </w:rPr>
        <w:t>Унгурян</w:t>
      </w:r>
      <w:proofErr w:type="spellEnd"/>
      <w:r w:rsidR="00F80E10">
        <w:rPr>
          <w:rFonts w:ascii="Times New Roman" w:hAnsi="Times New Roman"/>
          <w:sz w:val="28"/>
          <w:szCs w:val="28"/>
          <w:lang w:val="uk-UA" w:eastAsia="ru-RU"/>
        </w:rPr>
        <w:t xml:space="preserve">  С.М., керуючись пунктом 34 частиною 1 статті 26, підпункт 9 статті 33 Закону України «Про місцеве самоврядування в Україні», відповідно до статей 12,87,116,118,121,122,186, перехідних положень Земельного кодексу України, Закону України «Про землеустрій» Тетіївська міська рада</w:t>
      </w:r>
    </w:p>
    <w:p w:rsidR="00F80E10" w:rsidRDefault="00F80E10" w:rsidP="00493BF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F80E10" w:rsidRDefault="00F80E10" w:rsidP="00493BF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1.Надати дозвіл на розробку технічної документації </w:t>
      </w:r>
      <w:r w:rsidR="00B9333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із </w:t>
      </w:r>
      <w:r w:rsidR="0079007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землеустрою щодо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земельної  ділянки, на території Тетіївської  міської  ради   за межами  села Теліжинці:</w:t>
      </w:r>
    </w:p>
    <w:p w:rsidR="00F80E10" w:rsidRDefault="00F80E10" w:rsidP="00493BFF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Унгурян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Світлані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Михайлівні 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 ½  права на земельну  частку (пай)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  умовних кадас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560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F80E10" w:rsidRDefault="004355CE" w:rsidP="00493BF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 земельних ділянок , направити  на  затвердження  до  Тетіївської  міської  ради.</w:t>
      </w:r>
      <w:bookmarkStart w:id="0" w:name="_GoBack"/>
      <w:bookmarkEnd w:id="0"/>
    </w:p>
    <w:p w:rsidR="00B9333A" w:rsidRDefault="004355CE" w:rsidP="00493BFF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го рішення покласти на постійну</w:t>
      </w:r>
    </w:p>
    <w:p w:rsidR="00B9333A" w:rsidRDefault="001F7AF1" w:rsidP="00493BFF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д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епутатську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комісію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 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питань 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регулювання  земельних  відносин,</w:t>
      </w:r>
    </w:p>
    <w:p w:rsidR="001F7AF1" w:rsidRDefault="00F80E10" w:rsidP="00493BFF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архітектури, будівництва та охорони навколишнього </w:t>
      </w:r>
      <w:r w:rsidR="001F7AF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середовища (голова Крамар О.А)</w:t>
      </w:r>
    </w:p>
    <w:p w:rsidR="00406EB8" w:rsidRDefault="00406EB8" w:rsidP="001F7AF1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406EB8" w:rsidRDefault="00406EB8" w:rsidP="001F7AF1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F80E10" w:rsidRPr="001F7AF1" w:rsidRDefault="00F80E10" w:rsidP="001F7AF1">
      <w:pPr>
        <w:tabs>
          <w:tab w:val="left" w:pos="10348"/>
        </w:tabs>
        <w:spacing w:after="0" w:line="240" w:lineRule="auto"/>
        <w:ind w:left="357" w:right="-278" w:hanging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F80E10" w:rsidRDefault="00F80E10" w:rsidP="00F80E10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 xml:space="preserve">             </w:t>
      </w:r>
    </w:p>
    <w:p w:rsidR="00F80E10" w:rsidRDefault="00F80E10" w:rsidP="00F80E10">
      <w:pPr>
        <w:rPr>
          <w:lang w:val="uk-UA"/>
        </w:rPr>
      </w:pPr>
    </w:p>
    <w:p w:rsidR="00F80E10" w:rsidRDefault="00F80E10" w:rsidP="00F80E1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2510BC" w:rsidRDefault="002510BC"/>
    <w:sectPr w:rsidR="002510BC" w:rsidSect="00406E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0"/>
    <w:rsid w:val="000931E0"/>
    <w:rsid w:val="001F7AF1"/>
    <w:rsid w:val="002510BC"/>
    <w:rsid w:val="003C5930"/>
    <w:rsid w:val="00406EB8"/>
    <w:rsid w:val="004355CE"/>
    <w:rsid w:val="00493BFF"/>
    <w:rsid w:val="00790072"/>
    <w:rsid w:val="007E77F9"/>
    <w:rsid w:val="00B01E09"/>
    <w:rsid w:val="00B9333A"/>
    <w:rsid w:val="00EE70FB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33DC-D5BE-4E1F-A1F2-9B8AF72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</cp:revision>
  <cp:lastPrinted>2021-12-13T08:57:00Z</cp:lastPrinted>
  <dcterms:created xsi:type="dcterms:W3CDTF">2021-12-08T09:18:00Z</dcterms:created>
  <dcterms:modified xsi:type="dcterms:W3CDTF">2021-12-30T14:39:00Z</dcterms:modified>
</cp:coreProperties>
</file>