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</w:p>
    <w:p w:rsidR="00E862CB" w:rsidRDefault="00E862CB" w:rsidP="00E862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62CB" w:rsidRDefault="00E862CB" w:rsidP="00E862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62CB" w:rsidRPr="00BC2F8F" w:rsidRDefault="00E862CB" w:rsidP="00E862CB">
      <w:pPr>
        <w:spacing w:after="0" w:line="240" w:lineRule="auto"/>
        <w:ind w:left="-284" w:firstLine="4537"/>
        <w:rPr>
          <w:noProof/>
        </w:rPr>
      </w:pPr>
      <w:r>
        <w:rPr>
          <w:b/>
          <w:noProof/>
          <w:lang w:eastAsia="ru-RU"/>
        </w:rPr>
        <w:drawing>
          <wp:inline distT="0" distB="0" distL="0" distR="0" wp14:anchorId="01598EAC" wp14:editId="63C300D3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CB" w:rsidRDefault="00E862CB" w:rsidP="00E862CB">
      <w:pPr>
        <w:pStyle w:val="a8"/>
        <w:jc w:val="center"/>
        <w:rPr>
          <w:sz w:val="32"/>
          <w:szCs w:val="32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E862CB" w:rsidRPr="00E72E9C" w:rsidRDefault="00E862CB" w:rsidP="00E862CB">
      <w:pPr>
        <w:pStyle w:val="a8"/>
        <w:jc w:val="center"/>
        <w:rPr>
          <w:sz w:val="32"/>
          <w:szCs w:val="32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ТРИНАДЦЯТА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</w:p>
    <w:p w:rsidR="00E862CB" w:rsidRPr="00E72E9C" w:rsidRDefault="00E862CB" w:rsidP="00E862CB">
      <w:pPr>
        <w:pStyle w:val="a8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</w:t>
      </w:r>
      <w:r w:rsidR="00D717EF">
        <w:rPr>
          <w:b/>
          <w:bCs/>
          <w:sz w:val="32"/>
          <w:szCs w:val="32"/>
          <w:lang w:val="ru-RU"/>
        </w:rPr>
        <w:t xml:space="preserve">  </w:t>
      </w:r>
      <w:r>
        <w:rPr>
          <w:b/>
          <w:bCs/>
          <w:sz w:val="32"/>
          <w:szCs w:val="32"/>
          <w:lang w:val="ru-RU"/>
        </w:rPr>
        <w:t xml:space="preserve"> </w:t>
      </w:r>
      <w:r w:rsidR="00D717EF">
        <w:rPr>
          <w:b/>
          <w:bCs/>
          <w:sz w:val="32"/>
          <w:szCs w:val="32"/>
          <w:lang w:val="ru-RU"/>
        </w:rPr>
        <w:t xml:space="preserve">ПРОЄКТ </w:t>
      </w:r>
      <w:r w:rsidRPr="00E72E9C">
        <w:rPr>
          <w:b/>
          <w:bCs/>
          <w:sz w:val="32"/>
          <w:szCs w:val="32"/>
          <w:lang w:val="ru-RU"/>
        </w:rPr>
        <w:t>РІШЕННЯ</w:t>
      </w:r>
    </w:p>
    <w:p w:rsidR="00E862CB" w:rsidRPr="00E72E9C" w:rsidRDefault="00E862CB" w:rsidP="00E862CB">
      <w:pPr>
        <w:pStyle w:val="a8"/>
        <w:jc w:val="center"/>
        <w:rPr>
          <w:color w:val="FF0000"/>
          <w:sz w:val="28"/>
          <w:szCs w:val="28"/>
          <w:lang w:val="ru-RU"/>
        </w:rPr>
      </w:pPr>
    </w:p>
    <w:p w:rsidR="00E862CB" w:rsidRPr="00E862CB" w:rsidRDefault="00E862CB" w:rsidP="00E862C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17EF">
        <w:rPr>
          <w:rFonts w:ascii="Times New Roman" w:hAnsi="Times New Roman" w:cs="Times New Roman"/>
          <w:b/>
          <w:sz w:val="28"/>
          <w:szCs w:val="28"/>
        </w:rPr>
        <w:t>2</w:t>
      </w:r>
      <w:r w:rsidR="00D717E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862CB">
        <w:rPr>
          <w:rFonts w:ascii="Times New Roman" w:hAnsi="Times New Roman" w:cs="Times New Roman"/>
          <w:b/>
          <w:sz w:val="28"/>
          <w:szCs w:val="28"/>
        </w:rPr>
        <w:t xml:space="preserve"> грудня 2021 року                                            </w:t>
      </w:r>
      <w:r w:rsidR="00D717EF">
        <w:rPr>
          <w:rFonts w:ascii="Times New Roman" w:hAnsi="Times New Roman" w:cs="Times New Roman"/>
          <w:b/>
          <w:sz w:val="28"/>
          <w:szCs w:val="28"/>
        </w:rPr>
        <w:t xml:space="preserve">                          №  </w:t>
      </w:r>
      <w:r w:rsidR="00D71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717EF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D717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862CB">
        <w:rPr>
          <w:rFonts w:ascii="Times New Roman" w:hAnsi="Times New Roman" w:cs="Times New Roman"/>
          <w:b/>
          <w:sz w:val="28"/>
          <w:szCs w:val="28"/>
        </w:rPr>
        <w:t xml:space="preserve"> –VIIІ</w:t>
      </w:r>
    </w:p>
    <w:p w:rsidR="00B528D3" w:rsidRDefault="00B528D3" w:rsidP="00E308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64F" w:rsidRPr="008A364F" w:rsidRDefault="00B528D3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4F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="00D05064" w:rsidRPr="008A3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</w:t>
      </w:r>
      <w:r w:rsidRPr="008A364F">
        <w:rPr>
          <w:rFonts w:ascii="Times New Roman" w:hAnsi="Times New Roman" w:cs="Times New Roman"/>
          <w:b/>
          <w:sz w:val="28"/>
          <w:szCs w:val="28"/>
        </w:rPr>
        <w:t>щорічної</w:t>
      </w:r>
    </w:p>
    <w:p w:rsidR="00B528D3" w:rsidRPr="008A364F" w:rsidRDefault="00D05064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основної </w:t>
      </w:r>
      <w:r w:rsidR="00B528D3" w:rsidRPr="008A364F">
        <w:rPr>
          <w:rFonts w:ascii="Times New Roman" w:hAnsi="Times New Roman" w:cs="Times New Roman"/>
          <w:b/>
          <w:sz w:val="28"/>
          <w:szCs w:val="28"/>
        </w:rPr>
        <w:t xml:space="preserve">відпустки міському  голові </w:t>
      </w:r>
    </w:p>
    <w:p w:rsidR="00B528D3" w:rsidRPr="008A364F" w:rsidRDefault="00B528D3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>Відповідно до статті  26 Закону України «Про місцеве самоврядування в Україні», статті 21 Закону України «Про службу в органах місцевого самоврядування», статтей 6 та 12 Закону України «По відпустки», статті 73 Кодексу законів про працю України,  постанови Кабінету Міністрів України від 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із внесеними змінами та доповненнями, враховуючи за</w:t>
      </w:r>
      <w:r>
        <w:rPr>
          <w:rFonts w:ascii="Times New Roman" w:hAnsi="Times New Roman" w:cs="Times New Roman"/>
          <w:sz w:val="28"/>
          <w:szCs w:val="28"/>
        </w:rPr>
        <w:t>яву Балагури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8A3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F96">
        <w:rPr>
          <w:rFonts w:ascii="Times New Roman" w:hAnsi="Times New Roman" w:cs="Times New Roman"/>
          <w:sz w:val="28"/>
          <w:szCs w:val="28"/>
        </w:rPr>
        <w:t>10</w:t>
      </w:r>
      <w:r w:rsidRPr="008A364F">
        <w:rPr>
          <w:rFonts w:ascii="Times New Roman" w:hAnsi="Times New Roman" w:cs="Times New Roman"/>
          <w:sz w:val="28"/>
          <w:szCs w:val="28"/>
        </w:rPr>
        <w:t>.</w:t>
      </w:r>
      <w:r w:rsidRPr="008A364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A364F">
        <w:rPr>
          <w:rFonts w:ascii="Times New Roman" w:hAnsi="Times New Roman" w:cs="Times New Roman"/>
          <w:sz w:val="28"/>
          <w:szCs w:val="28"/>
        </w:rPr>
        <w:t>.2021</w:t>
      </w:r>
      <w:r w:rsidRPr="00B528D3">
        <w:rPr>
          <w:rFonts w:ascii="Times New Roman" w:hAnsi="Times New Roman" w:cs="Times New Roman"/>
          <w:sz w:val="28"/>
          <w:szCs w:val="28"/>
        </w:rPr>
        <w:t xml:space="preserve"> року,  Тетіївська міська рада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8D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4F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8D3">
        <w:rPr>
          <w:rFonts w:ascii="Times New Roman" w:hAnsi="Times New Roman" w:cs="Times New Roman"/>
          <w:sz w:val="28"/>
          <w:szCs w:val="28"/>
        </w:rPr>
        <w:t>1.</w:t>
      </w:r>
      <w:r w:rsidRPr="00B528D3">
        <w:rPr>
          <w:rFonts w:ascii="Times New Roman" w:hAnsi="Times New Roman" w:cs="Times New Roman"/>
          <w:sz w:val="28"/>
          <w:szCs w:val="28"/>
        </w:rPr>
        <w:tab/>
        <w:t xml:space="preserve">Надати міському голові Балагурі Богдану Олеговичу </w:t>
      </w:r>
      <w:r w:rsidRPr="008A364F">
        <w:rPr>
          <w:rFonts w:ascii="Times New Roman" w:hAnsi="Times New Roman" w:cs="Times New Roman"/>
          <w:sz w:val="28"/>
          <w:szCs w:val="28"/>
        </w:rPr>
        <w:t xml:space="preserve">частину </w:t>
      </w:r>
      <w:r w:rsidRPr="00B528D3">
        <w:rPr>
          <w:rFonts w:ascii="Times New Roman" w:hAnsi="Times New Roman" w:cs="Times New Roman"/>
          <w:sz w:val="28"/>
          <w:szCs w:val="28"/>
        </w:rPr>
        <w:t xml:space="preserve">щорічної основної відпустки за період роботи  з 01.12.2020  року по </w:t>
      </w:r>
      <w:r w:rsidR="008A364F">
        <w:rPr>
          <w:rFonts w:ascii="Times New Roman" w:hAnsi="Times New Roman" w:cs="Times New Roman"/>
          <w:sz w:val="28"/>
          <w:szCs w:val="28"/>
        </w:rPr>
        <w:t>01.12.2021 року тривалістю 15 календарних д</w:t>
      </w:r>
      <w:r w:rsidR="00DC611F">
        <w:rPr>
          <w:rFonts w:ascii="Times New Roman" w:hAnsi="Times New Roman" w:cs="Times New Roman"/>
          <w:sz w:val="28"/>
          <w:szCs w:val="28"/>
          <w:lang w:val="uk-UA"/>
        </w:rPr>
        <w:t>нів</w:t>
      </w:r>
      <w:bookmarkStart w:id="0" w:name="_GoBack"/>
      <w:bookmarkEnd w:id="0"/>
      <w:r w:rsidR="008A364F">
        <w:rPr>
          <w:rFonts w:ascii="Times New Roman" w:hAnsi="Times New Roman" w:cs="Times New Roman"/>
          <w:sz w:val="28"/>
          <w:szCs w:val="28"/>
        </w:rPr>
        <w:t>,  з 31</w:t>
      </w:r>
      <w:r w:rsidRPr="00B528D3">
        <w:rPr>
          <w:rFonts w:ascii="Times New Roman" w:hAnsi="Times New Roman" w:cs="Times New Roman"/>
          <w:sz w:val="28"/>
          <w:szCs w:val="28"/>
        </w:rPr>
        <w:t xml:space="preserve"> грудня 2021</w:t>
      </w:r>
      <w:r w:rsidR="008A36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364F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>2.</w:t>
      </w:r>
      <w:r w:rsidRPr="00B528D3">
        <w:rPr>
          <w:rFonts w:ascii="Times New Roman" w:hAnsi="Times New Roman" w:cs="Times New Roman"/>
          <w:sz w:val="28"/>
          <w:szCs w:val="28"/>
        </w:rPr>
        <w:tab/>
        <w:t>Виплатити Балагурі Б.О. допомогу для  оздоровлення в розмірі середньомісячної заробітної плати.</w:t>
      </w:r>
    </w:p>
    <w:p w:rsidR="008A4F96" w:rsidRPr="00B528D3" w:rsidRDefault="008A4F96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>3.</w:t>
      </w:r>
      <w:r w:rsidRPr="00B528D3">
        <w:rPr>
          <w:rFonts w:ascii="Times New Roman" w:hAnsi="Times New Roman" w:cs="Times New Roman"/>
          <w:sz w:val="28"/>
          <w:szCs w:val="28"/>
        </w:rPr>
        <w:tab/>
        <w:t>На період відпустки міського  голови покласти повноваження міського голови та надати право першого підпису на фінансових та розпорядних документах першому заступнику міського голови Кизимишина Василя Йосиповича.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 xml:space="preserve">      Міський голова                                                      Богдан БАЛАГУРА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ab/>
      </w:r>
    </w:p>
    <w:p w:rsidR="00B528D3" w:rsidRPr="00E308E8" w:rsidRDefault="00B528D3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8D3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6C055D0"/>
    <w:multiLevelType w:val="hybridMultilevel"/>
    <w:tmpl w:val="F350CC28"/>
    <w:lvl w:ilvl="0" w:tplc="3D44CC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10364F"/>
    <w:rsid w:val="001D40B1"/>
    <w:rsid w:val="002100BD"/>
    <w:rsid w:val="002A131C"/>
    <w:rsid w:val="003907B5"/>
    <w:rsid w:val="003A1086"/>
    <w:rsid w:val="00417629"/>
    <w:rsid w:val="004C7C02"/>
    <w:rsid w:val="0051312E"/>
    <w:rsid w:val="00621E20"/>
    <w:rsid w:val="006236C2"/>
    <w:rsid w:val="006E2E62"/>
    <w:rsid w:val="007066B1"/>
    <w:rsid w:val="007075BD"/>
    <w:rsid w:val="007419C3"/>
    <w:rsid w:val="00835EE0"/>
    <w:rsid w:val="008A364F"/>
    <w:rsid w:val="008A4F96"/>
    <w:rsid w:val="009E1365"/>
    <w:rsid w:val="00A167E8"/>
    <w:rsid w:val="00A35FA5"/>
    <w:rsid w:val="00A60992"/>
    <w:rsid w:val="00AC14E9"/>
    <w:rsid w:val="00AE0A9A"/>
    <w:rsid w:val="00AF6574"/>
    <w:rsid w:val="00B528D3"/>
    <w:rsid w:val="00C31470"/>
    <w:rsid w:val="00C85024"/>
    <w:rsid w:val="00CE1F81"/>
    <w:rsid w:val="00D05064"/>
    <w:rsid w:val="00D717EF"/>
    <w:rsid w:val="00DB4C04"/>
    <w:rsid w:val="00DC611F"/>
    <w:rsid w:val="00E308E8"/>
    <w:rsid w:val="00E862CB"/>
    <w:rsid w:val="00F03ACF"/>
    <w:rsid w:val="00F50317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 Spacing"/>
    <w:uiPriority w:val="1"/>
    <w:qFormat/>
    <w:rsid w:val="00E8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 Spacing"/>
    <w:uiPriority w:val="1"/>
    <w:qFormat/>
    <w:rsid w:val="00E8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RePack by Diakov</cp:lastModifiedBy>
  <cp:revision>18</cp:revision>
  <cp:lastPrinted>2021-12-23T14:55:00Z</cp:lastPrinted>
  <dcterms:created xsi:type="dcterms:W3CDTF">2019-01-24T14:00:00Z</dcterms:created>
  <dcterms:modified xsi:type="dcterms:W3CDTF">2021-12-24T08:16:00Z</dcterms:modified>
</cp:coreProperties>
</file>