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2E" w:rsidRPr="0007010A" w:rsidRDefault="0015392E" w:rsidP="00CF0625">
      <w:pPr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D90570" w:rsidRPr="00517E54" w:rsidRDefault="00517E54" w:rsidP="00517E54">
      <w:pPr>
        <w:pStyle w:val="docdata"/>
        <w:widowControl w:val="0"/>
        <w:spacing w:before="0" w:beforeAutospacing="0" w:after="0" w:afterAutospacing="0"/>
        <w:ind w:left="3540"/>
      </w:pPr>
      <w:r>
        <w:rPr>
          <w:lang w:val="uk-UA"/>
        </w:rPr>
        <w:t xml:space="preserve">      </w:t>
      </w:r>
      <w:r w:rsidR="00D90570">
        <w:rPr>
          <w:rFonts w:eastAsia="Calibri"/>
          <w:b/>
          <w:szCs w:val="28"/>
          <w:lang w:val="uk-UA"/>
        </w:rPr>
        <w:t xml:space="preserve">   </w:t>
      </w:r>
      <w:r w:rsidR="00D90570">
        <w:rPr>
          <w:rFonts w:ascii="Calibri" w:eastAsia="Calibri" w:hAnsi="Calibri"/>
          <w:noProof/>
        </w:rPr>
        <w:drawing>
          <wp:inline distT="0" distB="0" distL="0" distR="0" wp14:anchorId="1AC76675" wp14:editId="6EB25CD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570">
        <w:rPr>
          <w:rFonts w:eastAsia="Calibri"/>
          <w:b/>
          <w:szCs w:val="28"/>
          <w:lang w:val="uk-UA"/>
        </w:rPr>
        <w:t xml:space="preserve">                                                   </w:t>
      </w:r>
    </w:p>
    <w:p w:rsidR="008D46BE" w:rsidRDefault="00D90570" w:rsidP="00D90570">
      <w:pPr>
        <w:pStyle w:val="a3"/>
        <w:widowControl w:val="0"/>
        <w:spacing w:before="0" w:beforeAutospacing="0" w:after="0" w:afterAutospacing="0"/>
        <w:rPr>
          <w:rFonts w:eastAsia="Calibri"/>
          <w:b/>
          <w:sz w:val="22"/>
          <w:szCs w:val="28"/>
          <w:lang w:val="uk-UA" w:eastAsia="en-US"/>
        </w:rPr>
      </w:pPr>
      <w:r>
        <w:rPr>
          <w:rFonts w:eastAsia="Calibri"/>
          <w:b/>
          <w:sz w:val="22"/>
          <w:szCs w:val="28"/>
          <w:lang w:val="uk-UA" w:eastAsia="en-US"/>
        </w:rPr>
        <w:t xml:space="preserve">                                                   </w:t>
      </w:r>
    </w:p>
    <w:p w:rsidR="00D90570" w:rsidRDefault="008D46BE" w:rsidP="00D90570">
      <w:pPr>
        <w:pStyle w:val="a3"/>
        <w:widowControl w:val="0"/>
        <w:spacing w:before="0" w:beforeAutospacing="0" w:after="0" w:afterAutospacing="0"/>
      </w:pPr>
      <w:r>
        <w:rPr>
          <w:rFonts w:eastAsia="Calibri"/>
          <w:b/>
          <w:sz w:val="22"/>
          <w:szCs w:val="28"/>
          <w:lang w:val="uk-UA" w:eastAsia="en-US"/>
        </w:rPr>
        <w:t xml:space="preserve">                                                       </w:t>
      </w:r>
      <w:r w:rsidR="00D90570">
        <w:rPr>
          <w:rFonts w:eastAsia="Calibri"/>
          <w:b/>
          <w:sz w:val="22"/>
          <w:szCs w:val="28"/>
          <w:lang w:val="uk-UA" w:eastAsia="en-US"/>
        </w:rPr>
        <w:t xml:space="preserve">  </w:t>
      </w:r>
      <w:r w:rsidR="00D90570">
        <w:rPr>
          <w:color w:val="000000"/>
          <w:sz w:val="32"/>
          <w:szCs w:val="32"/>
        </w:rPr>
        <w:t>КИЇВСЬКА ОБЛАСТЬ</w:t>
      </w:r>
    </w:p>
    <w:p w:rsidR="00D90570" w:rsidRDefault="00D90570" w:rsidP="00D90570">
      <w:pPr>
        <w:pStyle w:val="a3"/>
        <w:widowControl w:val="0"/>
        <w:spacing w:before="11" w:beforeAutospacing="0" w:after="0" w:afterAutospacing="0"/>
        <w:jc w:val="center"/>
      </w:pPr>
      <w:r>
        <w:t> </w:t>
      </w:r>
    </w:p>
    <w:p w:rsidR="00D90570" w:rsidRDefault="00D90570" w:rsidP="00517E54">
      <w:pPr>
        <w:pStyle w:val="a3"/>
        <w:widowControl w:val="0"/>
        <w:spacing w:before="11" w:beforeAutospacing="0" w:after="0" w:afterAutospacing="0"/>
        <w:jc w:val="center"/>
        <w:rPr>
          <w:b/>
          <w:bCs/>
          <w:color w:val="000000"/>
          <w:sz w:val="32"/>
          <w:szCs w:val="32"/>
          <w:lang w:val="uk-UA"/>
        </w:rPr>
      </w:pPr>
      <w:r>
        <w:t> </w:t>
      </w:r>
      <w:r>
        <w:rPr>
          <w:b/>
          <w:bCs/>
          <w:color w:val="000000"/>
          <w:sz w:val="32"/>
          <w:szCs w:val="32"/>
        </w:rPr>
        <w:t>ТЕТІЇВСЬКА МІСЬКА РАДА</w:t>
      </w:r>
    </w:p>
    <w:p w:rsidR="00E14A45" w:rsidRPr="00E14A45" w:rsidRDefault="00E14A45" w:rsidP="00517E54">
      <w:pPr>
        <w:pStyle w:val="a3"/>
        <w:widowControl w:val="0"/>
        <w:spacing w:before="11" w:beforeAutospacing="0" w:after="0" w:afterAutospacing="0"/>
        <w:jc w:val="center"/>
        <w:rPr>
          <w:lang w:val="uk-UA"/>
        </w:rPr>
      </w:pPr>
      <w:r>
        <w:rPr>
          <w:b/>
          <w:bCs/>
          <w:color w:val="000000"/>
          <w:sz w:val="32"/>
          <w:szCs w:val="32"/>
          <w:lang w:val="en-US"/>
        </w:rPr>
        <w:t>VIII</w:t>
      </w:r>
      <w:r w:rsidRPr="008D46BE"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СКЛИКАННЯ</w:t>
      </w:r>
    </w:p>
    <w:p w:rsidR="00D90570" w:rsidRDefault="00D90570" w:rsidP="00E14A45">
      <w:pPr>
        <w:pStyle w:val="a3"/>
        <w:widowControl w:val="0"/>
        <w:spacing w:before="11" w:beforeAutospacing="0" w:after="0" w:afterAutospacing="0"/>
        <w:ind w:right="3532"/>
      </w:pPr>
      <w:r>
        <w:t> </w:t>
      </w:r>
    </w:p>
    <w:p w:rsidR="00D90570" w:rsidRPr="00184D2C" w:rsidRDefault="00D90570" w:rsidP="00D90570">
      <w:pPr>
        <w:pStyle w:val="a3"/>
        <w:widowControl w:val="0"/>
        <w:spacing w:before="11" w:beforeAutospacing="0" w:after="0" w:afterAutospacing="0"/>
        <w:ind w:right="25"/>
        <w:jc w:val="center"/>
        <w:rPr>
          <w:sz w:val="32"/>
          <w:szCs w:val="32"/>
        </w:rPr>
      </w:pPr>
      <w:r w:rsidRPr="00184D2C">
        <w:rPr>
          <w:b/>
          <w:bCs/>
          <w:color w:val="000000"/>
          <w:sz w:val="32"/>
          <w:szCs w:val="32"/>
        </w:rPr>
        <w:t>РІШЕННЯ</w:t>
      </w:r>
    </w:p>
    <w:p w:rsidR="0020077F" w:rsidRDefault="00D90570" w:rsidP="00865B9E">
      <w:pPr>
        <w:pStyle w:val="a3"/>
        <w:widowControl w:val="0"/>
        <w:spacing w:before="0" w:beforeAutospacing="0" w:after="0" w:afterAutospacing="0"/>
        <w:ind w:right="76"/>
        <w:rPr>
          <w:b/>
          <w:bCs/>
          <w:color w:val="FF0000"/>
          <w:sz w:val="27"/>
          <w:szCs w:val="27"/>
        </w:rPr>
      </w:pPr>
      <w:r>
        <w:t> </w:t>
      </w:r>
    </w:p>
    <w:p w:rsidR="00865B9E" w:rsidRDefault="00865B9E" w:rsidP="00865B9E">
      <w:pPr>
        <w:ind w:right="-5"/>
        <w:rPr>
          <w:rFonts w:ascii="Times New Roman" w:hAnsi="Times New Roman" w:cs="Times New Roman"/>
          <w:b/>
          <w:lang w:val="uk-UA"/>
        </w:rPr>
      </w:pPr>
    </w:p>
    <w:p w:rsidR="00865B9E" w:rsidRPr="00184D2C" w:rsidRDefault="00E14A45" w:rsidP="00865B9E">
      <w:pPr>
        <w:ind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 серпня </w:t>
      </w:r>
      <w:r w:rsidR="00865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року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D46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84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65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8D46BE">
        <w:rPr>
          <w:rFonts w:ascii="Times New Roman" w:hAnsi="Times New Roman" w:cs="Times New Roman"/>
          <w:b/>
          <w:sz w:val="28"/>
          <w:szCs w:val="28"/>
          <w:lang w:val="uk-UA"/>
        </w:rPr>
        <w:t>368</w:t>
      </w:r>
      <w:r w:rsidR="00184D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- 09 - </w:t>
      </w:r>
      <w:r w:rsidR="00184D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4D2C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</w:p>
    <w:p w:rsidR="00865B9E" w:rsidRDefault="00865B9E" w:rsidP="00865B9E"/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Про звернення до Київської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обласної ради щодо передачі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нерухомого майна в комунальну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>власність територіальної громади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865B9E" w:rsidRDefault="008D46BE" w:rsidP="008D46B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</w:t>
      </w:r>
      <w:r w:rsidR="00D65FA2">
        <w:rPr>
          <w:sz w:val="28"/>
          <w:szCs w:val="28"/>
          <w:bdr w:val="none" w:sz="0" w:space="0" w:color="auto" w:frame="1"/>
          <w:lang w:val="uk-UA"/>
        </w:rPr>
        <w:t>Відповідно до статей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19, 140, 142, 14</w:t>
      </w:r>
      <w:r w:rsidR="00D65FA2">
        <w:rPr>
          <w:sz w:val="28"/>
          <w:szCs w:val="28"/>
          <w:bdr w:val="none" w:sz="0" w:space="0" w:color="auto" w:frame="1"/>
          <w:lang w:val="uk-UA"/>
        </w:rPr>
        <w:t>3 Конституції України, статей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190, 327, 328 Цивільного к</w:t>
      </w:r>
      <w:r w:rsidR="00CA0B79">
        <w:rPr>
          <w:sz w:val="28"/>
          <w:szCs w:val="28"/>
          <w:bdr w:val="none" w:sz="0" w:space="0" w:color="auto" w:frame="1"/>
          <w:lang w:val="uk-UA"/>
        </w:rPr>
        <w:t>одексу України, керуючись статтями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16, 25, 26, 59, 60 Закону України «Про місцеве самоврядування в Україні</w:t>
      </w:r>
      <w:r w:rsidR="00D65FA2">
        <w:rPr>
          <w:sz w:val="28"/>
          <w:szCs w:val="28"/>
          <w:bdr w:val="none" w:sz="0" w:space="0" w:color="auto" w:frame="1"/>
          <w:lang w:val="uk-UA"/>
        </w:rPr>
        <w:t>», Тетіївська міська  рада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1"/>
          <w:szCs w:val="21"/>
          <w:lang w:val="uk-UA"/>
        </w:rPr>
      </w:pPr>
      <w:r>
        <w:rPr>
          <w:rFonts w:ascii="Arial" w:hAnsi="Arial" w:cs="Arial"/>
          <w:color w:val="FF0000"/>
          <w:sz w:val="21"/>
          <w:szCs w:val="21"/>
        </w:rPr>
        <w:t> 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                              В И Р І Ш И Л А:</w:t>
      </w:r>
    </w:p>
    <w:p w:rsidR="00865B9E" w:rsidRDefault="00865B9E" w:rsidP="00865B9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</w:rPr>
        <w:t> </w:t>
      </w:r>
    </w:p>
    <w:p w:rsidR="00865B9E" w:rsidRPr="00CA0B79" w:rsidRDefault="00CA0B79" w:rsidP="00CA0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D65FA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65B9E">
        <w:rPr>
          <w:sz w:val="28"/>
          <w:szCs w:val="28"/>
          <w:bdr w:val="none" w:sz="0" w:space="0" w:color="auto" w:frame="1"/>
          <w:lang w:val="uk-UA"/>
        </w:rPr>
        <w:t>Звернутись до Київської обласної р</w:t>
      </w:r>
      <w:r w:rsidR="0063789F">
        <w:rPr>
          <w:sz w:val="28"/>
          <w:szCs w:val="28"/>
          <w:bdr w:val="none" w:sz="0" w:space="0" w:color="auto" w:frame="1"/>
          <w:lang w:val="uk-UA"/>
        </w:rPr>
        <w:t>ади з клопотанням щодо передачі з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с</w:t>
      </w:r>
      <w:r w:rsidR="0063789F">
        <w:rPr>
          <w:sz w:val="28"/>
          <w:szCs w:val="28"/>
          <w:bdr w:val="none" w:sz="0" w:space="0" w:color="auto" w:frame="1"/>
          <w:lang w:val="uk-UA"/>
        </w:rPr>
        <w:t>пільної власності територіальної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громад</w:t>
      </w:r>
      <w:r w:rsidR="0063789F">
        <w:rPr>
          <w:sz w:val="28"/>
          <w:szCs w:val="28"/>
          <w:bdr w:val="none" w:sz="0" w:space="0" w:color="auto" w:frame="1"/>
          <w:lang w:val="uk-UA"/>
        </w:rPr>
        <w:t>и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сіл, селищ, міст, що перебувають в управлінні обласної ради в комунальну власність тери</w:t>
      </w:r>
      <w:r w:rsidR="0063789F">
        <w:rPr>
          <w:sz w:val="28"/>
          <w:szCs w:val="28"/>
          <w:bdr w:val="none" w:sz="0" w:space="0" w:color="auto" w:frame="1"/>
          <w:lang w:val="uk-UA"/>
        </w:rPr>
        <w:t>торіальної громади Тетіївської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міської ради нерухоме майно</w:t>
      </w:r>
      <w:r w:rsidR="0063789F">
        <w:rPr>
          <w:sz w:val="28"/>
          <w:szCs w:val="28"/>
          <w:bdr w:val="none" w:sz="0" w:space="0" w:color="auto" w:frame="1"/>
          <w:lang w:val="uk-UA"/>
        </w:rPr>
        <w:t>, а саме: - нежитлова будівля</w:t>
      </w:r>
      <w:r w:rsidR="00865B9E">
        <w:rPr>
          <w:sz w:val="28"/>
          <w:szCs w:val="28"/>
          <w:lang w:val="uk-UA"/>
        </w:rPr>
        <w:t>,</w:t>
      </w:r>
      <w:r w:rsidR="0063789F">
        <w:rPr>
          <w:sz w:val="28"/>
          <w:szCs w:val="28"/>
          <w:lang w:val="uk-UA"/>
        </w:rPr>
        <w:t xml:space="preserve"> площею 906,5 (кв.</w:t>
      </w:r>
      <w:r w:rsidR="007A1DDF">
        <w:rPr>
          <w:sz w:val="28"/>
          <w:szCs w:val="28"/>
          <w:lang w:val="uk-UA"/>
        </w:rPr>
        <w:t xml:space="preserve"> </w:t>
      </w:r>
      <w:r w:rsidR="0063789F">
        <w:rPr>
          <w:sz w:val="28"/>
          <w:szCs w:val="28"/>
          <w:lang w:val="uk-UA"/>
        </w:rPr>
        <w:t>м),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що знаходитьс</w:t>
      </w:r>
      <w:r w:rsidR="0063789F">
        <w:rPr>
          <w:sz w:val="28"/>
          <w:szCs w:val="28"/>
          <w:bdr w:val="none" w:sz="0" w:space="0" w:color="auto" w:frame="1"/>
          <w:lang w:val="uk-UA"/>
        </w:rPr>
        <w:t>я за адресою: Україна, Київська область, Тетіївський район, м. Тетіїв, вул. Я. Острозького (Комсомольська), буд. № 6.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A0B79" w:rsidRDefault="00CA0B79" w:rsidP="00CA0B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865B9E" w:rsidRPr="00D65FA2" w:rsidRDefault="00CA0B79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2.</w:t>
      </w:r>
      <w:r w:rsidR="00D65FA2">
        <w:rPr>
          <w:sz w:val="28"/>
          <w:szCs w:val="28"/>
          <w:lang w:val="uk-UA"/>
        </w:rPr>
        <w:t xml:space="preserve"> </w:t>
      </w:r>
      <w:r w:rsidR="00865B9E">
        <w:rPr>
          <w:sz w:val="28"/>
          <w:szCs w:val="28"/>
          <w:bdr w:val="none" w:sz="0" w:space="0" w:color="auto" w:frame="1"/>
          <w:lang w:val="uk-UA"/>
        </w:rPr>
        <w:t xml:space="preserve">Контроль за виконанням рішення покласти на постійну </w:t>
      </w:r>
      <w:r w:rsidR="00AE1F03">
        <w:rPr>
          <w:sz w:val="28"/>
          <w:szCs w:val="28"/>
          <w:bdr w:val="none" w:sz="0" w:space="0" w:color="auto" w:frame="1"/>
          <w:lang w:val="uk-UA"/>
        </w:rPr>
        <w:t xml:space="preserve">депутатську </w:t>
      </w:r>
      <w:r w:rsidR="00865B9E">
        <w:rPr>
          <w:sz w:val="28"/>
          <w:szCs w:val="28"/>
          <w:lang w:val="uk-UA"/>
        </w:rPr>
        <w:t>к</w:t>
      </w:r>
      <w:r w:rsidR="00865B9E" w:rsidRPr="0063789F">
        <w:rPr>
          <w:sz w:val="28"/>
          <w:szCs w:val="28"/>
          <w:lang w:val="uk-UA"/>
        </w:rPr>
        <w:t>омісі</w:t>
      </w:r>
      <w:r w:rsidR="00865B9E">
        <w:rPr>
          <w:sz w:val="28"/>
          <w:szCs w:val="28"/>
          <w:lang w:val="uk-UA"/>
        </w:rPr>
        <w:t>ю</w:t>
      </w:r>
      <w:r w:rsidR="00865B9E" w:rsidRPr="0063789F">
        <w:rPr>
          <w:sz w:val="28"/>
          <w:szCs w:val="28"/>
          <w:lang w:val="uk-UA"/>
        </w:rPr>
        <w:t xml:space="preserve"> з питань</w:t>
      </w:r>
      <w:r w:rsidR="00184D2C">
        <w:rPr>
          <w:sz w:val="28"/>
          <w:szCs w:val="28"/>
          <w:lang w:val="uk-UA"/>
        </w:rPr>
        <w:t xml:space="preserve"> торгівлі, ЖКГ, </w:t>
      </w:r>
      <w:r w:rsidR="007A1DDF">
        <w:rPr>
          <w:sz w:val="28"/>
          <w:szCs w:val="28"/>
          <w:lang w:val="uk-UA"/>
        </w:rPr>
        <w:t>побутового обслуговування, громадського харчування, управління комунальною власністю, благоустрою, транспорту, зв’язку</w:t>
      </w:r>
      <w:r w:rsidR="00034F9C">
        <w:rPr>
          <w:sz w:val="28"/>
          <w:szCs w:val="28"/>
          <w:lang w:val="uk-UA"/>
        </w:rPr>
        <w:t xml:space="preserve"> (голова комісії – </w:t>
      </w:r>
      <w:proofErr w:type="spellStart"/>
      <w:r w:rsidR="00034F9C">
        <w:rPr>
          <w:sz w:val="28"/>
          <w:szCs w:val="28"/>
          <w:lang w:val="uk-UA"/>
        </w:rPr>
        <w:t>Фармагей</w:t>
      </w:r>
      <w:proofErr w:type="spellEnd"/>
      <w:r w:rsidR="00034F9C">
        <w:rPr>
          <w:sz w:val="28"/>
          <w:szCs w:val="28"/>
          <w:lang w:val="uk-UA"/>
        </w:rPr>
        <w:t xml:space="preserve"> В.В.</w:t>
      </w:r>
      <w:r w:rsidR="00034F9C">
        <w:rPr>
          <w:sz w:val="28"/>
          <w:szCs w:val="28"/>
          <w:bdr w:val="none" w:sz="0" w:space="0" w:color="auto" w:frame="1"/>
          <w:lang w:val="uk-UA"/>
        </w:rPr>
        <w:t>).</w:t>
      </w:r>
    </w:p>
    <w:p w:rsidR="007A1DDF" w:rsidRDefault="007A1DDF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A1DDF" w:rsidRDefault="007A1DDF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AE1F03" w:rsidRDefault="00AE1F03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</w:t>
      </w:r>
    </w:p>
    <w:p w:rsidR="007A1DDF" w:rsidRPr="00D65FA2" w:rsidRDefault="008D46BE" w:rsidP="007A1DD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</w:t>
      </w:r>
      <w:r w:rsidR="00AE1F03">
        <w:rPr>
          <w:sz w:val="28"/>
          <w:szCs w:val="28"/>
          <w:lang w:val="uk-UA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ІВАНЮТА</w:t>
      </w:r>
      <w:r w:rsidR="00034F9C">
        <w:rPr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</w:t>
      </w:r>
    </w:p>
    <w:p w:rsidR="00865B9E" w:rsidRPr="00D65FA2" w:rsidRDefault="00865B9E" w:rsidP="00865B9E">
      <w:pPr>
        <w:pStyle w:val="a3"/>
        <w:widowControl w:val="0"/>
        <w:spacing w:before="0" w:beforeAutospacing="0" w:after="0" w:afterAutospacing="0"/>
        <w:ind w:right="76"/>
        <w:rPr>
          <w:lang w:val="uk-UA"/>
        </w:rPr>
      </w:pPr>
    </w:p>
    <w:sectPr w:rsidR="00865B9E" w:rsidRPr="00D65FA2" w:rsidSect="008D46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183B"/>
    <w:multiLevelType w:val="hybridMultilevel"/>
    <w:tmpl w:val="BAB8C38C"/>
    <w:lvl w:ilvl="0" w:tplc="90A46E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3D63D8"/>
    <w:multiLevelType w:val="hybridMultilevel"/>
    <w:tmpl w:val="8D5A5E38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B303E6"/>
    <w:multiLevelType w:val="hybridMultilevel"/>
    <w:tmpl w:val="51DE1E04"/>
    <w:lvl w:ilvl="0" w:tplc="9BA482E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11797E73"/>
    <w:multiLevelType w:val="hybridMultilevel"/>
    <w:tmpl w:val="C1986AFC"/>
    <w:lvl w:ilvl="0" w:tplc="35460F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2AA9"/>
    <w:multiLevelType w:val="hybridMultilevel"/>
    <w:tmpl w:val="12A0ED36"/>
    <w:lvl w:ilvl="0" w:tplc="FC2E0D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F9B2CF8"/>
    <w:multiLevelType w:val="hybridMultilevel"/>
    <w:tmpl w:val="1690FE9E"/>
    <w:lvl w:ilvl="0" w:tplc="ACF4A11C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29853DF"/>
    <w:multiLevelType w:val="hybridMultilevel"/>
    <w:tmpl w:val="4EB83934"/>
    <w:lvl w:ilvl="0" w:tplc="80049366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2E6E69A6"/>
    <w:multiLevelType w:val="hybridMultilevel"/>
    <w:tmpl w:val="A5BCA042"/>
    <w:lvl w:ilvl="0" w:tplc="8E7CAB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EB45EFA"/>
    <w:multiLevelType w:val="multilevel"/>
    <w:tmpl w:val="B482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61932"/>
    <w:multiLevelType w:val="hybridMultilevel"/>
    <w:tmpl w:val="C150A546"/>
    <w:lvl w:ilvl="0" w:tplc="94B0C3B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8EB2B50"/>
    <w:multiLevelType w:val="multilevel"/>
    <w:tmpl w:val="9BA4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9D4089"/>
    <w:multiLevelType w:val="hybridMultilevel"/>
    <w:tmpl w:val="EECE0B26"/>
    <w:lvl w:ilvl="0" w:tplc="C714C9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7036687"/>
    <w:multiLevelType w:val="multilevel"/>
    <w:tmpl w:val="48EC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05802"/>
    <w:multiLevelType w:val="hybridMultilevel"/>
    <w:tmpl w:val="5CB613CE"/>
    <w:lvl w:ilvl="0" w:tplc="3842C956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7B02654"/>
    <w:multiLevelType w:val="hybridMultilevel"/>
    <w:tmpl w:val="AC141580"/>
    <w:lvl w:ilvl="0" w:tplc="0D107742">
      <w:start w:val="1"/>
      <w:numFmt w:val="decimal"/>
      <w:lvlText w:val="%1."/>
      <w:lvlJc w:val="left"/>
      <w:pPr>
        <w:ind w:left="14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6CAA7853"/>
    <w:multiLevelType w:val="hybridMultilevel"/>
    <w:tmpl w:val="CAC8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25"/>
    <w:rsid w:val="00011D5F"/>
    <w:rsid w:val="00013359"/>
    <w:rsid w:val="00034F9C"/>
    <w:rsid w:val="000365FC"/>
    <w:rsid w:val="00101BD6"/>
    <w:rsid w:val="0015392E"/>
    <w:rsid w:val="00167161"/>
    <w:rsid w:val="00184D2C"/>
    <w:rsid w:val="001F2793"/>
    <w:rsid w:val="0020077F"/>
    <w:rsid w:val="00246715"/>
    <w:rsid w:val="0028352F"/>
    <w:rsid w:val="002A7C86"/>
    <w:rsid w:val="00416B23"/>
    <w:rsid w:val="004C2195"/>
    <w:rsid w:val="00507971"/>
    <w:rsid w:val="00517E54"/>
    <w:rsid w:val="005961A2"/>
    <w:rsid w:val="00617500"/>
    <w:rsid w:val="0063789F"/>
    <w:rsid w:val="006E7B1F"/>
    <w:rsid w:val="006F4E73"/>
    <w:rsid w:val="00791DEE"/>
    <w:rsid w:val="007A1DDF"/>
    <w:rsid w:val="007A4906"/>
    <w:rsid w:val="00837899"/>
    <w:rsid w:val="00865B9E"/>
    <w:rsid w:val="008C1CD4"/>
    <w:rsid w:val="008D46BE"/>
    <w:rsid w:val="008F078D"/>
    <w:rsid w:val="00906A59"/>
    <w:rsid w:val="009210CE"/>
    <w:rsid w:val="00937756"/>
    <w:rsid w:val="00952239"/>
    <w:rsid w:val="009826B0"/>
    <w:rsid w:val="009B55F1"/>
    <w:rsid w:val="00A60F14"/>
    <w:rsid w:val="00AE1F03"/>
    <w:rsid w:val="00B41449"/>
    <w:rsid w:val="00B565CA"/>
    <w:rsid w:val="00B82421"/>
    <w:rsid w:val="00BA4110"/>
    <w:rsid w:val="00BF5A09"/>
    <w:rsid w:val="00C672CE"/>
    <w:rsid w:val="00CA0B79"/>
    <w:rsid w:val="00CF0625"/>
    <w:rsid w:val="00CF79EF"/>
    <w:rsid w:val="00D65FA2"/>
    <w:rsid w:val="00D775CE"/>
    <w:rsid w:val="00D85574"/>
    <w:rsid w:val="00D90570"/>
    <w:rsid w:val="00DC54FA"/>
    <w:rsid w:val="00E107C3"/>
    <w:rsid w:val="00E14A45"/>
    <w:rsid w:val="00F24351"/>
    <w:rsid w:val="00FA0431"/>
    <w:rsid w:val="00FA68F2"/>
    <w:rsid w:val="00FB09AA"/>
    <w:rsid w:val="00F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3F825-985B-451C-8832-D27115A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25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6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25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BA4110"/>
    <w:rPr>
      <w:rFonts w:ascii="Calibri" w:eastAsia="Calibri" w:hAnsi="Calibri" w:cs="Arial"/>
      <w:sz w:val="20"/>
      <w:szCs w:val="20"/>
      <w:lang w:eastAsia="uk-UA"/>
    </w:rPr>
  </w:style>
  <w:style w:type="paragraph" w:styleId="a8">
    <w:name w:val="List Paragraph"/>
    <w:basedOn w:val="a"/>
    <w:link w:val="a7"/>
    <w:uiPriority w:val="34"/>
    <w:qFormat/>
    <w:rsid w:val="00BA4110"/>
    <w:pPr>
      <w:spacing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docdata">
    <w:name w:val="docdata"/>
    <w:aliases w:val="docy,v5,15455,baiaagaaboqcaaadfjiaaaxpnqaaaaaaaaaaaaaaaaaaaaaaaaaaaaaaaaaaaaaaaaaaaaaaaaaaaaaaaaaaaaaaaaaaaaaaaaaaaaaaaaaaaaaaaaaaaaaaaaaaaaaaaaaaaaaaaaaaaaaaaaaaaaaaaaaaaaaaaaaaaaaaaaaaaaaaaaaaaaaaaaaaaaaaaaaaaaaaaaaaaaaaaaaaaaaaaaaaaaaaaaaaaaa"/>
    <w:basedOn w:val="a"/>
    <w:rsid w:val="00D9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6F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USER</cp:lastModifiedBy>
  <cp:revision>45</cp:revision>
  <cp:lastPrinted>2021-08-31T06:19:00Z</cp:lastPrinted>
  <dcterms:created xsi:type="dcterms:W3CDTF">2021-05-19T12:00:00Z</dcterms:created>
  <dcterms:modified xsi:type="dcterms:W3CDTF">2021-09-02T10:35:00Z</dcterms:modified>
</cp:coreProperties>
</file>