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F3" w:rsidRDefault="008663F3" w:rsidP="008663F3">
      <w:pPr>
        <w:ind w:firstLine="4253"/>
        <w:rPr>
          <w:noProof/>
          <w:sz w:val="28"/>
          <w:szCs w:val="24"/>
          <w:lang w:val="uk-UA" w:eastAsia="uk-UA"/>
        </w:rPr>
      </w:pPr>
      <w:r>
        <w:rPr>
          <w:noProof/>
          <w:sz w:val="28"/>
          <w:szCs w:val="24"/>
          <w:lang w:val="ru-RU" w:eastAsia="ru-RU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F3" w:rsidRDefault="008663F3" w:rsidP="008663F3">
      <w:pPr>
        <w:rPr>
          <w:noProof/>
          <w:sz w:val="28"/>
          <w:szCs w:val="24"/>
          <w:lang w:val="uk-UA" w:eastAsia="uk-UA"/>
        </w:rPr>
      </w:pPr>
    </w:p>
    <w:p w:rsidR="008663F3" w:rsidRDefault="008663F3" w:rsidP="008663F3">
      <w:pPr>
        <w:jc w:val="center"/>
        <w:rPr>
          <w:sz w:val="32"/>
          <w:szCs w:val="32"/>
          <w:lang w:val="uk-UA" w:eastAsia="ru-RU"/>
        </w:rPr>
      </w:pPr>
      <w:r>
        <w:rPr>
          <w:sz w:val="32"/>
          <w:szCs w:val="32"/>
          <w:lang w:val="uk-UA" w:eastAsia="ru-RU"/>
        </w:rPr>
        <w:t>КИЇВСЬКА ОБЛАСТЬ</w:t>
      </w:r>
    </w:p>
    <w:p w:rsidR="008663F3" w:rsidRDefault="008663F3" w:rsidP="008663F3">
      <w:pPr>
        <w:jc w:val="center"/>
        <w:rPr>
          <w:sz w:val="32"/>
          <w:szCs w:val="32"/>
          <w:lang w:val="uk-UA" w:eastAsia="ru-RU"/>
        </w:rPr>
      </w:pPr>
    </w:p>
    <w:p w:rsidR="008663F3" w:rsidRDefault="008663F3" w:rsidP="008663F3">
      <w:pPr>
        <w:jc w:val="center"/>
        <w:rPr>
          <w:b/>
          <w:sz w:val="32"/>
          <w:szCs w:val="32"/>
          <w:lang w:val="uk-UA" w:eastAsia="ru-RU"/>
        </w:rPr>
      </w:pPr>
      <w:r>
        <w:rPr>
          <w:b/>
          <w:sz w:val="32"/>
          <w:szCs w:val="32"/>
          <w:lang w:val="uk-UA" w:eastAsia="ru-RU"/>
        </w:rPr>
        <w:t>ТЕТІЇВСЬКА МІСЬКА РАДА</w:t>
      </w:r>
    </w:p>
    <w:p w:rsidR="008663F3" w:rsidRDefault="008663F3" w:rsidP="008663F3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VІІІ СКЛИКАННЯ</w:t>
      </w:r>
    </w:p>
    <w:p w:rsidR="008663F3" w:rsidRDefault="008663F3" w:rsidP="008663F3">
      <w:pPr>
        <w:jc w:val="center"/>
        <w:rPr>
          <w:b/>
          <w:sz w:val="28"/>
          <w:szCs w:val="28"/>
          <w:lang w:val="uk-UA" w:eastAsia="ru-RU"/>
        </w:rPr>
      </w:pPr>
    </w:p>
    <w:p w:rsidR="008663F3" w:rsidRDefault="008663F3" w:rsidP="008663F3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ВОСЬМА  СЕСІЯ</w:t>
      </w:r>
    </w:p>
    <w:p w:rsidR="008663F3" w:rsidRDefault="008663F3" w:rsidP="008663F3">
      <w:pPr>
        <w:jc w:val="center"/>
        <w:rPr>
          <w:sz w:val="32"/>
          <w:szCs w:val="32"/>
          <w:lang w:val="uk-UA" w:eastAsia="ru-RU"/>
        </w:rPr>
      </w:pPr>
    </w:p>
    <w:p w:rsidR="008663F3" w:rsidRDefault="008663F3" w:rsidP="008663F3">
      <w:pPr>
        <w:jc w:val="center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>
        <w:rPr>
          <w:b/>
          <w:bCs/>
          <w:sz w:val="32"/>
          <w:szCs w:val="32"/>
          <w:lang w:val="uk-UA" w:eastAsia="ru-RU"/>
        </w:rPr>
        <w:t>Н</w:t>
      </w:r>
      <w:proofErr w:type="spellEnd"/>
      <w:r>
        <w:rPr>
          <w:b/>
          <w:bCs/>
          <w:sz w:val="32"/>
          <w:szCs w:val="32"/>
          <w:lang w:val="uk-UA" w:eastAsia="ru-RU"/>
        </w:rPr>
        <w:t xml:space="preserve"> Я</w:t>
      </w:r>
    </w:p>
    <w:p w:rsidR="008663F3" w:rsidRDefault="008663F3" w:rsidP="008663F3">
      <w:pPr>
        <w:jc w:val="center"/>
        <w:rPr>
          <w:sz w:val="32"/>
          <w:szCs w:val="32"/>
          <w:lang w:val="uk-UA" w:eastAsia="ru-RU"/>
        </w:rPr>
      </w:pPr>
    </w:p>
    <w:p w:rsidR="008663F3" w:rsidRDefault="008663F3" w:rsidP="008663F3">
      <w:pPr>
        <w:pStyle w:val="rvps6"/>
        <w:shd w:val="clear" w:color="auto" w:fill="FFFFFF"/>
        <w:spacing w:before="0" w:beforeAutospacing="0" w:after="0" w:afterAutospacing="0"/>
        <w:ind w:left="450" w:right="450"/>
        <w:rPr>
          <w:b/>
          <w:bCs/>
          <w:color w:val="333333"/>
        </w:rPr>
      </w:pPr>
      <w:r>
        <w:rPr>
          <w:b/>
          <w:sz w:val="28"/>
          <w:szCs w:val="28"/>
          <w:lang w:val="uk-UA"/>
        </w:rPr>
        <w:t xml:space="preserve">  20.07.2021 р.                                                                  № </w:t>
      </w:r>
      <w:r>
        <w:rPr>
          <w:b/>
          <w:sz w:val="28"/>
          <w:szCs w:val="28"/>
          <w:lang w:val="uk-UA"/>
        </w:rPr>
        <w:t>334</w:t>
      </w:r>
      <w:r>
        <w:rPr>
          <w:b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 xml:space="preserve">- 08 - </w:t>
      </w:r>
      <w:r>
        <w:rPr>
          <w:rStyle w:val="rvts23"/>
          <w:b/>
          <w:bCs/>
          <w:color w:val="333333"/>
          <w:sz w:val="28"/>
          <w:szCs w:val="28"/>
        </w:rPr>
        <w:t>V</w:t>
      </w:r>
      <w:r>
        <w:rPr>
          <w:rStyle w:val="rvts23"/>
          <w:b/>
          <w:bCs/>
          <w:color w:val="333333"/>
          <w:sz w:val="28"/>
          <w:szCs w:val="28"/>
          <w:lang w:val="uk-UA"/>
        </w:rPr>
        <w:t>ІІІ</w:t>
      </w:r>
    </w:p>
    <w:p w:rsidR="008663F3" w:rsidRDefault="008663F3" w:rsidP="008663F3">
      <w:pPr>
        <w:pStyle w:val="a3"/>
        <w:spacing w:before="1"/>
        <w:jc w:val="both"/>
        <w:rPr>
          <w:lang w:val="ru-RU"/>
        </w:rPr>
      </w:pPr>
    </w:p>
    <w:p w:rsidR="008663F3" w:rsidRDefault="008663F3" w:rsidP="008663F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включення до Переліку </w:t>
      </w:r>
    </w:p>
    <w:p w:rsidR="008663F3" w:rsidRDefault="008663F3" w:rsidP="008663F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першого типу об’єкта комунальної</w:t>
      </w:r>
    </w:p>
    <w:p w:rsidR="008663F3" w:rsidRDefault="008663F3" w:rsidP="008663F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власності нежитлову будівлю АВМ</w:t>
      </w:r>
    </w:p>
    <w:p w:rsidR="008663F3" w:rsidRDefault="008663F3" w:rsidP="008663F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передачі в оренду на аукціоні</w:t>
      </w:r>
    </w:p>
    <w:p w:rsidR="008663F3" w:rsidRDefault="008663F3" w:rsidP="008663F3">
      <w:pPr>
        <w:jc w:val="both"/>
        <w:rPr>
          <w:sz w:val="28"/>
          <w:szCs w:val="28"/>
          <w:lang w:val="uk-UA"/>
        </w:rPr>
      </w:pPr>
    </w:p>
    <w:p w:rsidR="008663F3" w:rsidRDefault="008663F3" w:rsidP="008663F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«Про оренду держав</w:t>
      </w:r>
      <w:r>
        <w:rPr>
          <w:sz w:val="28"/>
          <w:szCs w:val="28"/>
          <w:lang w:val="uk-UA"/>
        </w:rPr>
        <w:t>ного та комунального майна», статті</w:t>
      </w:r>
      <w:r>
        <w:rPr>
          <w:sz w:val="28"/>
          <w:szCs w:val="28"/>
          <w:lang w:val="uk-UA"/>
        </w:rPr>
        <w:t xml:space="preserve"> 26 Закону України «Про місцеве самоврядування в Україні»  Порядку передачі в оренду державного та комунального майна, затвердженого постановою Кабінету Міністрів України від 03.06.2020 № 483, враховуючи лист ТОВ «Об’єднана біоенергетична компанія» від 02 липня 2021 року 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>. № 1249/  02-32, Тетіївська міська рада</w:t>
      </w:r>
    </w:p>
    <w:p w:rsidR="008663F3" w:rsidRDefault="008663F3" w:rsidP="008663F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8663F3" w:rsidRDefault="008663F3" w:rsidP="008663F3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63F3" w:rsidRDefault="008663F3" w:rsidP="008663F3">
      <w:pPr>
        <w:spacing w:line="276" w:lineRule="auto"/>
        <w:jc w:val="both"/>
        <w:rPr>
          <w:sz w:val="28"/>
          <w:szCs w:val="28"/>
          <w:lang w:val="uk-UA"/>
        </w:rPr>
      </w:pPr>
    </w:p>
    <w:p w:rsidR="008663F3" w:rsidRDefault="008663F3" w:rsidP="008663F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Включити до Переліку першого типу об</w:t>
      </w:r>
      <w:r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комунальної власності</w:t>
      </w:r>
    </w:p>
    <w:p w:rsidR="008663F3" w:rsidRDefault="008663F3" w:rsidP="008663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– нежитлове приміщення, будівлю АВМ загальною площею 384,1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м.,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09840, с. </w:t>
      </w:r>
      <w:proofErr w:type="spellStart"/>
      <w:r>
        <w:rPr>
          <w:sz w:val="28"/>
          <w:szCs w:val="28"/>
          <w:lang w:val="uk-UA"/>
        </w:rPr>
        <w:t>Галайки</w:t>
      </w:r>
      <w:proofErr w:type="spellEnd"/>
      <w:r>
        <w:rPr>
          <w:sz w:val="28"/>
          <w:szCs w:val="28"/>
          <w:lang w:val="uk-UA"/>
        </w:rPr>
        <w:t>, вулиця Центральна, будинок 2Г, що перебуває на балансі Виконавчого комітету Тетіївської міської ради.</w:t>
      </w:r>
    </w:p>
    <w:p w:rsidR="008663F3" w:rsidRDefault="008663F3" w:rsidP="008663F3">
      <w:pPr>
        <w:spacing w:line="276" w:lineRule="auto"/>
        <w:jc w:val="both"/>
        <w:rPr>
          <w:sz w:val="28"/>
          <w:szCs w:val="28"/>
          <w:lang w:val="uk-UA"/>
        </w:rPr>
      </w:pPr>
    </w:p>
    <w:p w:rsidR="008663F3" w:rsidRDefault="008663F3" w:rsidP="008663F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Виконавчому комітету Тетіївської міської ради здійснити дії щодо</w:t>
      </w:r>
    </w:p>
    <w:p w:rsidR="008663F3" w:rsidRDefault="008663F3" w:rsidP="008663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передачі в оренду на аукціоні об’єкта комунальної власності, вказаного в пункті 1 даного рішення, строком на 4 роки 11 місяців з правом суборенди.</w:t>
      </w:r>
    </w:p>
    <w:p w:rsidR="008663F3" w:rsidRDefault="008663F3" w:rsidP="008663F3">
      <w:pPr>
        <w:spacing w:line="276" w:lineRule="auto"/>
        <w:jc w:val="both"/>
        <w:rPr>
          <w:sz w:val="28"/>
          <w:szCs w:val="28"/>
          <w:lang w:val="uk-UA"/>
        </w:rPr>
      </w:pPr>
    </w:p>
    <w:p w:rsidR="008663F3" w:rsidRDefault="008663F3" w:rsidP="008663F3">
      <w:pPr>
        <w:spacing w:line="276" w:lineRule="auto"/>
        <w:jc w:val="both"/>
        <w:rPr>
          <w:sz w:val="28"/>
          <w:szCs w:val="28"/>
          <w:lang w:val="uk-UA"/>
        </w:rPr>
      </w:pPr>
    </w:p>
    <w:p w:rsidR="008663F3" w:rsidRDefault="008663F3" w:rsidP="008663F3">
      <w:pPr>
        <w:spacing w:line="276" w:lineRule="auto"/>
        <w:jc w:val="both"/>
        <w:rPr>
          <w:sz w:val="28"/>
          <w:szCs w:val="28"/>
          <w:lang w:val="uk-UA"/>
        </w:rPr>
      </w:pPr>
    </w:p>
    <w:p w:rsidR="008663F3" w:rsidRDefault="008663F3" w:rsidP="008663F3">
      <w:pPr>
        <w:pStyle w:val="a5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Переможцеві аукціону укласти з КП «</w:t>
      </w:r>
      <w:proofErr w:type="spellStart"/>
      <w:r>
        <w:rPr>
          <w:color w:val="000000" w:themeColor="text1"/>
          <w:sz w:val="28"/>
          <w:szCs w:val="28"/>
          <w:lang w:val="uk-UA"/>
        </w:rPr>
        <w:t>Дібрівка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-Обрій» Тетіївської </w:t>
      </w:r>
    </w:p>
    <w:p w:rsidR="008663F3" w:rsidRDefault="008663F3" w:rsidP="008663F3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міської ради договір на вивезення побутових відходів щодо об’єкта нерухомого майна, вказаного в пункті 1 даного рішення. </w:t>
      </w:r>
    </w:p>
    <w:p w:rsidR="008663F3" w:rsidRDefault="008663F3" w:rsidP="008663F3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8663F3" w:rsidRDefault="008663F3" w:rsidP="008663F3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</w:t>
      </w:r>
    </w:p>
    <w:p w:rsidR="008663F3" w:rsidRDefault="008663F3" w:rsidP="008663F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 та зв’язку</w:t>
      </w:r>
      <w:r w:rsidR="00956F64">
        <w:rPr>
          <w:sz w:val="28"/>
          <w:szCs w:val="28"/>
          <w:lang w:val="uk-UA"/>
        </w:rPr>
        <w:t xml:space="preserve"> (</w:t>
      </w:r>
      <w:bookmarkStart w:id="0" w:name="_GoBack"/>
      <w:bookmarkEnd w:id="0"/>
      <w:r w:rsidR="00956F64">
        <w:rPr>
          <w:sz w:val="28"/>
          <w:szCs w:val="28"/>
          <w:lang w:val="uk-UA"/>
        </w:rPr>
        <w:t xml:space="preserve">голова комісії – </w:t>
      </w:r>
      <w:proofErr w:type="spellStart"/>
      <w:r w:rsidR="00956F64">
        <w:rPr>
          <w:sz w:val="28"/>
          <w:szCs w:val="28"/>
          <w:lang w:val="uk-UA"/>
        </w:rPr>
        <w:t>Фармагей</w:t>
      </w:r>
      <w:proofErr w:type="spellEnd"/>
      <w:r w:rsidR="00956F64">
        <w:rPr>
          <w:sz w:val="28"/>
          <w:szCs w:val="28"/>
          <w:lang w:val="uk-UA"/>
        </w:rPr>
        <w:t xml:space="preserve"> В.В.)</w:t>
      </w:r>
      <w:r>
        <w:rPr>
          <w:sz w:val="28"/>
          <w:szCs w:val="28"/>
          <w:lang w:val="uk-UA"/>
        </w:rPr>
        <w:t>.</w:t>
      </w:r>
    </w:p>
    <w:p w:rsidR="007F04D3" w:rsidRDefault="007F04D3">
      <w:pPr>
        <w:rPr>
          <w:lang w:val="uk-UA"/>
        </w:rPr>
      </w:pPr>
    </w:p>
    <w:p w:rsidR="008663F3" w:rsidRDefault="008663F3">
      <w:pPr>
        <w:rPr>
          <w:lang w:val="uk-UA"/>
        </w:rPr>
      </w:pPr>
    </w:p>
    <w:p w:rsidR="008663F3" w:rsidRDefault="008663F3">
      <w:pPr>
        <w:rPr>
          <w:lang w:val="uk-UA"/>
        </w:rPr>
      </w:pPr>
    </w:p>
    <w:p w:rsidR="008663F3" w:rsidRDefault="008663F3">
      <w:pPr>
        <w:rPr>
          <w:lang w:val="uk-UA"/>
        </w:rPr>
      </w:pPr>
    </w:p>
    <w:p w:rsidR="008663F3" w:rsidRDefault="008663F3">
      <w:pPr>
        <w:rPr>
          <w:lang w:val="uk-UA"/>
        </w:rPr>
      </w:pPr>
    </w:p>
    <w:p w:rsidR="008663F3" w:rsidRDefault="008663F3">
      <w:pPr>
        <w:rPr>
          <w:lang w:val="uk-UA"/>
        </w:rPr>
      </w:pPr>
    </w:p>
    <w:p w:rsidR="008663F3" w:rsidRPr="00956F64" w:rsidRDefault="008663F3">
      <w:pPr>
        <w:rPr>
          <w:sz w:val="28"/>
          <w:szCs w:val="28"/>
          <w:lang w:val="uk-UA"/>
        </w:rPr>
      </w:pPr>
      <w:r w:rsidRPr="00956F64">
        <w:rPr>
          <w:sz w:val="28"/>
          <w:szCs w:val="28"/>
          <w:lang w:val="uk-UA"/>
        </w:rPr>
        <w:t>Міський голова                                                          Богдан БАЛАГУРА</w:t>
      </w:r>
    </w:p>
    <w:sectPr w:rsidR="008663F3" w:rsidRPr="0095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F5"/>
    <w:multiLevelType w:val="multilevel"/>
    <w:tmpl w:val="588C8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A2"/>
    <w:rsid w:val="001777A2"/>
    <w:rsid w:val="007F04D3"/>
    <w:rsid w:val="008663F3"/>
    <w:rsid w:val="0095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3E644-AC99-4208-9630-996249B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6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663F3"/>
    <w:rPr>
      <w:b/>
      <w:bCs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1"/>
    <w:semiHidden/>
    <w:rsid w:val="008663F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8663F3"/>
    <w:pPr>
      <w:ind w:left="720"/>
      <w:contextualSpacing/>
    </w:pPr>
  </w:style>
  <w:style w:type="paragraph" w:customStyle="1" w:styleId="rvps6">
    <w:name w:val="rvps6"/>
    <w:basedOn w:val="a"/>
    <w:rsid w:val="008663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23">
    <w:name w:val="rvts23"/>
    <w:basedOn w:val="a0"/>
    <w:rsid w:val="008663F3"/>
  </w:style>
  <w:style w:type="paragraph" w:styleId="a6">
    <w:name w:val="Balloon Text"/>
    <w:basedOn w:val="a"/>
    <w:link w:val="a7"/>
    <w:uiPriority w:val="99"/>
    <w:semiHidden/>
    <w:unhideWhenUsed/>
    <w:rsid w:val="00956F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F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2021-07-22T11:17:00Z</cp:lastPrinted>
  <dcterms:created xsi:type="dcterms:W3CDTF">2021-07-22T11:04:00Z</dcterms:created>
  <dcterms:modified xsi:type="dcterms:W3CDTF">2021-07-22T11:20:00Z</dcterms:modified>
</cp:coreProperties>
</file>