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C0" w:rsidRPr="00223880" w:rsidRDefault="00564BC0" w:rsidP="004A19AE">
      <w:pPr>
        <w:pStyle w:val="a3"/>
        <w:spacing w:line="360" w:lineRule="auto"/>
        <w:rPr>
          <w:b w:val="0"/>
          <w:lang w:val="ru-RU"/>
        </w:rPr>
      </w:pPr>
    </w:p>
    <w:p w:rsidR="00564BC0" w:rsidRPr="00223880" w:rsidRDefault="00B22448" w:rsidP="004A19AE">
      <w:pPr>
        <w:pStyle w:val="a3"/>
        <w:spacing w:before="2" w:line="360" w:lineRule="auto"/>
        <w:rPr>
          <w:b w:val="0"/>
          <w:lang w:val="ru-RU"/>
        </w:rPr>
      </w:pPr>
      <w:r w:rsidRPr="00223880"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0BBCDEEB" wp14:editId="67C0A048">
            <wp:simplePos x="0" y="0"/>
            <wp:positionH relativeFrom="page">
              <wp:posOffset>3841115</wp:posOffset>
            </wp:positionH>
            <wp:positionV relativeFrom="paragraph">
              <wp:posOffset>179472</wp:posOffset>
            </wp:positionV>
            <wp:extent cx="423552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52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092" w:rsidRPr="00223880" w:rsidRDefault="00260FE4" w:rsidP="004A19AE">
      <w:pPr>
        <w:pStyle w:val="a3"/>
        <w:spacing w:before="88" w:line="360" w:lineRule="auto"/>
        <w:ind w:right="-66"/>
        <w:jc w:val="center"/>
        <w:rPr>
          <w:lang w:val="ru-RU"/>
        </w:rPr>
      </w:pPr>
      <w:r w:rsidRPr="00223880">
        <w:rPr>
          <w:lang w:val="ru-RU"/>
        </w:rPr>
        <w:t>КИЇ</w:t>
      </w:r>
      <w:r w:rsidR="00A82FB9" w:rsidRPr="00223880">
        <w:rPr>
          <w:lang w:val="ru-RU"/>
        </w:rPr>
        <w:t>ВСЬКА ОБЛАСТЬ</w:t>
      </w:r>
    </w:p>
    <w:p w:rsidR="003D4091" w:rsidRPr="00223880" w:rsidRDefault="003D4091" w:rsidP="00223880">
      <w:pPr>
        <w:pStyle w:val="a3"/>
        <w:spacing w:before="88"/>
        <w:ind w:right="-66"/>
        <w:jc w:val="center"/>
        <w:rPr>
          <w:sz w:val="32"/>
          <w:szCs w:val="32"/>
          <w:lang w:val="ru-RU"/>
        </w:rPr>
      </w:pPr>
      <w:r w:rsidRPr="00223880">
        <w:rPr>
          <w:sz w:val="32"/>
          <w:szCs w:val="32"/>
          <w:lang w:val="ru-RU"/>
        </w:rPr>
        <w:t>ТЕТІЇВСЬКА МІСЬКА РАДА</w:t>
      </w:r>
    </w:p>
    <w:p w:rsidR="00223880" w:rsidRPr="00223880" w:rsidRDefault="00223880" w:rsidP="00223880">
      <w:pPr>
        <w:pStyle w:val="a3"/>
        <w:spacing w:before="88"/>
        <w:ind w:right="-66"/>
        <w:jc w:val="center"/>
        <w:rPr>
          <w:lang w:val="ru-RU"/>
        </w:rPr>
      </w:pPr>
      <w:r w:rsidRPr="00223880">
        <w:t>V</w:t>
      </w:r>
      <w:r w:rsidRPr="005A563F">
        <w:rPr>
          <w:lang w:val="ru-RU"/>
        </w:rPr>
        <w:t>ІІІ</w:t>
      </w:r>
      <w:r w:rsidRPr="00223880">
        <w:rPr>
          <w:lang w:val="ru-RU"/>
        </w:rPr>
        <w:t xml:space="preserve"> СКЛИКАННЯ</w:t>
      </w:r>
    </w:p>
    <w:p w:rsidR="00564BC0" w:rsidRPr="00223880" w:rsidRDefault="00EF6CD4" w:rsidP="004A19AE">
      <w:pPr>
        <w:pStyle w:val="a3"/>
        <w:spacing w:before="88" w:line="360" w:lineRule="auto"/>
        <w:ind w:right="-66"/>
        <w:jc w:val="center"/>
        <w:rPr>
          <w:lang w:val="uk-UA"/>
        </w:rPr>
      </w:pPr>
      <w:r w:rsidRPr="00223880">
        <w:rPr>
          <w:lang w:val="ru-RU"/>
        </w:rPr>
        <w:t>П`ЯТА</w:t>
      </w:r>
      <w:r w:rsidR="00A82FB9" w:rsidRPr="00223880">
        <w:rPr>
          <w:lang w:val="ru-RU"/>
        </w:rPr>
        <w:t xml:space="preserve"> СЕС</w:t>
      </w:r>
      <w:r w:rsidRPr="00223880">
        <w:rPr>
          <w:lang w:val="uk-UA"/>
        </w:rPr>
        <w:t>ІЯ</w:t>
      </w:r>
    </w:p>
    <w:p w:rsidR="00A82FB9" w:rsidRPr="00223880" w:rsidRDefault="00A82FB9" w:rsidP="00223880">
      <w:pPr>
        <w:pStyle w:val="a3"/>
        <w:spacing w:before="88"/>
        <w:ind w:right="-66"/>
        <w:jc w:val="center"/>
        <w:rPr>
          <w:lang w:val="uk-UA"/>
        </w:rPr>
      </w:pPr>
      <w:r w:rsidRPr="00223880">
        <w:rPr>
          <w:lang w:val="uk-UA"/>
        </w:rPr>
        <w:t>Р</w:t>
      </w:r>
      <w:r w:rsidR="00260FE4" w:rsidRPr="00223880">
        <w:rPr>
          <w:lang w:val="uk-UA"/>
        </w:rPr>
        <w:t xml:space="preserve"> </w:t>
      </w:r>
      <w:r w:rsidRPr="00223880">
        <w:rPr>
          <w:lang w:val="uk-UA"/>
        </w:rPr>
        <w:t>І</w:t>
      </w:r>
      <w:r w:rsidR="00260FE4" w:rsidRPr="00223880">
        <w:rPr>
          <w:lang w:val="uk-UA"/>
        </w:rPr>
        <w:t xml:space="preserve"> </w:t>
      </w:r>
      <w:r w:rsidRPr="00223880">
        <w:rPr>
          <w:lang w:val="uk-UA"/>
        </w:rPr>
        <w:t>Ш</w:t>
      </w:r>
      <w:r w:rsidR="00260FE4" w:rsidRPr="00223880">
        <w:rPr>
          <w:lang w:val="uk-UA"/>
        </w:rPr>
        <w:t xml:space="preserve"> </w:t>
      </w:r>
      <w:r w:rsidRPr="00223880">
        <w:rPr>
          <w:lang w:val="uk-UA"/>
        </w:rPr>
        <w:t>Е</w:t>
      </w:r>
      <w:r w:rsidR="00260FE4" w:rsidRPr="00223880">
        <w:rPr>
          <w:lang w:val="uk-UA"/>
        </w:rPr>
        <w:t xml:space="preserve"> </w:t>
      </w:r>
      <w:r w:rsidRPr="00223880">
        <w:rPr>
          <w:lang w:val="uk-UA"/>
        </w:rPr>
        <w:t>Н</w:t>
      </w:r>
      <w:r w:rsidR="00260FE4" w:rsidRPr="00223880">
        <w:rPr>
          <w:lang w:val="uk-UA"/>
        </w:rPr>
        <w:t xml:space="preserve"> </w:t>
      </w:r>
      <w:proofErr w:type="spellStart"/>
      <w:r w:rsidRPr="00223880">
        <w:rPr>
          <w:lang w:val="uk-UA"/>
        </w:rPr>
        <w:t>Н</w:t>
      </w:r>
      <w:proofErr w:type="spellEnd"/>
      <w:r w:rsidR="00260FE4" w:rsidRPr="00223880">
        <w:rPr>
          <w:lang w:val="uk-UA"/>
        </w:rPr>
        <w:t xml:space="preserve"> </w:t>
      </w:r>
      <w:r w:rsidRPr="00223880">
        <w:rPr>
          <w:lang w:val="uk-UA"/>
        </w:rPr>
        <w:t>Я</w:t>
      </w:r>
    </w:p>
    <w:p w:rsidR="00EF6CD4" w:rsidRDefault="00EF6CD4" w:rsidP="00702914">
      <w:pPr>
        <w:ind w:right="-66"/>
        <w:rPr>
          <w:spacing w:val="-70"/>
          <w:w w:val="99"/>
          <w:sz w:val="28"/>
          <w:u w:val="single"/>
          <w:lang w:val="ru-RU"/>
        </w:rPr>
      </w:pPr>
    </w:p>
    <w:p w:rsidR="00564BC0" w:rsidRPr="00223880" w:rsidRDefault="00EF6CD4" w:rsidP="00702914">
      <w:pPr>
        <w:ind w:right="-66"/>
        <w:rPr>
          <w:b/>
          <w:spacing w:val="-70"/>
          <w:w w:val="99"/>
          <w:sz w:val="28"/>
          <w:u w:val="single"/>
          <w:lang w:val="ru-RU"/>
        </w:rPr>
      </w:pPr>
      <w:r>
        <w:rPr>
          <w:spacing w:val="-70"/>
          <w:w w:val="99"/>
          <w:sz w:val="28"/>
          <w:u w:val="single"/>
          <w:lang w:val="ru-RU"/>
        </w:rPr>
        <w:t xml:space="preserve">       </w:t>
      </w:r>
      <w:r w:rsidR="00894AA8" w:rsidRPr="004A19AE">
        <w:rPr>
          <w:spacing w:val="-70"/>
          <w:w w:val="99"/>
          <w:sz w:val="28"/>
          <w:u w:val="single"/>
          <w:lang w:val="ru-RU"/>
        </w:rPr>
        <w:t xml:space="preserve">  </w:t>
      </w:r>
      <w:r w:rsidRPr="00223880">
        <w:rPr>
          <w:b/>
          <w:sz w:val="28"/>
          <w:szCs w:val="28"/>
          <w:lang w:val="ru-RU"/>
        </w:rPr>
        <w:t>27.04.</w:t>
      </w:r>
      <w:r w:rsidR="00702914" w:rsidRPr="00223880">
        <w:rPr>
          <w:b/>
          <w:sz w:val="28"/>
          <w:szCs w:val="28"/>
          <w:lang w:val="ru-RU"/>
        </w:rPr>
        <w:t>20</w:t>
      </w:r>
      <w:r w:rsidR="008B2349" w:rsidRPr="00223880">
        <w:rPr>
          <w:b/>
          <w:sz w:val="28"/>
          <w:szCs w:val="28"/>
          <w:lang w:val="ru-RU"/>
        </w:rPr>
        <w:t>21</w:t>
      </w:r>
      <w:r w:rsidR="000A12A2" w:rsidRPr="00223880">
        <w:rPr>
          <w:b/>
          <w:sz w:val="28"/>
          <w:szCs w:val="28"/>
          <w:lang w:val="ru-RU"/>
        </w:rPr>
        <w:t xml:space="preserve"> </w:t>
      </w:r>
      <w:r w:rsidR="00223880">
        <w:rPr>
          <w:b/>
          <w:sz w:val="28"/>
          <w:szCs w:val="28"/>
          <w:lang w:val="ru-RU"/>
        </w:rPr>
        <w:t>р.</w:t>
      </w:r>
      <w:r w:rsidR="00A82FB9" w:rsidRPr="00223880">
        <w:rPr>
          <w:b/>
          <w:sz w:val="28"/>
          <w:szCs w:val="28"/>
          <w:lang w:val="ru-RU"/>
        </w:rPr>
        <w:t xml:space="preserve">                                                  </w:t>
      </w:r>
      <w:r w:rsidRPr="00223880">
        <w:rPr>
          <w:b/>
          <w:sz w:val="28"/>
          <w:szCs w:val="28"/>
          <w:lang w:val="ru-RU"/>
        </w:rPr>
        <w:t xml:space="preserve">                   </w:t>
      </w:r>
      <w:r w:rsidR="00223880">
        <w:rPr>
          <w:b/>
          <w:sz w:val="28"/>
          <w:szCs w:val="28"/>
          <w:lang w:val="ru-RU"/>
        </w:rPr>
        <w:t xml:space="preserve">     </w:t>
      </w:r>
      <w:r w:rsidR="00191EED" w:rsidRPr="00223880">
        <w:rPr>
          <w:b/>
          <w:sz w:val="28"/>
          <w:lang w:val="ru-RU"/>
        </w:rPr>
        <w:t xml:space="preserve">№ </w:t>
      </w:r>
      <w:r w:rsidR="004A19AE" w:rsidRPr="00223880">
        <w:rPr>
          <w:b/>
          <w:sz w:val="28"/>
          <w:lang w:val="ru-RU"/>
        </w:rPr>
        <w:t>218</w:t>
      </w:r>
      <w:r w:rsidR="00A82FB9" w:rsidRPr="00223880">
        <w:rPr>
          <w:b/>
          <w:sz w:val="28"/>
          <w:lang w:val="ru-RU"/>
        </w:rPr>
        <w:t xml:space="preserve"> </w:t>
      </w:r>
      <w:r w:rsidR="00894AA8" w:rsidRPr="00223880">
        <w:rPr>
          <w:b/>
          <w:sz w:val="28"/>
          <w:lang w:val="ru-RU"/>
        </w:rPr>
        <w:t xml:space="preserve">- 05- </w:t>
      </w:r>
      <w:r w:rsidR="00894AA8" w:rsidRPr="00223880">
        <w:rPr>
          <w:b/>
          <w:sz w:val="28"/>
        </w:rPr>
        <w:t>VIII</w:t>
      </w:r>
      <w:r w:rsidR="00A82FB9" w:rsidRPr="00223880">
        <w:rPr>
          <w:b/>
          <w:sz w:val="28"/>
          <w:lang w:val="ru-RU"/>
        </w:rPr>
        <w:t xml:space="preserve">         </w:t>
      </w:r>
    </w:p>
    <w:p w:rsidR="00564BC0" w:rsidRPr="00B22448" w:rsidRDefault="00564BC0">
      <w:pPr>
        <w:pStyle w:val="a3"/>
        <w:spacing w:before="3"/>
        <w:rPr>
          <w:b w:val="0"/>
          <w:lang w:val="ru-RU"/>
        </w:rPr>
      </w:pPr>
    </w:p>
    <w:p w:rsidR="00FC2B05" w:rsidRDefault="00FC2B05" w:rsidP="002B37B6">
      <w:pPr>
        <w:pStyle w:val="a3"/>
        <w:spacing w:before="1"/>
        <w:ind w:left="101"/>
        <w:rPr>
          <w:lang w:val="ru-RU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дозволу</w:t>
      </w:r>
      <w:proofErr w:type="spellEnd"/>
      <w:r>
        <w:rPr>
          <w:lang w:val="ru-RU"/>
        </w:rPr>
        <w:t xml:space="preserve"> на</w:t>
      </w:r>
      <w:r w:rsidR="002B37B6">
        <w:rPr>
          <w:lang w:val="ru-RU"/>
        </w:rPr>
        <w:t xml:space="preserve"> передачу</w:t>
      </w:r>
    </w:p>
    <w:p w:rsidR="00260FE4" w:rsidRDefault="00260FE4" w:rsidP="002B37B6">
      <w:pPr>
        <w:pStyle w:val="a3"/>
        <w:spacing w:before="1"/>
        <w:ind w:left="101"/>
        <w:rPr>
          <w:lang w:val="ru-RU"/>
        </w:rPr>
      </w:pPr>
      <w:proofErr w:type="spellStart"/>
      <w:r>
        <w:rPr>
          <w:lang w:val="ru-RU"/>
        </w:rPr>
        <w:t>комунального</w:t>
      </w:r>
      <w:proofErr w:type="spellEnd"/>
      <w:r>
        <w:rPr>
          <w:lang w:val="ru-RU"/>
        </w:rPr>
        <w:t xml:space="preserve"> майна </w:t>
      </w:r>
    </w:p>
    <w:p w:rsidR="002B37B6" w:rsidRDefault="00260FE4" w:rsidP="002B37B6">
      <w:pPr>
        <w:pStyle w:val="a3"/>
        <w:spacing w:before="1"/>
        <w:ind w:left="101"/>
        <w:rPr>
          <w:lang w:val="uk-UA"/>
        </w:rPr>
      </w:pPr>
      <w:r>
        <w:rPr>
          <w:lang w:val="ru-RU"/>
        </w:rPr>
        <w:t>КП «</w:t>
      </w:r>
      <w:r w:rsidR="002B37B6">
        <w:rPr>
          <w:lang w:val="ru-RU"/>
        </w:rPr>
        <w:t>Д</w:t>
      </w:r>
      <w:proofErr w:type="spellStart"/>
      <w:r>
        <w:rPr>
          <w:lang w:val="uk-UA"/>
        </w:rPr>
        <w:t>ібрівка</w:t>
      </w:r>
      <w:proofErr w:type="spellEnd"/>
      <w:r>
        <w:rPr>
          <w:lang w:val="uk-UA"/>
        </w:rPr>
        <w:t xml:space="preserve"> – Обрій»</w:t>
      </w:r>
    </w:p>
    <w:p w:rsidR="002B37B6" w:rsidRDefault="002B37B6" w:rsidP="002B37B6">
      <w:pPr>
        <w:pStyle w:val="a3"/>
        <w:spacing w:before="1"/>
        <w:ind w:left="101"/>
        <w:rPr>
          <w:lang w:val="ru-RU"/>
        </w:rPr>
      </w:pPr>
      <w:r>
        <w:rPr>
          <w:lang w:val="ru-RU"/>
        </w:rPr>
        <w:t xml:space="preserve"> </w:t>
      </w:r>
    </w:p>
    <w:p w:rsidR="008B2349" w:rsidRPr="002B37B6" w:rsidRDefault="002B37B6" w:rsidP="002B37B6">
      <w:pPr>
        <w:pStyle w:val="a3"/>
        <w:spacing w:before="1"/>
        <w:ind w:left="101"/>
        <w:jc w:val="both"/>
        <w:rPr>
          <w:b w:val="0"/>
          <w:lang w:val="ru-RU"/>
        </w:rPr>
      </w:pPr>
      <w:proofErr w:type="spellStart"/>
      <w:r>
        <w:rPr>
          <w:b w:val="0"/>
          <w:lang w:val="ru-RU"/>
        </w:rPr>
        <w:t>Розглянувши</w:t>
      </w:r>
      <w:proofErr w:type="spellEnd"/>
      <w:r>
        <w:rPr>
          <w:b w:val="0"/>
          <w:lang w:val="ru-RU"/>
        </w:rPr>
        <w:t xml:space="preserve"> лис</w:t>
      </w:r>
      <w:r w:rsidR="004A19AE">
        <w:rPr>
          <w:b w:val="0"/>
          <w:lang w:val="ru-RU"/>
        </w:rPr>
        <w:t xml:space="preserve">т № 270 </w:t>
      </w:r>
      <w:proofErr w:type="spellStart"/>
      <w:r w:rsidR="004A19AE">
        <w:rPr>
          <w:b w:val="0"/>
          <w:lang w:val="ru-RU"/>
        </w:rPr>
        <w:t>від</w:t>
      </w:r>
      <w:proofErr w:type="spellEnd"/>
      <w:r w:rsidR="004A19AE">
        <w:rPr>
          <w:b w:val="0"/>
          <w:lang w:val="ru-RU"/>
        </w:rPr>
        <w:t xml:space="preserve"> 09.04.2021 року КП «</w:t>
      </w:r>
      <w:proofErr w:type="spellStart"/>
      <w:r w:rsidR="004A19AE">
        <w:rPr>
          <w:b w:val="0"/>
          <w:lang w:val="ru-RU"/>
        </w:rPr>
        <w:t>Дібрівка</w:t>
      </w:r>
      <w:proofErr w:type="spellEnd"/>
      <w:r w:rsidR="004A19AE">
        <w:rPr>
          <w:b w:val="0"/>
          <w:lang w:val="ru-RU"/>
        </w:rPr>
        <w:t xml:space="preserve"> – </w:t>
      </w:r>
      <w:proofErr w:type="spellStart"/>
      <w:r w:rsidR="004A19AE">
        <w:rPr>
          <w:b w:val="0"/>
          <w:lang w:val="ru-RU"/>
        </w:rPr>
        <w:t>Обрій</w:t>
      </w:r>
      <w:proofErr w:type="spellEnd"/>
      <w:r w:rsidR="004A19AE">
        <w:rPr>
          <w:b w:val="0"/>
          <w:lang w:val="ru-RU"/>
        </w:rPr>
        <w:t>»</w:t>
      </w:r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щодо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надання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дозволу</w:t>
      </w:r>
      <w:proofErr w:type="spellEnd"/>
      <w:r>
        <w:rPr>
          <w:b w:val="0"/>
          <w:lang w:val="ru-RU"/>
        </w:rPr>
        <w:t xml:space="preserve"> на передачу </w:t>
      </w:r>
      <w:proofErr w:type="spellStart"/>
      <w:r>
        <w:rPr>
          <w:b w:val="0"/>
          <w:lang w:val="ru-RU"/>
        </w:rPr>
        <w:t>комунального</w:t>
      </w:r>
      <w:proofErr w:type="spellEnd"/>
      <w:r>
        <w:rPr>
          <w:b w:val="0"/>
          <w:lang w:val="ru-RU"/>
        </w:rPr>
        <w:t xml:space="preserve"> майна, яке </w:t>
      </w:r>
      <w:proofErr w:type="spellStart"/>
      <w:r>
        <w:rPr>
          <w:b w:val="0"/>
          <w:lang w:val="ru-RU"/>
        </w:rPr>
        <w:t>знаходиться</w:t>
      </w:r>
      <w:proofErr w:type="spellEnd"/>
      <w:r>
        <w:rPr>
          <w:b w:val="0"/>
          <w:lang w:val="ru-RU"/>
        </w:rPr>
        <w:t xml:space="preserve"> на </w:t>
      </w:r>
      <w:proofErr w:type="spellStart"/>
      <w:r>
        <w:rPr>
          <w:b w:val="0"/>
          <w:lang w:val="ru-RU"/>
        </w:rPr>
        <w:t>балансі</w:t>
      </w:r>
      <w:proofErr w:type="spellEnd"/>
      <w:r>
        <w:rPr>
          <w:b w:val="0"/>
          <w:lang w:val="ru-RU"/>
        </w:rPr>
        <w:t xml:space="preserve"> КП "</w:t>
      </w:r>
      <w:proofErr w:type="spellStart"/>
      <w:r>
        <w:rPr>
          <w:b w:val="0"/>
          <w:lang w:val="ru-RU"/>
        </w:rPr>
        <w:t>Д</w:t>
      </w:r>
      <w:r w:rsidR="00EF6CD4">
        <w:rPr>
          <w:b w:val="0"/>
          <w:lang w:val="ru-RU"/>
        </w:rPr>
        <w:t>ібрівка</w:t>
      </w:r>
      <w:proofErr w:type="spellEnd"/>
      <w:r w:rsidR="00EF6CD4">
        <w:rPr>
          <w:b w:val="0"/>
          <w:lang w:val="ru-RU"/>
        </w:rPr>
        <w:t xml:space="preserve"> - </w:t>
      </w:r>
      <w:proofErr w:type="spellStart"/>
      <w:r w:rsidR="00EF6CD4">
        <w:rPr>
          <w:b w:val="0"/>
          <w:lang w:val="ru-RU"/>
        </w:rPr>
        <w:t>Обрій</w:t>
      </w:r>
      <w:proofErr w:type="spellEnd"/>
      <w:r w:rsidR="00EF6CD4">
        <w:rPr>
          <w:b w:val="0"/>
          <w:lang w:val="ru-RU"/>
        </w:rPr>
        <w:t xml:space="preserve">", </w:t>
      </w:r>
      <w:proofErr w:type="spellStart"/>
      <w:r w:rsidR="00EF6CD4">
        <w:rPr>
          <w:b w:val="0"/>
          <w:lang w:val="ru-RU"/>
        </w:rPr>
        <w:t>керуючись</w:t>
      </w:r>
      <w:proofErr w:type="spellEnd"/>
      <w:r w:rsidR="00EF6CD4">
        <w:rPr>
          <w:b w:val="0"/>
          <w:lang w:val="ru-RU"/>
        </w:rPr>
        <w:t xml:space="preserve"> </w:t>
      </w:r>
      <w:proofErr w:type="spellStart"/>
      <w:r w:rsidR="00EF6CD4">
        <w:rPr>
          <w:b w:val="0"/>
          <w:lang w:val="ru-RU"/>
        </w:rPr>
        <w:t>статтями</w:t>
      </w:r>
      <w:proofErr w:type="spellEnd"/>
      <w:r w:rsidR="00EF6CD4">
        <w:rPr>
          <w:b w:val="0"/>
          <w:lang w:val="ru-RU"/>
        </w:rPr>
        <w:t xml:space="preserve"> 26, 60 Закону </w:t>
      </w:r>
      <w:proofErr w:type="spellStart"/>
      <w:r w:rsidR="00EF6CD4">
        <w:rPr>
          <w:b w:val="0"/>
          <w:lang w:val="ru-RU"/>
        </w:rPr>
        <w:t>України</w:t>
      </w:r>
      <w:proofErr w:type="spellEnd"/>
      <w:r w:rsidR="00EF6CD4">
        <w:rPr>
          <w:b w:val="0"/>
          <w:lang w:val="ru-RU"/>
        </w:rPr>
        <w:t xml:space="preserve"> «</w:t>
      </w:r>
      <w:r>
        <w:rPr>
          <w:b w:val="0"/>
          <w:lang w:val="ru-RU"/>
        </w:rPr>
        <w:t xml:space="preserve">Про </w:t>
      </w:r>
      <w:proofErr w:type="spellStart"/>
      <w:r>
        <w:rPr>
          <w:b w:val="0"/>
          <w:lang w:val="ru-RU"/>
        </w:rPr>
        <w:t>місцеве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самоврядування</w:t>
      </w:r>
      <w:proofErr w:type="spellEnd"/>
      <w:r>
        <w:rPr>
          <w:b w:val="0"/>
          <w:lang w:val="ru-RU"/>
        </w:rPr>
        <w:t xml:space="preserve"> в</w:t>
      </w:r>
      <w:r w:rsidR="00EF6CD4">
        <w:rPr>
          <w:b w:val="0"/>
          <w:lang w:val="ru-RU"/>
        </w:rPr>
        <w:t xml:space="preserve"> </w:t>
      </w:r>
      <w:proofErr w:type="spellStart"/>
      <w:r w:rsidR="00EF6CD4">
        <w:rPr>
          <w:b w:val="0"/>
          <w:lang w:val="ru-RU"/>
        </w:rPr>
        <w:t>Україні</w:t>
      </w:r>
      <w:proofErr w:type="spellEnd"/>
      <w:r w:rsidR="00EF6CD4">
        <w:rPr>
          <w:b w:val="0"/>
          <w:lang w:val="ru-RU"/>
        </w:rPr>
        <w:t>»</w:t>
      </w:r>
      <w:r w:rsidR="00F251E2">
        <w:rPr>
          <w:b w:val="0"/>
          <w:lang w:val="ru-RU"/>
        </w:rPr>
        <w:t xml:space="preserve">, </w:t>
      </w:r>
      <w:proofErr w:type="spellStart"/>
      <w:r>
        <w:rPr>
          <w:b w:val="0"/>
          <w:lang w:val="ru-RU"/>
        </w:rPr>
        <w:t>враховуючи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рекомендації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постійної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комісії</w:t>
      </w:r>
      <w:proofErr w:type="spellEnd"/>
      <w:r>
        <w:rPr>
          <w:b w:val="0"/>
          <w:lang w:val="ru-RU"/>
        </w:rPr>
        <w:t xml:space="preserve"> з </w:t>
      </w:r>
      <w:proofErr w:type="spellStart"/>
      <w:r>
        <w:rPr>
          <w:b w:val="0"/>
          <w:lang w:val="ru-RU"/>
        </w:rPr>
        <w:t>питань</w:t>
      </w:r>
      <w:proofErr w:type="spellEnd"/>
      <w:r>
        <w:rPr>
          <w:b w:val="0"/>
          <w:lang w:val="ru-RU"/>
        </w:rPr>
        <w:t xml:space="preserve"> </w:t>
      </w:r>
      <w:r>
        <w:rPr>
          <w:b w:val="0"/>
          <w:lang w:val="uk-UA"/>
        </w:rPr>
        <w:t>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EF6CD4">
        <w:rPr>
          <w:b w:val="0"/>
          <w:lang w:val="uk-UA"/>
        </w:rPr>
        <w:t>,</w:t>
      </w:r>
      <w:r w:rsidR="004A19AE">
        <w:rPr>
          <w:b w:val="0"/>
          <w:lang w:val="uk-UA"/>
        </w:rPr>
        <w:t xml:space="preserve"> </w:t>
      </w:r>
      <w:r w:rsidR="00732BC5">
        <w:rPr>
          <w:b w:val="0"/>
          <w:lang w:val="uk-UA"/>
        </w:rPr>
        <w:t>Тетіївська</w:t>
      </w:r>
      <w:r>
        <w:rPr>
          <w:b w:val="0"/>
          <w:lang w:val="uk-UA"/>
        </w:rPr>
        <w:t xml:space="preserve"> міська рада</w:t>
      </w:r>
    </w:p>
    <w:p w:rsidR="00EF6CD4" w:rsidRDefault="00EF6CD4" w:rsidP="00EF6CD4">
      <w:pPr>
        <w:pStyle w:val="a3"/>
        <w:ind w:right="3194"/>
        <w:rPr>
          <w:b w:val="0"/>
          <w:lang w:val="uk-UA"/>
        </w:rPr>
      </w:pPr>
    </w:p>
    <w:p w:rsidR="00564BC0" w:rsidRPr="00DB403E" w:rsidRDefault="004A19AE" w:rsidP="00EF6CD4">
      <w:pPr>
        <w:pStyle w:val="a3"/>
        <w:ind w:right="3194"/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r w:rsidR="00A82FB9">
        <w:rPr>
          <w:lang w:val="uk-UA"/>
        </w:rPr>
        <w:t>В И Р І Ш И ЛА</w:t>
      </w:r>
      <w:r w:rsidR="00B22448" w:rsidRPr="00DB403E">
        <w:rPr>
          <w:lang w:val="uk-UA"/>
        </w:rPr>
        <w:t>:</w:t>
      </w:r>
    </w:p>
    <w:p w:rsidR="00A25E79" w:rsidRPr="00DB403E" w:rsidRDefault="00A25E79" w:rsidP="00702914">
      <w:pPr>
        <w:pStyle w:val="a3"/>
        <w:ind w:right="-208"/>
        <w:jc w:val="both"/>
        <w:rPr>
          <w:b w:val="0"/>
          <w:lang w:val="uk-UA"/>
        </w:rPr>
      </w:pPr>
    </w:p>
    <w:p w:rsidR="00FD75D0" w:rsidRPr="00260FE4" w:rsidRDefault="002B37B6" w:rsidP="00260FE4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Надати дозвіл </w:t>
      </w:r>
      <w:r w:rsidR="004A19AE">
        <w:rPr>
          <w:b w:val="0"/>
          <w:lang w:val="uk-UA"/>
        </w:rPr>
        <w:t>КП «</w:t>
      </w:r>
      <w:proofErr w:type="spellStart"/>
      <w:r w:rsidR="004A19AE">
        <w:rPr>
          <w:b w:val="0"/>
          <w:lang w:val="uk-UA"/>
        </w:rPr>
        <w:t>Дібрівка</w:t>
      </w:r>
      <w:proofErr w:type="spellEnd"/>
      <w:r w:rsidR="004A19AE">
        <w:rPr>
          <w:b w:val="0"/>
          <w:lang w:val="uk-UA"/>
        </w:rPr>
        <w:t xml:space="preserve"> – Обрій»</w:t>
      </w:r>
      <w:r w:rsidRPr="002B37B6">
        <w:rPr>
          <w:b w:val="0"/>
          <w:lang w:val="uk-UA"/>
        </w:rPr>
        <w:t xml:space="preserve"> на передачу майна</w:t>
      </w:r>
      <w:r w:rsidR="00732BC5">
        <w:rPr>
          <w:b w:val="0"/>
          <w:lang w:val="uk-UA"/>
        </w:rPr>
        <w:t xml:space="preserve"> (основних засобів) </w:t>
      </w:r>
      <w:r w:rsidR="004A19AE">
        <w:rPr>
          <w:b w:val="0"/>
          <w:lang w:val="uk-UA"/>
        </w:rPr>
        <w:t xml:space="preserve">сіл: </w:t>
      </w:r>
      <w:proofErr w:type="spellStart"/>
      <w:r w:rsidRPr="002B37B6">
        <w:rPr>
          <w:b w:val="0"/>
          <w:lang w:val="uk-UA"/>
        </w:rPr>
        <w:t>Бурківці</w:t>
      </w:r>
      <w:proofErr w:type="spellEnd"/>
      <w:r w:rsidRPr="002B37B6">
        <w:rPr>
          <w:b w:val="0"/>
          <w:lang w:val="uk-UA"/>
        </w:rPr>
        <w:t xml:space="preserve">, </w:t>
      </w:r>
      <w:proofErr w:type="spellStart"/>
      <w:r w:rsidRPr="002B37B6">
        <w:rPr>
          <w:b w:val="0"/>
          <w:lang w:val="uk-UA"/>
        </w:rPr>
        <w:t>Голодьки</w:t>
      </w:r>
      <w:proofErr w:type="spellEnd"/>
      <w:r w:rsidRPr="002B37B6">
        <w:rPr>
          <w:b w:val="0"/>
          <w:lang w:val="uk-UA"/>
        </w:rPr>
        <w:t>, Дзвеняче</w:t>
      </w:r>
      <w:r>
        <w:rPr>
          <w:b w:val="0"/>
          <w:lang w:val="uk-UA"/>
        </w:rPr>
        <w:t>,</w:t>
      </w:r>
      <w:r w:rsidRPr="002B37B6">
        <w:rPr>
          <w:b w:val="0"/>
          <w:lang w:val="uk-UA"/>
        </w:rPr>
        <w:t xml:space="preserve"> Михайлівка, </w:t>
      </w:r>
      <w:proofErr w:type="spellStart"/>
      <w:r w:rsidRPr="002B37B6">
        <w:rPr>
          <w:b w:val="0"/>
          <w:lang w:val="uk-UA"/>
        </w:rPr>
        <w:t>Росішки</w:t>
      </w:r>
      <w:proofErr w:type="spellEnd"/>
      <w:r w:rsidRPr="002B37B6">
        <w:rPr>
          <w:b w:val="0"/>
          <w:lang w:val="uk-UA"/>
        </w:rPr>
        <w:t xml:space="preserve">, </w:t>
      </w:r>
      <w:proofErr w:type="spellStart"/>
      <w:r w:rsidRPr="002B37B6">
        <w:rPr>
          <w:b w:val="0"/>
          <w:lang w:val="uk-UA"/>
        </w:rPr>
        <w:t>Скибенці</w:t>
      </w:r>
      <w:proofErr w:type="spellEnd"/>
      <w:r>
        <w:rPr>
          <w:b w:val="0"/>
          <w:lang w:val="uk-UA"/>
        </w:rPr>
        <w:t xml:space="preserve"> на баланс КП "Благоустрій" згідно додатку.</w:t>
      </w:r>
    </w:p>
    <w:p w:rsidR="00FD75D0" w:rsidRPr="00260FE4" w:rsidRDefault="002B37B6" w:rsidP="00FD75D0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Керівникам </w:t>
      </w:r>
      <w:r w:rsidR="004A19AE">
        <w:rPr>
          <w:b w:val="0"/>
          <w:lang w:val="uk-UA"/>
        </w:rPr>
        <w:t>КП «</w:t>
      </w:r>
      <w:proofErr w:type="spellStart"/>
      <w:r w:rsidR="004A19AE">
        <w:rPr>
          <w:b w:val="0"/>
          <w:lang w:val="uk-UA"/>
        </w:rPr>
        <w:t>Дібрівка</w:t>
      </w:r>
      <w:proofErr w:type="spellEnd"/>
      <w:r w:rsidR="004A19AE">
        <w:rPr>
          <w:b w:val="0"/>
          <w:lang w:val="uk-UA"/>
        </w:rPr>
        <w:t xml:space="preserve"> – Обрій» та КП «Благоустрій»</w:t>
      </w:r>
      <w:r w:rsidR="00F251E2">
        <w:rPr>
          <w:b w:val="0"/>
          <w:lang w:val="uk-UA"/>
        </w:rPr>
        <w:t xml:space="preserve"> оформити акти прийому – передачі майна та внести зміни до реєстру бухгалтерського обліку.</w:t>
      </w:r>
    </w:p>
    <w:p w:rsidR="00F251E2" w:rsidRDefault="00F251E2" w:rsidP="00702914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Контроль за виконанням даного рішення покласти на постійну комісію міської ради з питань 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FD75D0">
        <w:rPr>
          <w:b w:val="0"/>
          <w:lang w:val="uk-UA"/>
        </w:rPr>
        <w:t xml:space="preserve"> (голова комісії – </w:t>
      </w:r>
      <w:proofErr w:type="spellStart"/>
      <w:r w:rsidR="00FD75D0">
        <w:rPr>
          <w:b w:val="0"/>
          <w:lang w:val="uk-UA"/>
        </w:rPr>
        <w:t>Фармагей</w:t>
      </w:r>
      <w:proofErr w:type="spellEnd"/>
      <w:r w:rsidR="00FD75D0">
        <w:rPr>
          <w:b w:val="0"/>
          <w:lang w:val="uk-UA"/>
        </w:rPr>
        <w:t xml:space="preserve"> В.В.)</w:t>
      </w:r>
      <w:r>
        <w:rPr>
          <w:b w:val="0"/>
          <w:lang w:val="uk-UA"/>
        </w:rPr>
        <w:t>.</w:t>
      </w:r>
    </w:p>
    <w:p w:rsidR="00F251E2" w:rsidRDefault="00F251E2" w:rsidP="004A19AE">
      <w:pPr>
        <w:pStyle w:val="a3"/>
        <w:ind w:right="-208"/>
        <w:jc w:val="both"/>
        <w:rPr>
          <w:b w:val="0"/>
          <w:lang w:val="uk-UA"/>
        </w:rPr>
      </w:pPr>
    </w:p>
    <w:p w:rsidR="00F251E2" w:rsidRDefault="00F251E2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260FE4" w:rsidRDefault="004A19AE" w:rsidP="00EF6CD4">
      <w:pPr>
        <w:pStyle w:val="a3"/>
        <w:ind w:left="720" w:right="-2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</w:t>
      </w:r>
      <w:proofErr w:type="spellStart"/>
      <w:r w:rsidR="00BD57AC">
        <w:rPr>
          <w:b w:val="0"/>
          <w:lang w:val="ru-RU"/>
        </w:rPr>
        <w:t>Міський</w:t>
      </w:r>
      <w:proofErr w:type="spellEnd"/>
      <w:r w:rsidR="00BD57AC">
        <w:rPr>
          <w:b w:val="0"/>
          <w:lang w:val="ru-RU"/>
        </w:rPr>
        <w:t xml:space="preserve"> голова              </w:t>
      </w:r>
      <w:r w:rsidR="003A2AF6">
        <w:rPr>
          <w:b w:val="0"/>
          <w:lang w:val="ru-RU"/>
        </w:rPr>
        <w:t xml:space="preserve">  </w:t>
      </w:r>
      <w:r w:rsidR="00F251E2">
        <w:rPr>
          <w:b w:val="0"/>
          <w:lang w:val="ru-RU"/>
        </w:rPr>
        <w:t xml:space="preserve">                 Богдан БАЛАГУРА</w:t>
      </w:r>
    </w:p>
    <w:p w:rsidR="00223880" w:rsidRDefault="00223880" w:rsidP="00EF6CD4">
      <w:pPr>
        <w:pStyle w:val="a3"/>
        <w:ind w:left="720" w:right="-208"/>
        <w:jc w:val="both"/>
        <w:rPr>
          <w:b w:val="0"/>
          <w:lang w:val="ru-RU"/>
        </w:rPr>
      </w:pPr>
    </w:p>
    <w:p w:rsidR="003A2AF6" w:rsidRPr="00EF6CD4" w:rsidRDefault="00BD57AC" w:rsidP="00EF6CD4">
      <w:pPr>
        <w:pStyle w:val="a3"/>
        <w:ind w:left="720" w:right="-2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</w:t>
      </w:r>
      <w:r w:rsidR="003A2AF6">
        <w:rPr>
          <w:b w:val="0"/>
          <w:lang w:val="ru-RU"/>
        </w:rPr>
        <w:t xml:space="preserve"> </w:t>
      </w:r>
    </w:p>
    <w:p w:rsidR="003A2AF6" w:rsidRDefault="003A2AF6" w:rsidP="004A19AE">
      <w:pPr>
        <w:pStyle w:val="a3"/>
        <w:ind w:right="-208"/>
        <w:jc w:val="both"/>
        <w:rPr>
          <w:b w:val="0"/>
          <w:lang w:val="ru-RU"/>
        </w:rPr>
      </w:pPr>
    </w:p>
    <w:p w:rsidR="004A19AE" w:rsidRPr="004A19AE" w:rsidRDefault="004A19AE" w:rsidP="004A19AE">
      <w:pPr>
        <w:ind w:firstLine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Додаток </w:t>
      </w:r>
    </w:p>
    <w:p w:rsidR="004A19AE" w:rsidRDefault="004A19AE" w:rsidP="004A19AE">
      <w:pPr>
        <w:ind w:left="5040"/>
        <w:rPr>
          <w:sz w:val="28"/>
          <w:szCs w:val="28"/>
          <w:lang w:val="uk-UA"/>
        </w:rPr>
      </w:pPr>
      <w:r w:rsidRPr="004A19AE">
        <w:rPr>
          <w:sz w:val="28"/>
          <w:szCs w:val="28"/>
          <w:lang w:val="uk-UA"/>
        </w:rPr>
        <w:t xml:space="preserve">до рішення  5 сесії Тетіївської міської ради  </w:t>
      </w:r>
      <w:r w:rsidRPr="004A19AE">
        <w:rPr>
          <w:sz w:val="28"/>
          <w:szCs w:val="28"/>
        </w:rPr>
        <w:t>VIII</w:t>
      </w:r>
      <w:r w:rsidRPr="004A19AE">
        <w:rPr>
          <w:sz w:val="28"/>
          <w:szCs w:val="28"/>
          <w:lang w:val="uk-UA"/>
        </w:rPr>
        <w:t xml:space="preserve"> скликання </w:t>
      </w:r>
    </w:p>
    <w:p w:rsidR="003A2AF6" w:rsidRPr="004A19AE" w:rsidRDefault="004A19AE" w:rsidP="004A19A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4A19AE">
        <w:rPr>
          <w:sz w:val="28"/>
          <w:szCs w:val="28"/>
          <w:lang w:val="uk-UA"/>
        </w:rPr>
        <w:t>від 27.04.2021 р.</w:t>
      </w:r>
      <w:r>
        <w:rPr>
          <w:sz w:val="28"/>
          <w:szCs w:val="28"/>
          <w:lang w:val="uk-UA"/>
        </w:rPr>
        <w:t xml:space="preserve"> № </w:t>
      </w:r>
      <w:r w:rsidRPr="004A19AE">
        <w:rPr>
          <w:sz w:val="28"/>
          <w:szCs w:val="28"/>
          <w:lang w:val="uk-UA"/>
        </w:rPr>
        <w:t xml:space="preserve">215 - 05 - </w:t>
      </w:r>
      <w:r w:rsidRPr="004A19AE">
        <w:rPr>
          <w:sz w:val="28"/>
          <w:szCs w:val="28"/>
        </w:rPr>
        <w:t>VIII</w:t>
      </w:r>
    </w:p>
    <w:tbl>
      <w:tblPr>
        <w:tblW w:w="9251" w:type="dxa"/>
        <w:tblInd w:w="108" w:type="dxa"/>
        <w:tblLook w:val="04A0" w:firstRow="1" w:lastRow="0" w:firstColumn="1" w:lastColumn="0" w:noHBand="0" w:noVBand="1"/>
      </w:tblPr>
      <w:tblGrid>
        <w:gridCol w:w="2946"/>
        <w:gridCol w:w="1091"/>
        <w:gridCol w:w="1047"/>
        <w:gridCol w:w="1461"/>
        <w:gridCol w:w="1330"/>
        <w:gridCol w:w="1376"/>
      </w:tblGrid>
      <w:tr w:rsidR="00EF6CD4" w:rsidRPr="004A19AE" w:rsidTr="004A19AE">
        <w:trPr>
          <w:trHeight w:val="189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EF6CD4">
            <w:pPr>
              <w:widowControl/>
              <w:autoSpaceDE/>
              <w:autoSpaceDN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EF6CD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4A19AE" w:rsidRPr="004A19AE" w:rsidRDefault="004A19AE" w:rsidP="00EF6CD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</w:tr>
      <w:tr w:rsidR="00EF6CD4" w:rsidRPr="004A19AE" w:rsidTr="004A19AE">
        <w:trPr>
          <w:trHeight w:val="189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EF6CD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</w:tr>
      <w:tr w:rsidR="00EF6CD4" w:rsidRPr="005A563F" w:rsidTr="004A19AE">
        <w:trPr>
          <w:trHeight w:val="234"/>
        </w:trPr>
        <w:tc>
          <w:tcPr>
            <w:tcW w:w="9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4A19A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4A19AE">
              <w:rPr>
                <w:b/>
                <w:sz w:val="28"/>
                <w:szCs w:val="28"/>
                <w:lang w:val="ru-RU" w:eastAsia="ru-RU"/>
              </w:rPr>
              <w:t>Перелік</w:t>
            </w:r>
            <w:proofErr w:type="spellEnd"/>
            <w:r w:rsidRPr="004A19AE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19AE">
              <w:rPr>
                <w:b/>
                <w:sz w:val="28"/>
                <w:szCs w:val="28"/>
                <w:lang w:val="ru-RU" w:eastAsia="ru-RU"/>
              </w:rPr>
              <w:t>об'єктів</w:t>
            </w:r>
            <w:proofErr w:type="spellEnd"/>
            <w:r w:rsidRPr="004A19AE">
              <w:rPr>
                <w:b/>
                <w:sz w:val="28"/>
                <w:szCs w:val="28"/>
                <w:lang w:val="ru-RU" w:eastAsia="ru-RU"/>
              </w:rPr>
              <w:t>,</w:t>
            </w:r>
            <w:r w:rsidR="004A19AE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A19AE">
              <w:rPr>
                <w:b/>
                <w:sz w:val="28"/>
                <w:szCs w:val="28"/>
                <w:lang w:val="ru-RU" w:eastAsia="ru-RU"/>
              </w:rPr>
              <w:t>які</w:t>
            </w:r>
            <w:proofErr w:type="spellEnd"/>
            <w:r w:rsidR="004A19AE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A19AE">
              <w:rPr>
                <w:b/>
                <w:sz w:val="28"/>
                <w:szCs w:val="28"/>
                <w:lang w:val="ru-RU" w:eastAsia="ru-RU"/>
              </w:rPr>
              <w:t>знаходяться</w:t>
            </w:r>
            <w:proofErr w:type="spellEnd"/>
            <w:r w:rsidR="004A19AE">
              <w:rPr>
                <w:b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="004A19AE">
              <w:rPr>
                <w:b/>
                <w:sz w:val="28"/>
                <w:szCs w:val="28"/>
                <w:lang w:val="ru-RU" w:eastAsia="ru-RU"/>
              </w:rPr>
              <w:t>балансі</w:t>
            </w:r>
            <w:proofErr w:type="spellEnd"/>
            <w:r w:rsidR="004A19AE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4A19AE">
              <w:rPr>
                <w:b/>
                <w:sz w:val="28"/>
                <w:szCs w:val="28"/>
                <w:lang w:val="ru-RU" w:eastAsia="ru-RU"/>
              </w:rPr>
              <w:t>КП  «</w:t>
            </w:r>
            <w:proofErr w:type="spellStart"/>
            <w:proofErr w:type="gramEnd"/>
            <w:r w:rsidR="004A19AE">
              <w:rPr>
                <w:b/>
                <w:sz w:val="28"/>
                <w:szCs w:val="28"/>
                <w:lang w:val="ru-RU" w:eastAsia="ru-RU"/>
              </w:rPr>
              <w:t>Дібрівка-Обрій</w:t>
            </w:r>
            <w:proofErr w:type="spellEnd"/>
            <w:r w:rsidR="004A19AE">
              <w:rPr>
                <w:b/>
                <w:sz w:val="28"/>
                <w:szCs w:val="28"/>
                <w:lang w:val="ru-RU" w:eastAsia="ru-RU"/>
              </w:rPr>
              <w:t>»</w:t>
            </w:r>
            <w:r w:rsidRPr="004A19AE">
              <w:rPr>
                <w:b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A19AE">
              <w:rPr>
                <w:b/>
                <w:sz w:val="28"/>
                <w:szCs w:val="28"/>
                <w:lang w:val="ru-RU" w:eastAsia="ru-RU"/>
              </w:rPr>
              <w:t>мають</w:t>
            </w:r>
            <w:proofErr w:type="spellEnd"/>
            <w:r w:rsidRPr="004A19AE">
              <w:rPr>
                <w:b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4A19AE">
              <w:rPr>
                <w:b/>
                <w:sz w:val="28"/>
                <w:szCs w:val="28"/>
                <w:lang w:val="ru-RU" w:eastAsia="ru-RU"/>
              </w:rPr>
              <w:t>передані</w:t>
            </w:r>
            <w:proofErr w:type="spellEnd"/>
            <w:r w:rsidR="004A19AE" w:rsidRPr="004A19AE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="004A19AE">
              <w:rPr>
                <w:b/>
                <w:sz w:val="28"/>
                <w:szCs w:val="28"/>
                <w:lang w:val="ru-RU" w:eastAsia="ru-RU"/>
              </w:rPr>
              <w:t>на баланс КП «</w:t>
            </w:r>
            <w:proofErr w:type="spellStart"/>
            <w:r w:rsidR="004A19AE">
              <w:rPr>
                <w:b/>
                <w:sz w:val="28"/>
                <w:szCs w:val="28"/>
                <w:lang w:val="ru-RU" w:eastAsia="ru-RU"/>
              </w:rPr>
              <w:t>Благоустрій</w:t>
            </w:r>
            <w:proofErr w:type="spellEnd"/>
            <w:r w:rsidR="004A19AE">
              <w:rPr>
                <w:b/>
                <w:sz w:val="28"/>
                <w:szCs w:val="28"/>
                <w:lang w:val="ru-RU" w:eastAsia="ru-RU"/>
              </w:rPr>
              <w:t>»</w:t>
            </w:r>
          </w:p>
        </w:tc>
      </w:tr>
      <w:tr w:rsidR="00EF6CD4" w:rsidRPr="005A563F" w:rsidTr="004A19AE">
        <w:trPr>
          <w:trHeight w:val="234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EF6CD4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EF6CD4" w:rsidRPr="005A563F" w:rsidTr="004A19AE">
        <w:trPr>
          <w:trHeight w:val="189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EF6CD4" w:rsidRPr="00EF6CD4" w:rsidTr="004A19AE">
        <w:trPr>
          <w:trHeight w:val="207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об’єкта</w:t>
            </w:r>
            <w:proofErr w:type="spellEnd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одиниці</w:t>
            </w:r>
            <w:proofErr w:type="spellEnd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Рік</w:t>
            </w:r>
            <w:proofErr w:type="spellEnd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введення</w:t>
            </w:r>
            <w:proofErr w:type="spellEnd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експлуатацію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 xml:space="preserve">Початкова </w:t>
            </w: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Залишкова</w:t>
            </w:r>
            <w:proofErr w:type="spellEnd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</w:p>
        </w:tc>
      </w:tr>
      <w:tr w:rsidR="00EF6CD4" w:rsidRPr="00EF6CD4" w:rsidTr="004A19AE">
        <w:trPr>
          <w:trHeight w:val="207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EF6CD4" w:rsidRPr="00EF6CD4" w:rsidTr="004A19AE">
        <w:trPr>
          <w:trHeight w:val="22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lang w:val="ru-RU" w:eastAsia="ru-RU"/>
              </w:rPr>
              <w:t>с.Скибенці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EF6CD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EF6CD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EF6CD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EF6CD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EF6CD4">
              <w:rPr>
                <w:b/>
                <w:bCs/>
                <w:lang w:val="ru-RU" w:eastAsia="ru-RU"/>
              </w:rPr>
              <w:t> </w:t>
            </w:r>
          </w:p>
        </w:tc>
      </w:tr>
      <w:tr w:rsidR="00EF6CD4" w:rsidRPr="00EF6CD4" w:rsidTr="004A19AE">
        <w:trPr>
          <w:trHeight w:val="457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Меморіал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памяті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с.Скибенці</w:t>
            </w:r>
            <w:proofErr w:type="spellEnd"/>
            <w:r w:rsidRPr="00EF6CD4">
              <w:rPr>
                <w:lang w:val="ru-RU" w:eastAsia="ru-RU"/>
              </w:rPr>
              <w:t xml:space="preserve">   10300028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7422,00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4A19AE">
        <w:trPr>
          <w:trHeight w:val="234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Бензотример</w:t>
            </w:r>
            <w:proofErr w:type="spellEnd"/>
            <w:r w:rsidRPr="00EF6CD4">
              <w:rPr>
                <w:lang w:val="ru-RU" w:eastAsia="ru-RU"/>
              </w:rPr>
              <w:t xml:space="preserve"> ZOMAX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4200,00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233,34</w:t>
            </w:r>
          </w:p>
        </w:tc>
      </w:tr>
      <w:tr w:rsidR="00EF6CD4" w:rsidRPr="00EF6CD4" w:rsidTr="004A19AE">
        <w:trPr>
          <w:trHeight w:val="234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Бензопила  ZOMAX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3700,00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205,56</w:t>
            </w:r>
          </w:p>
        </w:tc>
      </w:tr>
      <w:tr w:rsidR="00EF6CD4" w:rsidRPr="00EF6CD4" w:rsidTr="004A19AE">
        <w:trPr>
          <w:trHeight w:val="234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lang w:val="ru-RU" w:eastAsia="ru-RU"/>
              </w:rPr>
              <w:t>с.Дзвеняче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4A19AE">
        <w:trPr>
          <w:trHeight w:val="234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Каплиця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с.Дзвеняче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1008,00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4A19AE">
        <w:trPr>
          <w:trHeight w:val="234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Тачка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850,00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4A19AE">
        <w:trPr>
          <w:trHeight w:val="234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Бензотример</w:t>
            </w:r>
            <w:proofErr w:type="spellEnd"/>
            <w:r w:rsidRPr="00EF6CD4">
              <w:rPr>
                <w:lang w:val="ru-RU" w:eastAsia="ru-RU"/>
              </w:rPr>
              <w:t xml:space="preserve"> ZOMAX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4200,00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233,34</w:t>
            </w:r>
          </w:p>
        </w:tc>
      </w:tr>
      <w:tr w:rsidR="00EF6CD4" w:rsidRPr="00EF6CD4" w:rsidTr="004A19AE">
        <w:trPr>
          <w:trHeight w:val="234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Бензопила  ZOMAX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3700,00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205,56</w:t>
            </w:r>
          </w:p>
        </w:tc>
      </w:tr>
      <w:tr w:rsidR="00EF6CD4" w:rsidRPr="00EF6CD4" w:rsidTr="004A19AE">
        <w:trPr>
          <w:trHeight w:val="234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lang w:val="ru-RU" w:eastAsia="ru-RU"/>
              </w:rPr>
              <w:t>с.Голодьки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4A19AE">
        <w:trPr>
          <w:trHeight w:val="386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Капличка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с.Ситківці</w:t>
            </w:r>
            <w:proofErr w:type="spellEnd"/>
            <w:r w:rsidRPr="00EF6CD4">
              <w:rPr>
                <w:lang w:val="ru-RU" w:eastAsia="ru-RU"/>
              </w:rPr>
              <w:t xml:space="preserve"> 10300053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141,67</w:t>
            </w:r>
          </w:p>
        </w:tc>
      </w:tr>
      <w:tr w:rsidR="00EF6CD4" w:rsidRPr="00EF6CD4" w:rsidTr="004A19AE">
        <w:trPr>
          <w:trHeight w:val="457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Меморіальна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дошка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с.Голодьки</w:t>
            </w:r>
            <w:proofErr w:type="spellEnd"/>
            <w:r w:rsidRPr="00EF6CD4">
              <w:rPr>
                <w:lang w:val="ru-RU" w:eastAsia="ru-RU"/>
              </w:rPr>
              <w:t xml:space="preserve"> 10300054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2480,00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232,67</w:t>
            </w:r>
          </w:p>
        </w:tc>
      </w:tr>
      <w:tr w:rsidR="00EF6CD4" w:rsidRPr="00EF6CD4" w:rsidTr="004A19AE">
        <w:trPr>
          <w:trHeight w:val="457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894AA8" w:rsidRDefault="00EF6CD4" w:rsidP="00EF6CD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proofErr w:type="spellStart"/>
            <w:r w:rsidRPr="00EF6CD4">
              <w:rPr>
                <w:lang w:val="ru-RU" w:eastAsia="ru-RU"/>
              </w:rPr>
              <w:t>Обеліск</w:t>
            </w:r>
            <w:proofErr w:type="spellEnd"/>
            <w:r w:rsidRPr="00894AA8">
              <w:rPr>
                <w:lang w:eastAsia="ru-RU"/>
              </w:rPr>
              <w:t xml:space="preserve"> </w:t>
            </w:r>
            <w:r w:rsidRPr="00EF6CD4">
              <w:rPr>
                <w:lang w:val="ru-RU" w:eastAsia="ru-RU"/>
              </w:rPr>
              <w:t>с</w:t>
            </w:r>
            <w:r w:rsidRPr="00894AA8">
              <w:rPr>
                <w:lang w:eastAsia="ru-RU"/>
              </w:rPr>
              <w:t>.</w:t>
            </w:r>
            <w:proofErr w:type="spellStart"/>
            <w:r w:rsidRPr="00EF6CD4">
              <w:rPr>
                <w:lang w:val="ru-RU" w:eastAsia="ru-RU"/>
              </w:rPr>
              <w:t>Ситківці</w:t>
            </w:r>
            <w:proofErr w:type="spellEnd"/>
            <w:r w:rsidRPr="00894AA8">
              <w:rPr>
                <w:lang w:eastAsia="ru-RU"/>
              </w:rPr>
              <w:t xml:space="preserve"> </w:t>
            </w:r>
            <w:r w:rsidRPr="00EF6CD4">
              <w:rPr>
                <w:lang w:val="ru-RU" w:eastAsia="ru-RU"/>
              </w:rPr>
              <w:t>с</w:t>
            </w:r>
            <w:r w:rsidRPr="00894AA8">
              <w:rPr>
                <w:lang w:eastAsia="ru-RU"/>
              </w:rPr>
              <w:t>.</w:t>
            </w:r>
            <w:proofErr w:type="spellStart"/>
            <w:r w:rsidRPr="00EF6CD4">
              <w:rPr>
                <w:lang w:val="ru-RU" w:eastAsia="ru-RU"/>
              </w:rPr>
              <w:t>Голодьки</w:t>
            </w:r>
            <w:proofErr w:type="spellEnd"/>
            <w:r w:rsidRPr="00894AA8">
              <w:rPr>
                <w:lang w:eastAsia="ru-RU"/>
              </w:rPr>
              <w:t xml:space="preserve"> 10300055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135,08</w:t>
            </w:r>
          </w:p>
        </w:tc>
      </w:tr>
      <w:tr w:rsidR="00EF6CD4" w:rsidRPr="00EF6CD4" w:rsidTr="004A19AE">
        <w:trPr>
          <w:trHeight w:val="407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Памятник </w:t>
            </w:r>
            <w:proofErr w:type="spellStart"/>
            <w:r w:rsidRPr="00EF6CD4">
              <w:rPr>
                <w:lang w:val="ru-RU" w:eastAsia="ru-RU"/>
              </w:rPr>
              <w:t>загиблим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воїнам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с.Голодьки</w:t>
            </w:r>
            <w:proofErr w:type="spellEnd"/>
            <w:r w:rsidRPr="00EF6CD4">
              <w:rPr>
                <w:lang w:val="ru-RU" w:eastAsia="ru-RU"/>
              </w:rPr>
              <w:t xml:space="preserve"> 10300056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8200,00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2165,83</w:t>
            </w:r>
          </w:p>
        </w:tc>
      </w:tr>
      <w:tr w:rsidR="00EF6CD4" w:rsidRPr="00EF6CD4" w:rsidTr="004A19AE">
        <w:trPr>
          <w:trHeight w:val="457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Скульптура </w:t>
            </w:r>
            <w:proofErr w:type="spellStart"/>
            <w:r w:rsidRPr="00EF6CD4">
              <w:rPr>
                <w:lang w:val="ru-RU" w:eastAsia="ru-RU"/>
              </w:rPr>
              <w:t>воїнам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с.Голодьки</w:t>
            </w:r>
            <w:proofErr w:type="spellEnd"/>
            <w:r w:rsidRPr="00EF6CD4">
              <w:rPr>
                <w:lang w:val="ru-RU" w:eastAsia="ru-RU"/>
              </w:rPr>
              <w:t xml:space="preserve"> 10300057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9800,00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2632,17</w:t>
            </w:r>
          </w:p>
        </w:tc>
      </w:tr>
      <w:tr w:rsidR="00EF6CD4" w:rsidRPr="00EF6CD4" w:rsidTr="004A19AE">
        <w:trPr>
          <w:trHeight w:val="22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Бензотример</w:t>
            </w:r>
            <w:proofErr w:type="spellEnd"/>
            <w:r w:rsidRPr="00EF6CD4">
              <w:rPr>
                <w:lang w:val="ru-RU" w:eastAsia="ru-RU"/>
              </w:rPr>
              <w:t xml:space="preserve"> ZOMAX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4200,00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233,34</w:t>
            </w:r>
          </w:p>
        </w:tc>
      </w:tr>
      <w:tr w:rsidR="00EF6CD4" w:rsidRPr="00EF6CD4" w:rsidTr="004A19AE">
        <w:trPr>
          <w:trHeight w:val="22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Бензопила  ZOMAX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3700,00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205,56</w:t>
            </w:r>
          </w:p>
        </w:tc>
      </w:tr>
      <w:tr w:rsidR="00EF6CD4" w:rsidRPr="00EF6CD4" w:rsidTr="004A19AE">
        <w:trPr>
          <w:trHeight w:val="22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lang w:val="ru-RU" w:eastAsia="ru-RU"/>
              </w:rPr>
              <w:t>с.Бурківці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4A19AE">
        <w:trPr>
          <w:trHeight w:val="22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Тачка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850,00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4A19AE">
        <w:trPr>
          <w:trHeight w:val="22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Бензотример</w:t>
            </w:r>
            <w:proofErr w:type="spellEnd"/>
            <w:r w:rsidRPr="00EF6CD4">
              <w:rPr>
                <w:lang w:val="ru-RU" w:eastAsia="ru-RU"/>
              </w:rPr>
              <w:t xml:space="preserve"> ZOMAX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4200,00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233,34</w:t>
            </w:r>
          </w:p>
        </w:tc>
      </w:tr>
      <w:tr w:rsidR="00EF6CD4" w:rsidRPr="00EF6CD4" w:rsidTr="004A19AE">
        <w:trPr>
          <w:trHeight w:val="22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Бензопила  ZOMAX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3700,00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205,56</w:t>
            </w:r>
          </w:p>
        </w:tc>
      </w:tr>
      <w:tr w:rsidR="00EF6CD4" w:rsidRPr="00EF6CD4" w:rsidTr="004A19AE">
        <w:trPr>
          <w:trHeight w:val="22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lang w:val="ru-RU" w:eastAsia="ru-RU"/>
              </w:rPr>
              <w:t>с.Росішки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4A19AE">
        <w:trPr>
          <w:trHeight w:val="22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Бензотример</w:t>
            </w:r>
            <w:proofErr w:type="spellEnd"/>
            <w:r w:rsidRPr="00EF6CD4">
              <w:rPr>
                <w:lang w:val="ru-RU" w:eastAsia="ru-RU"/>
              </w:rPr>
              <w:t xml:space="preserve"> ZOMAX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4200,00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233,34</w:t>
            </w:r>
          </w:p>
        </w:tc>
      </w:tr>
      <w:tr w:rsidR="00EF6CD4" w:rsidRPr="00EF6CD4" w:rsidTr="004A19AE">
        <w:trPr>
          <w:trHeight w:val="22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Бензопила  ZOMAX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3700,00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205,56</w:t>
            </w:r>
          </w:p>
        </w:tc>
      </w:tr>
      <w:tr w:rsidR="00EF6CD4" w:rsidRPr="00EF6CD4" w:rsidTr="004A19AE">
        <w:trPr>
          <w:trHeight w:val="22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lang w:val="ru-RU" w:eastAsia="ru-RU"/>
              </w:rPr>
              <w:t>с.Михайлівка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4A19AE">
        <w:trPr>
          <w:trHeight w:val="4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Каплиця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с.Михайлівка</w:t>
            </w:r>
            <w:proofErr w:type="spellEnd"/>
            <w:r w:rsidRPr="00EF6CD4">
              <w:rPr>
                <w:lang w:val="ru-RU" w:eastAsia="ru-RU"/>
              </w:rPr>
              <w:t xml:space="preserve"> 10300060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720,00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4A19AE">
        <w:trPr>
          <w:trHeight w:val="4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Гойдалка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подвійна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с.Михайлівка</w:t>
            </w:r>
            <w:proofErr w:type="spellEnd"/>
            <w:r w:rsidRPr="00EF6CD4">
              <w:rPr>
                <w:lang w:val="ru-RU" w:eastAsia="ru-RU"/>
              </w:rPr>
              <w:t xml:space="preserve"> 10300061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5000,00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4A19AE">
        <w:trPr>
          <w:trHeight w:val="4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Ігровий</w:t>
            </w:r>
            <w:proofErr w:type="spellEnd"/>
            <w:r w:rsidRPr="00EF6CD4">
              <w:rPr>
                <w:lang w:val="ru-RU" w:eastAsia="ru-RU"/>
              </w:rPr>
              <w:t xml:space="preserve"> комплекс </w:t>
            </w:r>
            <w:proofErr w:type="spellStart"/>
            <w:r w:rsidRPr="00EF6CD4">
              <w:rPr>
                <w:lang w:val="ru-RU" w:eastAsia="ru-RU"/>
              </w:rPr>
              <w:t>Спорток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с.Михайлівка</w:t>
            </w:r>
            <w:proofErr w:type="spellEnd"/>
            <w:r w:rsidRPr="00EF6CD4">
              <w:rPr>
                <w:lang w:val="ru-RU" w:eastAsia="ru-RU"/>
              </w:rPr>
              <w:t xml:space="preserve"> 10300062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5000,00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4A19AE">
        <w:trPr>
          <w:trHeight w:val="4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Карусель Стандарт </w:t>
            </w:r>
            <w:proofErr w:type="spellStart"/>
            <w:r w:rsidRPr="00EF6CD4">
              <w:rPr>
                <w:lang w:val="ru-RU" w:eastAsia="ru-RU"/>
              </w:rPr>
              <w:t>с.Михайлівка</w:t>
            </w:r>
            <w:proofErr w:type="spellEnd"/>
            <w:r w:rsidRPr="00EF6CD4">
              <w:rPr>
                <w:lang w:val="ru-RU" w:eastAsia="ru-RU"/>
              </w:rPr>
              <w:t xml:space="preserve"> 10300063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5000,00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4A19AE">
        <w:trPr>
          <w:trHeight w:val="4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Памятник </w:t>
            </w:r>
            <w:proofErr w:type="spellStart"/>
            <w:r w:rsidRPr="00EF6CD4">
              <w:rPr>
                <w:lang w:val="ru-RU" w:eastAsia="ru-RU"/>
              </w:rPr>
              <w:t>воїнам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с.Михайлівка</w:t>
            </w:r>
            <w:proofErr w:type="spellEnd"/>
            <w:r w:rsidRPr="00EF6CD4">
              <w:rPr>
                <w:lang w:val="ru-RU" w:eastAsia="ru-RU"/>
              </w:rPr>
              <w:t xml:space="preserve"> 10300064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19363,00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4A19AE">
        <w:trPr>
          <w:trHeight w:val="22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Тачка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850,00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4A19AE">
        <w:trPr>
          <w:trHeight w:val="22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Бензотример</w:t>
            </w:r>
            <w:proofErr w:type="spellEnd"/>
            <w:r w:rsidRPr="00EF6CD4">
              <w:rPr>
                <w:lang w:val="ru-RU" w:eastAsia="ru-RU"/>
              </w:rPr>
              <w:t xml:space="preserve"> ZOMAX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4200,00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233,34</w:t>
            </w:r>
          </w:p>
        </w:tc>
      </w:tr>
      <w:tr w:rsidR="00EF6CD4" w:rsidRPr="00EF6CD4" w:rsidTr="004A19AE">
        <w:trPr>
          <w:trHeight w:val="22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Бензопила  ZOMAX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3700,00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205,56</w:t>
            </w:r>
          </w:p>
        </w:tc>
      </w:tr>
      <w:tr w:rsidR="00EF6CD4" w:rsidRPr="00EF6CD4" w:rsidTr="004A19AE">
        <w:trPr>
          <w:trHeight w:val="22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4A19AE">
            <w:pPr>
              <w:widowControl/>
              <w:autoSpaceDE/>
              <w:autoSpaceDN/>
              <w:jc w:val="center"/>
              <w:rPr>
                <w:b/>
                <w:lang w:val="ru-RU" w:eastAsia="ru-RU"/>
              </w:rPr>
            </w:pPr>
            <w:proofErr w:type="spellStart"/>
            <w:r w:rsidRPr="004A19AE">
              <w:rPr>
                <w:b/>
                <w:lang w:val="ru-RU" w:eastAsia="ru-RU"/>
              </w:rPr>
              <w:t>Всього</w:t>
            </w:r>
            <w:proofErr w:type="spellEnd"/>
            <w:r w:rsidRPr="004A19AE">
              <w:rPr>
                <w:b/>
                <w:lang w:val="ru-RU" w:eastAsia="ru-RU"/>
              </w:rPr>
              <w:t xml:space="preserve"> на суму, </w:t>
            </w:r>
            <w:proofErr w:type="spellStart"/>
            <w:r w:rsidRPr="004A19AE">
              <w:rPr>
                <w:b/>
                <w:lang w:val="ru-RU" w:eastAsia="ru-RU"/>
              </w:rPr>
              <w:t>грн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4A19AE">
            <w:pPr>
              <w:widowControl/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4A19AE">
            <w:pPr>
              <w:widowControl/>
              <w:autoSpaceDE/>
              <w:autoSpaceDN/>
              <w:jc w:val="center"/>
              <w:rPr>
                <w:b/>
                <w:lang w:val="ru-RU" w:eastAsia="ru-RU"/>
              </w:rPr>
            </w:pPr>
            <w:r w:rsidRPr="004A19AE">
              <w:rPr>
                <w:b/>
                <w:lang w:val="ru-RU" w:eastAsia="ru-RU"/>
              </w:rPr>
              <w:t>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4A19AE">
            <w:pPr>
              <w:widowControl/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4A19AE">
            <w:pPr>
              <w:widowControl/>
              <w:autoSpaceDE/>
              <w:autoSpaceDN/>
              <w:jc w:val="center"/>
              <w:rPr>
                <w:b/>
                <w:lang w:val="ru-RU" w:eastAsia="ru-RU"/>
              </w:rPr>
            </w:pPr>
            <w:r w:rsidRPr="004A19AE">
              <w:rPr>
                <w:b/>
                <w:lang w:val="ru-RU" w:eastAsia="ru-RU"/>
              </w:rPr>
              <w:t>115043,00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4A19AE" w:rsidRDefault="00EF6CD4" w:rsidP="004A19AE">
            <w:pPr>
              <w:widowControl/>
              <w:autoSpaceDE/>
              <w:autoSpaceDN/>
              <w:jc w:val="center"/>
              <w:rPr>
                <w:b/>
                <w:lang w:val="ru-RU" w:eastAsia="ru-RU"/>
              </w:rPr>
            </w:pPr>
            <w:r w:rsidRPr="004A19AE">
              <w:rPr>
                <w:b/>
                <w:lang w:val="ru-RU" w:eastAsia="ru-RU"/>
              </w:rPr>
              <w:t>7940,82</w:t>
            </w:r>
          </w:p>
        </w:tc>
      </w:tr>
    </w:tbl>
    <w:p w:rsidR="004A19AE" w:rsidRDefault="004A19AE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4A19AE" w:rsidP="005A563F">
      <w:pPr>
        <w:pStyle w:val="a3"/>
        <w:ind w:left="720" w:right="-208"/>
        <w:jc w:val="both"/>
        <w:rPr>
          <w:b w:val="0"/>
          <w:lang w:val="ru-RU"/>
        </w:rPr>
      </w:pPr>
      <w:proofErr w:type="spellStart"/>
      <w:r>
        <w:rPr>
          <w:b w:val="0"/>
          <w:lang w:val="ru-RU"/>
        </w:rPr>
        <w:t>Секретар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міської</w:t>
      </w:r>
      <w:proofErr w:type="spellEnd"/>
      <w:r>
        <w:rPr>
          <w:b w:val="0"/>
          <w:lang w:val="ru-RU"/>
        </w:rPr>
        <w:t xml:space="preserve"> ради           </w:t>
      </w:r>
      <w:r w:rsidR="005A563F">
        <w:rPr>
          <w:b w:val="0"/>
          <w:lang w:val="ru-RU"/>
        </w:rPr>
        <w:t xml:space="preserve">                 </w:t>
      </w:r>
      <w:proofErr w:type="spellStart"/>
      <w:r w:rsidR="005A563F">
        <w:rPr>
          <w:b w:val="0"/>
          <w:lang w:val="ru-RU"/>
        </w:rPr>
        <w:t>Наталія</w:t>
      </w:r>
      <w:proofErr w:type="spellEnd"/>
      <w:r w:rsidR="005A563F">
        <w:rPr>
          <w:b w:val="0"/>
          <w:lang w:val="ru-RU"/>
        </w:rPr>
        <w:t xml:space="preserve"> ІВАНЮТА</w:t>
      </w:r>
      <w:bookmarkStart w:id="0" w:name="_GoBack"/>
      <w:bookmarkEnd w:id="0"/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Pr="00B22448" w:rsidRDefault="003A2AF6" w:rsidP="003A2AF6">
      <w:pPr>
        <w:pStyle w:val="a3"/>
        <w:rPr>
          <w:b w:val="0"/>
          <w:sz w:val="20"/>
          <w:lang w:val="ru-RU"/>
        </w:rPr>
      </w:pPr>
    </w:p>
    <w:p w:rsidR="00D3138E" w:rsidRDefault="00D3138E" w:rsidP="003A2AF6">
      <w:pPr>
        <w:pStyle w:val="a3"/>
        <w:spacing w:before="2"/>
        <w:rPr>
          <w:b w:val="0"/>
          <w:lang w:val="ru-RU"/>
        </w:rPr>
      </w:pPr>
    </w:p>
    <w:p w:rsidR="00D3138E" w:rsidRDefault="00D3138E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D3138E" w:rsidRDefault="00D3138E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D3138E" w:rsidRDefault="00D3138E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D3138E" w:rsidRDefault="00D3138E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D3138E" w:rsidRDefault="00D3138E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D3138E" w:rsidRDefault="00D3138E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6A22C2" w:rsidRDefault="006A22C2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6A22C2" w:rsidRDefault="006A22C2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A25E79" w:rsidRDefault="00A25E79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D3138E" w:rsidRPr="00B22448" w:rsidRDefault="00D3138E" w:rsidP="00D3138E">
      <w:pPr>
        <w:pStyle w:val="a3"/>
        <w:rPr>
          <w:b w:val="0"/>
          <w:sz w:val="20"/>
          <w:lang w:val="ru-RU"/>
        </w:rPr>
      </w:pPr>
    </w:p>
    <w:p w:rsidR="00D3138E" w:rsidRPr="00B22448" w:rsidRDefault="00D3138E" w:rsidP="00D3138E">
      <w:pPr>
        <w:pStyle w:val="a3"/>
        <w:spacing w:before="2"/>
        <w:rPr>
          <w:b w:val="0"/>
          <w:sz w:val="21"/>
          <w:lang w:val="ru-RU"/>
        </w:rPr>
      </w:pPr>
    </w:p>
    <w:p w:rsidR="00D3138E" w:rsidRPr="00B22448" w:rsidRDefault="00D3138E" w:rsidP="00D3138E">
      <w:pPr>
        <w:pStyle w:val="a3"/>
        <w:spacing w:before="11"/>
        <w:rPr>
          <w:b w:val="0"/>
          <w:sz w:val="9"/>
          <w:lang w:val="ru-RU"/>
        </w:rPr>
      </w:pPr>
    </w:p>
    <w:p w:rsidR="00D3138E" w:rsidRPr="00095DEC" w:rsidRDefault="00D3138E" w:rsidP="00BD57AC">
      <w:pPr>
        <w:pStyle w:val="a3"/>
        <w:ind w:left="720" w:right="-208"/>
        <w:jc w:val="both"/>
        <w:rPr>
          <w:b w:val="0"/>
          <w:lang w:val="ru-RU"/>
        </w:rPr>
      </w:pPr>
    </w:p>
    <w:sectPr w:rsidR="00D3138E" w:rsidRPr="00095DEC" w:rsidSect="004A19AE">
      <w:type w:val="continuous"/>
      <w:pgSz w:w="11910" w:h="16840"/>
      <w:pgMar w:top="62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DFB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7ACA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0"/>
    <w:rsid w:val="0004492C"/>
    <w:rsid w:val="00095DEC"/>
    <w:rsid w:val="000A12A2"/>
    <w:rsid w:val="00121A30"/>
    <w:rsid w:val="00191EED"/>
    <w:rsid w:val="00223880"/>
    <w:rsid w:val="00260FE4"/>
    <w:rsid w:val="002B37B6"/>
    <w:rsid w:val="002C449A"/>
    <w:rsid w:val="00317047"/>
    <w:rsid w:val="00331E13"/>
    <w:rsid w:val="00386830"/>
    <w:rsid w:val="003A2AF6"/>
    <w:rsid w:val="003D4091"/>
    <w:rsid w:val="003D718D"/>
    <w:rsid w:val="0040657A"/>
    <w:rsid w:val="004A19AE"/>
    <w:rsid w:val="004B33CC"/>
    <w:rsid w:val="004B709F"/>
    <w:rsid w:val="004E0EDF"/>
    <w:rsid w:val="005511EF"/>
    <w:rsid w:val="00564BC0"/>
    <w:rsid w:val="00582C9A"/>
    <w:rsid w:val="005965DD"/>
    <w:rsid w:val="005A563F"/>
    <w:rsid w:val="006A22C2"/>
    <w:rsid w:val="006D309A"/>
    <w:rsid w:val="00702914"/>
    <w:rsid w:val="00732BC5"/>
    <w:rsid w:val="00793092"/>
    <w:rsid w:val="00894AA8"/>
    <w:rsid w:val="008B2349"/>
    <w:rsid w:val="009B7EE5"/>
    <w:rsid w:val="00A25E79"/>
    <w:rsid w:val="00A82FB9"/>
    <w:rsid w:val="00AA75AA"/>
    <w:rsid w:val="00B22448"/>
    <w:rsid w:val="00B54061"/>
    <w:rsid w:val="00BD57AC"/>
    <w:rsid w:val="00D3138E"/>
    <w:rsid w:val="00DB403E"/>
    <w:rsid w:val="00E9150B"/>
    <w:rsid w:val="00E9188B"/>
    <w:rsid w:val="00EF6CD4"/>
    <w:rsid w:val="00F251E2"/>
    <w:rsid w:val="00F36867"/>
    <w:rsid w:val="00FC2B05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12174-9EBB-49DE-892B-B21D8C11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30</cp:revision>
  <cp:lastPrinted>2021-04-28T06:47:00Z</cp:lastPrinted>
  <dcterms:created xsi:type="dcterms:W3CDTF">2021-04-12T10:32:00Z</dcterms:created>
  <dcterms:modified xsi:type="dcterms:W3CDTF">2021-04-30T09:54:00Z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