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4BC16" w14:textId="77777777" w:rsidR="00AE0C1B" w:rsidRPr="007854A6" w:rsidRDefault="003D78AF" w:rsidP="00AE0C1B">
      <w:pPr>
        <w:tabs>
          <w:tab w:val="left" w:pos="6732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7854A6">
        <w:rPr>
          <w:b/>
          <w:noProof/>
          <w:sz w:val="32"/>
          <w:szCs w:val="32"/>
          <w:lang w:eastAsia="uk-UA"/>
        </w:rPr>
        <w:drawing>
          <wp:inline distT="0" distB="0" distL="0" distR="0" wp14:anchorId="117217F7" wp14:editId="610E1F04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04C38" w14:textId="77777777" w:rsidR="00AE0C1B" w:rsidRPr="007854A6" w:rsidRDefault="00AE0C1B" w:rsidP="00AE0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7854A6">
        <w:rPr>
          <w:rFonts w:ascii="Times New Roman" w:eastAsia="Times New Roman" w:hAnsi="Times New Roman"/>
          <w:b/>
          <w:sz w:val="32"/>
          <w:szCs w:val="32"/>
          <w:lang w:val="ru-RU"/>
        </w:rPr>
        <w:t>КИЇВСЬКА ОБЛАСТЬ</w:t>
      </w:r>
    </w:p>
    <w:p w14:paraId="69B8CAF8" w14:textId="77777777" w:rsidR="00AE0C1B" w:rsidRPr="007854A6" w:rsidRDefault="00AE0C1B" w:rsidP="00AE0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14:paraId="714F88FF" w14:textId="77777777" w:rsidR="00AE0C1B" w:rsidRPr="007854A6" w:rsidRDefault="00AE0C1B" w:rsidP="00AE0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7854A6">
        <w:rPr>
          <w:rFonts w:ascii="Times New Roman" w:eastAsia="Times New Roman" w:hAnsi="Times New Roman"/>
          <w:b/>
          <w:sz w:val="32"/>
          <w:szCs w:val="32"/>
          <w:lang w:val="ru-RU"/>
        </w:rPr>
        <w:t>ТЕТІЇВСЬКА МІСЬКА РАДА</w:t>
      </w:r>
    </w:p>
    <w:p w14:paraId="134796FA" w14:textId="77777777" w:rsidR="00AE0C1B" w:rsidRPr="007854A6" w:rsidRDefault="00AE0C1B" w:rsidP="00AE0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7854A6">
        <w:rPr>
          <w:rFonts w:ascii="Times New Roman" w:eastAsia="Times New Roman" w:hAnsi="Times New Roman"/>
          <w:b/>
          <w:sz w:val="32"/>
          <w:szCs w:val="32"/>
          <w:lang w:val="en-US"/>
        </w:rPr>
        <w:t>V</w:t>
      </w:r>
      <w:r w:rsidRPr="007854A6">
        <w:rPr>
          <w:rFonts w:ascii="Times New Roman" w:eastAsia="Times New Roman" w:hAnsi="Times New Roman"/>
          <w:b/>
          <w:sz w:val="32"/>
          <w:szCs w:val="32"/>
        </w:rPr>
        <w:t>І</w:t>
      </w:r>
      <w:r w:rsidR="00310E9A" w:rsidRPr="007854A6">
        <w:rPr>
          <w:rFonts w:ascii="Times New Roman" w:eastAsia="Times New Roman" w:hAnsi="Times New Roman"/>
          <w:b/>
          <w:sz w:val="32"/>
          <w:szCs w:val="32"/>
        </w:rPr>
        <w:t>І</w:t>
      </w:r>
      <w:r w:rsidRPr="007854A6">
        <w:rPr>
          <w:rFonts w:ascii="Times New Roman" w:eastAsia="Times New Roman" w:hAnsi="Times New Roman"/>
          <w:b/>
          <w:sz w:val="32"/>
          <w:szCs w:val="32"/>
        </w:rPr>
        <w:t>І</w:t>
      </w:r>
      <w:r w:rsidRPr="007854A6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СКЛИКАННЯ</w:t>
      </w:r>
    </w:p>
    <w:p w14:paraId="21E7C5CE" w14:textId="539C3871" w:rsidR="00AC6731" w:rsidRPr="007854A6" w:rsidRDefault="007854A6" w:rsidP="00AC6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proofErr w:type="gramStart"/>
      <w:r w:rsidRPr="007854A6">
        <w:rPr>
          <w:rFonts w:ascii="Times New Roman" w:eastAsia="Times New Roman" w:hAnsi="Times New Roman"/>
          <w:b/>
          <w:sz w:val="32"/>
          <w:szCs w:val="32"/>
          <w:lang w:val="ru-RU"/>
        </w:rPr>
        <w:t>П'ЯТА</w:t>
      </w:r>
      <w:proofErr w:type="gramEnd"/>
      <w:r w:rsidRPr="007854A6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СЕСІЯ</w:t>
      </w:r>
    </w:p>
    <w:p w14:paraId="53E24FE7" w14:textId="77777777" w:rsidR="00AE0C1B" w:rsidRDefault="00207A58" w:rsidP="00AE0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7854A6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П Р О Є К Т    </w:t>
      </w:r>
      <w:r w:rsidR="00AE0C1B" w:rsidRPr="007854A6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="00AE0C1B" w:rsidRPr="007854A6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Н</w:t>
      </w:r>
      <w:proofErr w:type="spellEnd"/>
      <w:proofErr w:type="gramEnd"/>
      <w:r w:rsidR="00AE0C1B" w:rsidRPr="007854A6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 Я</w:t>
      </w:r>
    </w:p>
    <w:p w14:paraId="43E82D66" w14:textId="77777777" w:rsidR="007854A6" w:rsidRPr="007854A6" w:rsidRDefault="007854A6" w:rsidP="00AE0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</w:p>
    <w:p w14:paraId="2C203C4B" w14:textId="5292DEDA" w:rsidR="00AE0C1B" w:rsidRPr="007854A6" w:rsidRDefault="007854A6" w:rsidP="007854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  <w:r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>27.04.</w:t>
      </w:r>
      <w:r w:rsidRPr="007854A6">
        <w:rPr>
          <w:rFonts w:ascii="Times New Roman" w:hAnsi="Times New Roman"/>
          <w:b/>
          <w:sz w:val="28"/>
          <w:szCs w:val="28"/>
        </w:rPr>
        <w:t xml:space="preserve">2021 </w:t>
      </w:r>
      <w:proofErr w:type="gramStart"/>
      <w:r w:rsidRPr="007854A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54A6">
        <w:rPr>
          <w:rFonts w:ascii="Times New Roman" w:hAnsi="Times New Roman"/>
          <w:b/>
          <w:sz w:val="28"/>
          <w:szCs w:val="28"/>
        </w:rPr>
        <w:t>ік</w:t>
      </w:r>
      <w:r w:rsidR="00AE0C1B" w:rsidRPr="007854A6">
        <w:rPr>
          <w:rFonts w:ascii="Times New Roman" w:hAnsi="Times New Roman"/>
          <w:b/>
          <w:sz w:val="28"/>
          <w:szCs w:val="28"/>
        </w:rPr>
        <w:t xml:space="preserve">  </w:t>
      </w:r>
      <w:r w:rsidR="00AE0C1B"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</w:t>
      </w:r>
      <w:r w:rsidR="00207A58"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="00AE0C1B"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№</w:t>
      </w:r>
      <w:r w:rsidR="00AC673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- </w:t>
      </w:r>
      <w:r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05 - </w:t>
      </w:r>
      <w:r w:rsidRPr="007854A6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Pr="007854A6">
        <w:rPr>
          <w:rFonts w:ascii="Times New Roman" w:eastAsiaTheme="minorHAnsi" w:hAnsi="Times New Roman"/>
          <w:b/>
          <w:sz w:val="28"/>
          <w:szCs w:val="28"/>
        </w:rPr>
        <w:t>ІІІ</w:t>
      </w:r>
    </w:p>
    <w:p w14:paraId="6BB5C7E2" w14:textId="77777777" w:rsidR="00207A58" w:rsidRPr="00AE0C1B" w:rsidRDefault="00207A58" w:rsidP="00AE0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37C2239C" w14:textId="77777777" w:rsidR="00207A58" w:rsidRPr="00207A58" w:rsidRDefault="00207A58" w:rsidP="00207A58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>затвердження</w:t>
      </w:r>
      <w:proofErr w:type="spellEnd"/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Положенн</w:t>
      </w:r>
      <w:proofErr w:type="spellEnd"/>
      <w:r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>я</w:t>
      </w:r>
    </w:p>
    <w:p w14:paraId="2DDCF0EA" w14:textId="77777777" w:rsidR="00207A58" w:rsidRPr="00207A58" w:rsidRDefault="00207A58" w:rsidP="00207A58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про службу у справах дітей та сім’ї </w:t>
      </w:r>
    </w:p>
    <w:p w14:paraId="1013014D" w14:textId="77777777" w:rsidR="00207A58" w:rsidRPr="00207A58" w:rsidRDefault="00207A58" w:rsidP="00207A58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виконавчого комітету Тетіївської </w:t>
      </w:r>
    </w:p>
    <w:p w14:paraId="4425949B" w14:textId="77777777" w:rsidR="00207A58" w:rsidRPr="00207A58" w:rsidRDefault="00207A58" w:rsidP="00207A58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міської ради</w:t>
      </w: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 у нов</w:t>
      </w: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і</w:t>
      </w: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й </w:t>
      </w:r>
      <w:proofErr w:type="spellStart"/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>редакції</w:t>
      </w:r>
      <w:proofErr w:type="spellEnd"/>
    </w:p>
    <w:p w14:paraId="70C2C989" w14:textId="77777777" w:rsidR="00207A58" w:rsidRPr="00207A58" w:rsidRDefault="00207A58" w:rsidP="00207A58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26EAA83B" w14:textId="77777777" w:rsidR="007854A6" w:rsidRDefault="00207A58" w:rsidP="007854A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07A58">
        <w:rPr>
          <w:rFonts w:ascii="Times New Roman" w:eastAsiaTheme="minorHAnsi" w:hAnsi="Times New Roman"/>
          <w:sz w:val="28"/>
          <w:szCs w:val="28"/>
        </w:rPr>
        <w:t>Відповідно до пункту 5 частини 1 статті 26, пункту 6 частини 4 статті 42 Закону України «Про місцев</w:t>
      </w:r>
      <w:r w:rsidR="000368E7">
        <w:rPr>
          <w:rFonts w:ascii="Times New Roman" w:eastAsiaTheme="minorHAnsi" w:hAnsi="Times New Roman"/>
          <w:sz w:val="28"/>
          <w:szCs w:val="28"/>
        </w:rPr>
        <w:t>е самоврядування в Україні», статті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 4 Закону України</w:t>
      </w:r>
      <w:r w:rsidRPr="00207A58">
        <w:rPr>
          <w:rFonts w:ascii="Times New Roman" w:hAnsi="Times New Roman"/>
          <w:sz w:val="28"/>
          <w:szCs w:val="28"/>
          <w:shd w:val="clear" w:color="auto" w:fill="FFFFFF"/>
        </w:rPr>
        <w:t xml:space="preserve"> «Про органи і служби у справах дітей та спеціальні установи для дітей», Закону України 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7A58">
        <w:rPr>
          <w:rFonts w:ascii="Times New Roman" w:hAnsi="Times New Roman"/>
          <w:sz w:val="28"/>
          <w:szCs w:val="28"/>
          <w:shd w:val="clear" w:color="auto" w:fill="FFFFFF"/>
        </w:rPr>
        <w:t xml:space="preserve">«Про забезпечення організаційно-правових умов соціального захисту дітей-сиріт та дітей, позбавлених батьківського піклування», враховуючи </w:t>
      </w:r>
      <w:r w:rsidRPr="00207A58">
        <w:rPr>
          <w:rFonts w:ascii="Times New Roman" w:eastAsiaTheme="minorHAnsi" w:hAnsi="Times New Roman"/>
          <w:sz w:val="28"/>
          <w:szCs w:val="28"/>
        </w:rPr>
        <w:t>рішення сесії Тетіївськ</w:t>
      </w:r>
      <w:r w:rsidR="000368E7">
        <w:rPr>
          <w:rFonts w:ascii="Times New Roman" w:eastAsiaTheme="minorHAnsi" w:hAnsi="Times New Roman"/>
          <w:sz w:val="28"/>
          <w:szCs w:val="28"/>
        </w:rPr>
        <w:t>ої міської ради від 31.12.2020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 № 61-03-</w:t>
      </w:r>
      <w:r w:rsidRPr="00207A58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ІІІ «Про внесення доповнень до рішення четвертого пленарного засідання першої сесії міської ради </w:t>
      </w:r>
      <w:r w:rsidRPr="00207A58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0368E7">
        <w:rPr>
          <w:rFonts w:ascii="Times New Roman" w:eastAsiaTheme="minorHAnsi" w:hAnsi="Times New Roman"/>
          <w:sz w:val="28"/>
          <w:szCs w:val="28"/>
        </w:rPr>
        <w:t>ІІІ скликання від 22.12.2020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 № 24-01-</w:t>
      </w:r>
      <w:r w:rsidRPr="00207A58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Pr="00207A58">
        <w:rPr>
          <w:rFonts w:ascii="Times New Roman" w:eastAsiaTheme="minorHAnsi" w:hAnsi="Times New Roman"/>
          <w:sz w:val="28"/>
          <w:szCs w:val="28"/>
        </w:rPr>
        <w:t>ІІІ «Про затвердження структури, виконавчих органів ради, загальної чисельності апарату ради та її виконавчих органів на 2021 рік»» та р</w:t>
      </w:r>
      <w:r>
        <w:rPr>
          <w:rFonts w:ascii="Times New Roman" w:eastAsiaTheme="minorHAnsi" w:hAnsi="Times New Roman"/>
          <w:sz w:val="28"/>
          <w:szCs w:val="28"/>
        </w:rPr>
        <w:t>ішення виконавчого комітету Тетіївської міської ради від 25.03.2021 № 66 «Про схвалення Положення про службу у справах дітей та сім</w:t>
      </w:r>
      <w:r w:rsidRPr="00207A58">
        <w:rPr>
          <w:rFonts w:ascii="Times New Roman" w:eastAsiaTheme="minorHAnsi" w:hAnsi="Times New Roman"/>
          <w:sz w:val="28"/>
          <w:szCs w:val="28"/>
        </w:rPr>
        <w:t>’</w:t>
      </w:r>
      <w:r>
        <w:rPr>
          <w:rFonts w:ascii="Times New Roman" w:eastAsiaTheme="minorHAnsi" w:hAnsi="Times New Roman"/>
          <w:sz w:val="28"/>
          <w:szCs w:val="28"/>
        </w:rPr>
        <w:t>ї виконавчого комітету Тетіївської міської ради у новій редакції»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Тетіївська міська рада </w:t>
      </w:r>
    </w:p>
    <w:p w14:paraId="7BBA74B1" w14:textId="4A23768A" w:rsidR="00207A58" w:rsidRPr="007854A6" w:rsidRDefault="007854A6" w:rsidP="007854A6">
      <w:p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7854A6">
        <w:rPr>
          <w:rFonts w:ascii="Times New Roman" w:eastAsia="Times New Roman" w:hAnsi="Times New Roman"/>
          <w:b/>
          <w:sz w:val="28"/>
          <w:szCs w:val="28"/>
        </w:rPr>
        <w:t>ВИРІШИЛА</w:t>
      </w:r>
      <w:r w:rsidR="00207A58" w:rsidRPr="007854A6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3B1BA81B" w14:textId="77777777" w:rsidR="00207A58" w:rsidRPr="00207A58" w:rsidRDefault="00207A58" w:rsidP="00207A58">
      <w:pPr>
        <w:tabs>
          <w:tab w:val="center" w:pos="4677"/>
        </w:tabs>
        <w:suppressAutoHyphen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7A58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207A5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Затвердити</w:t>
      </w:r>
      <w:r w:rsidRPr="00207A58">
        <w:rPr>
          <w:rFonts w:ascii="Times New Roman" w:hAnsi="Times New Roman"/>
          <w:sz w:val="28"/>
          <w:szCs w:val="28"/>
        </w:rPr>
        <w:t xml:space="preserve"> </w:t>
      </w:r>
      <w:r w:rsidRPr="00207A58">
        <w:rPr>
          <w:rFonts w:ascii="Times New Roman" w:eastAsiaTheme="minorHAnsi" w:hAnsi="Times New Roman"/>
          <w:sz w:val="28"/>
          <w:szCs w:val="28"/>
        </w:rPr>
        <w:t>Положення про Службу у справах дітей та сім</w:t>
      </w:r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’ї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виконавчого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комітету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Тетіївської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міської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ради в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новій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редакції</w:t>
      </w:r>
      <w:proofErr w:type="spellEnd"/>
      <w:r w:rsidRPr="00207A58">
        <w:rPr>
          <w:rFonts w:ascii="Times New Roman" w:eastAsiaTheme="minorHAnsi" w:hAnsi="Times New Roman"/>
          <w:sz w:val="28"/>
          <w:szCs w:val="28"/>
        </w:rPr>
        <w:t xml:space="preserve">  згідно додатку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1DE34C88" w14:textId="5DB35AE3" w:rsidR="00207A58" w:rsidRDefault="00207A58" w:rsidP="007854A6">
      <w:pPr>
        <w:tabs>
          <w:tab w:val="center" w:pos="4677"/>
        </w:tabs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Pr="00207A5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207A5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Pr="00207A58">
        <w:rPr>
          <w:rFonts w:ascii="Times New Roman" w:eastAsia="Times New Roman" w:hAnsi="Times New Roman"/>
          <w:sz w:val="28"/>
          <w:szCs w:val="28"/>
          <w:lang w:val="ru-RU"/>
        </w:rPr>
        <w:t>виконанням</w:t>
      </w:r>
      <w:proofErr w:type="spellEnd"/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="Times New Roman" w:hAnsi="Times New Roman"/>
          <w:sz w:val="28"/>
          <w:szCs w:val="28"/>
          <w:lang w:val="ru-RU"/>
        </w:rPr>
        <w:t>даного</w:t>
      </w:r>
      <w:proofErr w:type="spellEnd"/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="Times New Roman" w:hAnsi="Times New Roman"/>
          <w:sz w:val="28"/>
          <w:szCs w:val="28"/>
          <w:lang w:val="ru-RU"/>
        </w:rPr>
        <w:t>рішення</w:t>
      </w:r>
      <w:proofErr w:type="spellEnd"/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="Times New Roman" w:hAnsi="Times New Roman"/>
          <w:sz w:val="28"/>
          <w:szCs w:val="28"/>
          <w:lang w:val="ru-RU"/>
        </w:rPr>
        <w:t>покласти</w:t>
      </w:r>
      <w:proofErr w:type="spellEnd"/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r w:rsidRPr="00207A58">
        <w:rPr>
          <w:rFonts w:ascii="Times New Roman" w:eastAsia="Times New Roman" w:hAnsi="Times New Roman"/>
          <w:sz w:val="28"/>
          <w:szCs w:val="28"/>
        </w:rPr>
        <w:t>заступника міського голови з гуманітарних питань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Дячук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адію Анатоліївну.</w:t>
      </w:r>
    </w:p>
    <w:p w14:paraId="2B2E2144" w14:textId="77777777" w:rsidR="00AC6731" w:rsidRPr="007854A6" w:rsidRDefault="00AC6731" w:rsidP="007854A6">
      <w:pPr>
        <w:tabs>
          <w:tab w:val="center" w:pos="4677"/>
        </w:tabs>
        <w:suppressAutoHyphen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14:paraId="20B02988" w14:textId="44B2A0F0" w:rsidR="004444A3" w:rsidRPr="00AC6731" w:rsidRDefault="00207A58" w:rsidP="00207A58">
      <w:pPr>
        <w:rPr>
          <w:rFonts w:ascii="Times New Roman" w:hAnsi="Times New Roman"/>
          <w:sz w:val="28"/>
          <w:szCs w:val="28"/>
        </w:rPr>
      </w:pPr>
      <w:r w:rsidRPr="00AC6731">
        <w:rPr>
          <w:rFonts w:ascii="Times New Roman" w:hAnsi="Times New Roman"/>
          <w:sz w:val="28"/>
          <w:szCs w:val="28"/>
        </w:rPr>
        <w:t xml:space="preserve">  Міський голова                                                                      Богдан БАЛАГУРА</w:t>
      </w:r>
    </w:p>
    <w:p w14:paraId="23BEFBDB" w14:textId="77777777" w:rsidR="00AC6731" w:rsidRDefault="007854A6" w:rsidP="00207A58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14:paraId="142F9112" w14:textId="77777777" w:rsidR="00AC6731" w:rsidRDefault="00AC6731" w:rsidP="00AC6731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14:paraId="3D4045B5" w14:textId="77777777" w:rsidR="00AC6731" w:rsidRDefault="00AC6731" w:rsidP="00AC6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D83">
        <w:rPr>
          <w:rFonts w:ascii="Times New Roman" w:hAnsi="Times New Roman"/>
          <w:sz w:val="28"/>
          <w:szCs w:val="28"/>
        </w:rPr>
        <w:t xml:space="preserve">Додаток </w:t>
      </w:r>
    </w:p>
    <w:p w14:paraId="24F4FA49" w14:textId="77777777" w:rsidR="00AC6731" w:rsidRDefault="00AC6731" w:rsidP="00AC6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32D83">
        <w:rPr>
          <w:rFonts w:ascii="Times New Roman" w:hAnsi="Times New Roman"/>
          <w:sz w:val="28"/>
          <w:szCs w:val="28"/>
        </w:rPr>
        <w:t xml:space="preserve">до рішення  5 сесії Тетіївської </w:t>
      </w:r>
    </w:p>
    <w:p w14:paraId="7A2FA92C" w14:textId="4745E6DA" w:rsidR="00AC6731" w:rsidRDefault="00AC6731" w:rsidP="00AC6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032D83">
        <w:rPr>
          <w:rFonts w:ascii="Times New Roman" w:hAnsi="Times New Roman"/>
          <w:sz w:val="28"/>
          <w:szCs w:val="28"/>
        </w:rPr>
        <w:t xml:space="preserve">міської ради  </w:t>
      </w:r>
      <w:r w:rsidRPr="00032D83">
        <w:rPr>
          <w:rFonts w:ascii="Times New Roman" w:hAnsi="Times New Roman"/>
          <w:sz w:val="28"/>
          <w:szCs w:val="28"/>
          <w:lang w:val="en-US"/>
        </w:rPr>
        <w:t>VIII</w:t>
      </w:r>
      <w:r w:rsidRPr="00032D83">
        <w:rPr>
          <w:rFonts w:ascii="Times New Roman" w:hAnsi="Times New Roman"/>
          <w:sz w:val="28"/>
          <w:szCs w:val="28"/>
        </w:rPr>
        <w:t xml:space="preserve"> скликання </w:t>
      </w:r>
    </w:p>
    <w:p w14:paraId="1179ECEE" w14:textId="686F41A5" w:rsidR="00AC6731" w:rsidRPr="00032D83" w:rsidRDefault="00AC6731" w:rsidP="00AC6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032D83">
        <w:rPr>
          <w:rFonts w:ascii="Times New Roman" w:hAnsi="Times New Roman"/>
          <w:sz w:val="28"/>
          <w:szCs w:val="28"/>
        </w:rPr>
        <w:t xml:space="preserve">27.04.2021 р. №    - 05 - </w:t>
      </w:r>
      <w:r w:rsidRPr="00032D83">
        <w:rPr>
          <w:rFonts w:ascii="Times New Roman" w:hAnsi="Times New Roman"/>
          <w:sz w:val="28"/>
          <w:szCs w:val="28"/>
          <w:lang w:val="en-US"/>
        </w:rPr>
        <w:t>VIII</w:t>
      </w:r>
    </w:p>
    <w:p w14:paraId="0DC6227E" w14:textId="77777777" w:rsidR="00207A58" w:rsidRPr="00207A58" w:rsidRDefault="00207A58" w:rsidP="00207A58">
      <w:pPr>
        <w:spacing w:after="0" w:line="271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0525F52C" w14:textId="77777777" w:rsidR="00207A58" w:rsidRPr="00207A58" w:rsidRDefault="00207A58" w:rsidP="00207A58">
      <w:pPr>
        <w:spacing w:after="0" w:line="271" w:lineRule="auto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1C3B51B5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2ABA537D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4921A7DE" w14:textId="77777777" w:rsidR="00207A58" w:rsidRPr="00AC6731" w:rsidRDefault="00207A58" w:rsidP="00207A58">
      <w:pPr>
        <w:spacing w:after="0" w:line="271" w:lineRule="auto"/>
        <w:jc w:val="center"/>
        <w:rPr>
          <w:rFonts w:ascii="Times New Roman" w:hAnsi="Times New Roman"/>
          <w:sz w:val="36"/>
          <w:szCs w:val="36"/>
          <w:lang w:eastAsia="uk-UA"/>
        </w:rPr>
      </w:pPr>
    </w:p>
    <w:p w14:paraId="2B31D81A" w14:textId="77777777" w:rsidR="00207A58" w:rsidRPr="00AC6731" w:rsidRDefault="00207A58" w:rsidP="00207A58">
      <w:pPr>
        <w:keepNext/>
        <w:tabs>
          <w:tab w:val="left" w:pos="2940"/>
          <w:tab w:val="left" w:pos="4820"/>
        </w:tabs>
        <w:spacing w:after="0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uk-UA"/>
        </w:rPr>
      </w:pPr>
      <w:r w:rsidRPr="00AC6731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>Положення</w:t>
      </w:r>
    </w:p>
    <w:p w14:paraId="323C18DD" w14:textId="77777777" w:rsidR="00207A58" w:rsidRPr="00AC6731" w:rsidRDefault="00207A58" w:rsidP="00207A58">
      <w:pPr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  <w:r w:rsidRPr="00AC6731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 xml:space="preserve">про службу у справах дітей та сім’ї виконавчого комітету </w:t>
      </w:r>
    </w:p>
    <w:p w14:paraId="4692B1B3" w14:textId="77777777" w:rsidR="00207A58" w:rsidRPr="00AC6731" w:rsidRDefault="00207A58" w:rsidP="00207A58">
      <w:pPr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  <w:r w:rsidRPr="00AC6731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 xml:space="preserve">Тетіївської міської ради </w:t>
      </w:r>
    </w:p>
    <w:p w14:paraId="04B7EA96" w14:textId="77777777" w:rsidR="00207A58" w:rsidRPr="00207A58" w:rsidRDefault="00207A58" w:rsidP="00207A58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14:paraId="1EAF25B5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(нова редакція)</w:t>
      </w:r>
    </w:p>
    <w:p w14:paraId="4046407C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6224A392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32A3FFAB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5893FE9D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409BAF6B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2FA5624E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6B91A48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6323517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F2B93CA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05D17D76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50C6B982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2C79F6B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F3BBAFD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1816422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BEB5FAB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4FC1EB80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5D74792C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5859677F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8E45D28" w14:textId="77777777" w:rsidR="00207A58" w:rsidRPr="00207A58" w:rsidRDefault="00207A58" w:rsidP="00207A58">
      <w:pPr>
        <w:spacing w:after="0" w:line="271" w:lineRule="auto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6BD6C88E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29D8E7B3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013D781A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2DCC2499" w14:textId="77777777" w:rsidR="007B67F9" w:rsidRPr="00207A58" w:rsidRDefault="007B67F9" w:rsidP="00207A58">
      <w:pPr>
        <w:spacing w:after="0" w:line="271" w:lineRule="auto"/>
        <w:rPr>
          <w:rFonts w:ascii="Times New Roman" w:hAnsi="Times New Roman"/>
          <w:sz w:val="28"/>
          <w:szCs w:val="28"/>
          <w:lang w:eastAsia="uk-UA"/>
        </w:rPr>
      </w:pPr>
    </w:p>
    <w:p w14:paraId="0BA4D37B" w14:textId="77777777" w:rsidR="00207A58" w:rsidRPr="00AC6731" w:rsidRDefault="00207A58" w:rsidP="00207A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6731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</w:p>
    <w:p w14:paraId="4D51DD9D" w14:textId="77777777" w:rsidR="00207A58" w:rsidRPr="00AC6731" w:rsidRDefault="00207A58" w:rsidP="00207A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6731">
        <w:rPr>
          <w:rFonts w:ascii="Times New Roman" w:hAnsi="Times New Roman"/>
          <w:b/>
          <w:bCs/>
          <w:color w:val="000000"/>
          <w:sz w:val="28"/>
          <w:szCs w:val="28"/>
        </w:rPr>
        <w:t>Загальні положення:</w:t>
      </w:r>
    </w:p>
    <w:p w14:paraId="58AFB842" w14:textId="77777777" w:rsidR="00207A58" w:rsidRPr="00207A58" w:rsidRDefault="00207A58" w:rsidP="00207A58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83CAF37" w14:textId="77777777" w:rsidR="00207A58" w:rsidRPr="00207A58" w:rsidRDefault="00207A58" w:rsidP="00207A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         Служба у справах дітей та сім’ї </w:t>
      </w:r>
      <w:r w:rsidRPr="00207A58">
        <w:rPr>
          <w:rFonts w:ascii="Times New Roman" w:hAnsi="Times New Roman"/>
          <w:color w:val="000000"/>
          <w:sz w:val="28"/>
          <w:szCs w:val="28"/>
          <w:lang w:eastAsia="uk-UA"/>
        </w:rPr>
        <w:t>виконавчого комітету Тетіївської міської ради</w:t>
      </w:r>
      <w:r w:rsidRPr="00207A5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07A58">
        <w:rPr>
          <w:rFonts w:ascii="Times New Roman" w:hAnsi="Times New Roman"/>
          <w:color w:val="000000"/>
          <w:sz w:val="28"/>
          <w:szCs w:val="28"/>
        </w:rPr>
        <w:t>(далі – Служба ) є виконавчим органом Тетіївської міської ради, структурним підрозділом виконавчого комітету Тетіївської міської ради, входить до його складу і в межах територіальної громади забезпечує виконання покладених на неї завдань.</w:t>
      </w:r>
    </w:p>
    <w:p w14:paraId="7B1AB8C1" w14:textId="77777777" w:rsidR="00207A58" w:rsidRPr="00207A58" w:rsidRDefault="00207A58" w:rsidP="00207A5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Служба у справах дітей та сім’ї </w:t>
      </w:r>
      <w:r w:rsidRPr="00207A5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виконавчого комітету Тетіївської міської ради </w:t>
      </w:r>
      <w:r w:rsidRPr="00207A58">
        <w:rPr>
          <w:rFonts w:ascii="Times New Roman" w:hAnsi="Times New Roman"/>
          <w:sz w:val="28"/>
          <w:szCs w:val="28"/>
          <w:lang w:eastAsia="uk-UA"/>
        </w:rPr>
        <w:t>має скорочену назву ССДС ВК Тетіївської МР.</w:t>
      </w:r>
    </w:p>
    <w:p w14:paraId="4B2EB3E8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         Служба підзвітна та підконтрольна виконавчому комітету Тетіївської міської ради, </w:t>
      </w:r>
      <w:r w:rsidRPr="00207A58">
        <w:rPr>
          <w:rFonts w:ascii="Times New Roman" w:hAnsi="Times New Roman"/>
          <w:sz w:val="28"/>
          <w:szCs w:val="28"/>
          <w:lang w:eastAsia="uk-UA"/>
        </w:rPr>
        <w:t>а також взаємодіє зі службою у справах дітей та сім’ї Київської обласної державної адміністрації та службою у справах дітей та сім’ї Білоцерківської районної державної адміністрації.</w:t>
      </w:r>
    </w:p>
    <w:p w14:paraId="59B8A56B" w14:textId="77777777" w:rsidR="00207A58" w:rsidRPr="00207A58" w:rsidRDefault="00207A58" w:rsidP="00207A5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333333"/>
          <w:sz w:val="28"/>
          <w:szCs w:val="28"/>
        </w:rPr>
        <w:t xml:space="preserve">           </w:t>
      </w:r>
      <w:r w:rsidRPr="00207A58">
        <w:rPr>
          <w:rFonts w:ascii="Times New Roman" w:hAnsi="Times New Roman"/>
          <w:color w:val="000000"/>
          <w:sz w:val="28"/>
          <w:szCs w:val="28"/>
        </w:rPr>
        <w:t>Служба в установленому законодавством порядку та у межах повноважень   взаємодіє   з   іншими   структурними   підрозділами виконавчого комітету Тетіївської  міської ради, органами місцевого самоврядування, органами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14:paraId="1BAEE76B" w14:textId="5BFB5534" w:rsidR="00207A58" w:rsidRPr="00207A58" w:rsidRDefault="00207A58" w:rsidP="00207A5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ab/>
        <w:t xml:space="preserve">Служба </w:t>
      </w:r>
      <w:r w:rsidR="00266197">
        <w:rPr>
          <w:rFonts w:ascii="Times New Roman" w:hAnsi="Times New Roman"/>
          <w:color w:val="000000"/>
          <w:sz w:val="28"/>
          <w:szCs w:val="28"/>
        </w:rPr>
        <w:t>є</w:t>
      </w:r>
      <w:r w:rsidRPr="00207A58">
        <w:rPr>
          <w:rFonts w:ascii="Times New Roman" w:hAnsi="Times New Roman"/>
          <w:color w:val="000000"/>
          <w:sz w:val="28"/>
          <w:szCs w:val="28"/>
        </w:rPr>
        <w:t xml:space="preserve"> юридично</w:t>
      </w:r>
      <w:r w:rsidR="00266197">
        <w:rPr>
          <w:rFonts w:ascii="Times New Roman" w:hAnsi="Times New Roman"/>
          <w:color w:val="000000"/>
          <w:sz w:val="28"/>
          <w:szCs w:val="28"/>
        </w:rPr>
        <w:t>ю</w:t>
      </w:r>
      <w:r w:rsidRPr="00207A58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266197">
        <w:rPr>
          <w:rFonts w:ascii="Times New Roman" w:hAnsi="Times New Roman"/>
          <w:color w:val="000000"/>
          <w:sz w:val="28"/>
          <w:szCs w:val="28"/>
        </w:rPr>
        <w:t>ою</w:t>
      </w:r>
      <w:r w:rsidRPr="00207A58">
        <w:rPr>
          <w:rFonts w:ascii="Times New Roman" w:hAnsi="Times New Roman"/>
          <w:color w:val="000000"/>
          <w:sz w:val="28"/>
          <w:szCs w:val="28"/>
        </w:rPr>
        <w:t xml:space="preserve">, має печатку зі своїм найменуванням, штамп, відповідні бланки та інші атрибути. </w:t>
      </w:r>
    </w:p>
    <w:p w14:paraId="1FF0BCC7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 xml:space="preserve">Служба   у   своїй   діяльності   керується   Конституцією і законами  України,  а  також  Указами  Президента України   та   постановами   Верховної  Ради  України,  прийнятими відповідно до Конституції і законів України, постановами Кабінету  Міністрів  України,  наказами  </w:t>
      </w:r>
      <w:proofErr w:type="spellStart"/>
      <w:r w:rsidRPr="00207A58">
        <w:rPr>
          <w:rFonts w:ascii="Times New Roman" w:hAnsi="Times New Roman"/>
          <w:sz w:val="28"/>
          <w:szCs w:val="28"/>
          <w:lang w:eastAsia="uk-UA"/>
        </w:rPr>
        <w:t>Мінсоцполітики</w:t>
      </w:r>
      <w:proofErr w:type="spellEnd"/>
      <w:r w:rsidRPr="00207A58">
        <w:rPr>
          <w:rFonts w:ascii="Times New Roman" w:hAnsi="Times New Roman"/>
          <w:sz w:val="28"/>
          <w:szCs w:val="28"/>
          <w:lang w:eastAsia="uk-UA"/>
        </w:rPr>
        <w:t>, рішеннями голови Київської обласної адміністрації</w:t>
      </w:r>
      <w:r w:rsidRPr="00207A58">
        <w:rPr>
          <w:rFonts w:ascii="Times New Roman" w:hAnsi="Times New Roman"/>
          <w:sz w:val="28"/>
          <w:szCs w:val="28"/>
        </w:rPr>
        <w:t>, рішеннями Тетіївської міської ради, виконавчого комітету Тетіївської міської ради, розпорядженнями міського голови, та цим Положенням.</w:t>
      </w:r>
    </w:p>
    <w:p w14:paraId="7186EE04" w14:textId="77777777" w:rsidR="00207A58" w:rsidRPr="00207A58" w:rsidRDefault="00207A58" w:rsidP="00207A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 xml:space="preserve">  Служба забезпечує виконання повноважень, встановлених законо</w:t>
      </w:r>
      <w:r w:rsidRPr="00207A58">
        <w:rPr>
          <w:rFonts w:ascii="Times New Roman" w:hAnsi="Times New Roman"/>
          <w:sz w:val="28"/>
          <w:szCs w:val="28"/>
          <w:lang w:eastAsia="uk-UA"/>
        </w:rPr>
        <w:softHyphen/>
        <w:t xml:space="preserve">давством України у сфері захисту прав дітей зокрема, дітей-сиріт та дітей, </w:t>
      </w:r>
      <w:proofErr w:type="spellStart"/>
      <w:r w:rsidRPr="00207A58">
        <w:rPr>
          <w:rFonts w:ascii="Times New Roman" w:hAnsi="Times New Roman"/>
          <w:sz w:val="28"/>
          <w:szCs w:val="28"/>
          <w:lang w:eastAsia="uk-UA"/>
        </w:rPr>
        <w:t>позбавленх</w:t>
      </w:r>
      <w:proofErr w:type="spellEnd"/>
      <w:r w:rsidRPr="00207A58">
        <w:rPr>
          <w:rFonts w:ascii="Times New Roman" w:hAnsi="Times New Roman"/>
          <w:sz w:val="28"/>
          <w:szCs w:val="28"/>
          <w:lang w:eastAsia="uk-UA"/>
        </w:rPr>
        <w:t xml:space="preserve"> батьківського піклування, дітей, які перебувають у складних життєвих обставинах, оздоровлення та відпочинку дітей, дітей, які постраждали внаслідок воєнних дій та збройних конфліктів, попередження насильства в сім’ї, протидії торгівлі людьми.</w:t>
      </w:r>
    </w:p>
    <w:p w14:paraId="6065F37B" w14:textId="77777777" w:rsid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Служба здійснює </w:t>
      </w:r>
      <w:proofErr w:type="spellStart"/>
      <w:r w:rsidRPr="00207A58">
        <w:rPr>
          <w:rFonts w:ascii="Times New Roman" w:hAnsi="Times New Roman"/>
          <w:color w:val="000000"/>
          <w:sz w:val="28"/>
          <w:szCs w:val="28"/>
        </w:rPr>
        <w:t>самопредставництво</w:t>
      </w:r>
      <w:proofErr w:type="spellEnd"/>
      <w:r w:rsidRPr="00207A58">
        <w:rPr>
          <w:rFonts w:ascii="Times New Roman" w:hAnsi="Times New Roman"/>
          <w:color w:val="000000"/>
          <w:sz w:val="28"/>
          <w:szCs w:val="28"/>
        </w:rPr>
        <w:t xml:space="preserve"> органу місцевого самоврядування в особі виконавчого комітету Тетіївської міської ради з питань віднесених до повноважень служби в судах усіх юрисдикцій.</w:t>
      </w:r>
    </w:p>
    <w:p w14:paraId="17F5C797" w14:textId="77777777" w:rsidR="00AC6731" w:rsidRDefault="00AC6731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F6A074" w14:textId="77777777" w:rsidR="00AC6731" w:rsidRPr="00207A58" w:rsidRDefault="00AC6731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3AA268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5E7538C3" w14:textId="7A00734C" w:rsidR="00207A58" w:rsidRPr="00AC6731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207A5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207A58">
        <w:rPr>
          <w:rFonts w:ascii="Times New Roman" w:hAnsi="Times New Roman"/>
          <w:b/>
          <w:color w:val="212529"/>
          <w:sz w:val="28"/>
          <w:szCs w:val="28"/>
        </w:rPr>
        <w:t xml:space="preserve">     </w:t>
      </w:r>
      <w:r w:rsidRPr="00207A58">
        <w:rPr>
          <w:rFonts w:ascii="Times New Roman" w:hAnsi="Times New Roman"/>
          <w:sz w:val="28"/>
          <w:szCs w:val="28"/>
        </w:rPr>
        <w:t xml:space="preserve">2. </w:t>
      </w:r>
      <w:r w:rsidR="00AC6731">
        <w:rPr>
          <w:rFonts w:ascii="Times New Roman" w:hAnsi="Times New Roman"/>
          <w:b/>
          <w:sz w:val="28"/>
          <w:szCs w:val="28"/>
        </w:rPr>
        <w:t>Основними завданнями С</w:t>
      </w:r>
      <w:r w:rsidRPr="00AC6731">
        <w:rPr>
          <w:rFonts w:ascii="Times New Roman" w:hAnsi="Times New Roman"/>
          <w:b/>
          <w:sz w:val="28"/>
          <w:szCs w:val="28"/>
        </w:rPr>
        <w:t xml:space="preserve">лужби є: </w:t>
      </w:r>
    </w:p>
    <w:p w14:paraId="520F6788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3403AC5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o98"/>
      <w:bookmarkEnd w:id="0"/>
      <w:r w:rsidRPr="00207A58">
        <w:rPr>
          <w:rFonts w:ascii="Times New Roman" w:hAnsi="Times New Roman"/>
          <w:sz w:val="28"/>
          <w:szCs w:val="28"/>
        </w:rPr>
        <w:t xml:space="preserve">         2.1  реалізація на  території громади державної  політики  з питань   соціального   захисту    дітей,    запобігання    дитячій бездоглядності та безпритульності, вчиненню дітьми правопорушень; </w:t>
      </w:r>
    </w:p>
    <w:p w14:paraId="0BF6661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o99"/>
      <w:bookmarkEnd w:id="1"/>
      <w:r w:rsidRPr="00207A58">
        <w:rPr>
          <w:rFonts w:ascii="Times New Roman" w:hAnsi="Times New Roman"/>
          <w:sz w:val="28"/>
          <w:szCs w:val="28"/>
        </w:rPr>
        <w:t xml:space="preserve">         2.2 розроблення і   здійснення  самостійно  або  разом  з  іншими </w:t>
      </w:r>
      <w:r w:rsidRPr="00207A58">
        <w:rPr>
          <w:rFonts w:ascii="Times New Roman" w:hAnsi="Times New Roman"/>
          <w:sz w:val="28"/>
          <w:szCs w:val="28"/>
        </w:rPr>
        <w:br/>
        <w:t xml:space="preserve">структурними підрозділами  виконавчого комітету Тетіївської міської ради,    підприємствами,  установами та організаціями усіх форм власності,  громадськими організаціями заходів  щодо  захисту прав, свобод і законних інтересів дітей; </w:t>
      </w:r>
    </w:p>
    <w:p w14:paraId="06B7187C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o100"/>
      <w:bookmarkEnd w:id="2"/>
      <w:r w:rsidRPr="00207A58">
        <w:rPr>
          <w:rFonts w:ascii="Times New Roman" w:hAnsi="Times New Roman"/>
          <w:sz w:val="28"/>
          <w:szCs w:val="28"/>
        </w:rPr>
        <w:t xml:space="preserve">         2.3 координація зусиль структурних підрозділів виконавчого комітету Тетіївської міської ради, підприємств, установ та організацій усіх форм  власності  у  вирішенні  питань соціального захисту дітей та організації  роботи  із  запобігання  дитячій  бездоглядності   та безпритульності; </w:t>
      </w:r>
      <w:bookmarkStart w:id="3" w:name="o101"/>
      <w:bookmarkStart w:id="4" w:name="o102"/>
      <w:bookmarkEnd w:id="3"/>
      <w:bookmarkEnd w:id="4"/>
    </w:p>
    <w:p w14:paraId="3933134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2.4 здійснення контролю  за умовами утримання і виховання дітей у закладах  для  дітей-сиріт  та  дітей,  позбавлених  батьківського піклування,  спеціальних  установах і закладах соціального захисту для дітей усіх форм власності; </w:t>
      </w:r>
    </w:p>
    <w:p w14:paraId="77768604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o103"/>
      <w:bookmarkEnd w:id="5"/>
      <w:r w:rsidRPr="00207A58">
        <w:rPr>
          <w:rFonts w:ascii="Times New Roman" w:hAnsi="Times New Roman"/>
          <w:sz w:val="28"/>
          <w:szCs w:val="28"/>
        </w:rPr>
        <w:t xml:space="preserve">         2.5  ведення державної статистики щодо дітей; </w:t>
      </w:r>
    </w:p>
    <w:p w14:paraId="19004CC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6" w:name="o104"/>
      <w:bookmarkEnd w:id="6"/>
      <w:r w:rsidRPr="00207A58">
        <w:rPr>
          <w:rFonts w:ascii="Times New Roman" w:hAnsi="Times New Roman"/>
          <w:sz w:val="28"/>
          <w:szCs w:val="28"/>
        </w:rPr>
        <w:t xml:space="preserve">         2.6 ведення обліку  дітей,  які  опинилися  у  складних  життєвих обставинах,   дітей-сиріт   та  дітей,  позбавлених  батьківського піклування,  усиновлених,  влаштованих до прийомних сімей, дитячих будинків   сімейного  типу  та  соціально-реабілітаційних  центрів (дитячих містечок); </w:t>
      </w:r>
    </w:p>
    <w:p w14:paraId="3B8D40FC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2.7 забезпечення тимчасового влаштування дітей, які залишились без батьківського піклування та дітей, які перебувають у складних життєвих обставинах, а також прийняття рішень про доцільність (недоцільність) повернення таких дітей до батьків або осіб, які їх замінюють;</w:t>
      </w:r>
    </w:p>
    <w:p w14:paraId="3502D838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2.8  здійснення заходів щодо надання статусу дитини-сироти або дитини, позбавленої батьківського піклування, його зміни;</w:t>
      </w:r>
    </w:p>
    <w:p w14:paraId="492D998F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2.9 здійснення заходів щодо влаштування дитини-сироти, дитини, позбавленої батьківського піклування до закладу освіти, охорони здоров’я або іншого дитячого закладу;</w:t>
      </w:r>
    </w:p>
    <w:p w14:paraId="7568EC25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2.10 здійснення нагляду за умовами проживання і виховання усиновлених дітей та дітей, влаштованих під опіку, піклування, до прийомних сімей та дитячих будинків сімейного типу, які проживають на території Тетіївської територіальної громади;</w:t>
      </w:r>
    </w:p>
    <w:p w14:paraId="5538488B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2.11 здійснення перевірки стану виховної роботи з дітьми у закладах освіти Тетіївської територіальної громади;</w:t>
      </w:r>
    </w:p>
    <w:p w14:paraId="6B43D522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o105"/>
      <w:bookmarkEnd w:id="7"/>
      <w:r w:rsidRPr="00207A58">
        <w:rPr>
          <w:rFonts w:ascii="Times New Roman" w:hAnsi="Times New Roman"/>
          <w:sz w:val="28"/>
          <w:szCs w:val="28"/>
        </w:rPr>
        <w:lastRenderedPageBreak/>
        <w:t xml:space="preserve">         2.12 надання органам   виконавчої   влади,    органам    місцевого самоврядування, підприємствам, установам та організаціям усіх форм власності,  громадським  організаціям,  громадянам  практичної  та методичної допомоги,  консультацій  з  питань соціального захисту дітей, запобігання вчиненню дітьми правопорушень; </w:t>
      </w:r>
    </w:p>
    <w:p w14:paraId="245474FC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o106"/>
      <w:bookmarkEnd w:id="8"/>
      <w:r w:rsidRPr="00207A58">
        <w:rPr>
          <w:rFonts w:ascii="Times New Roman" w:hAnsi="Times New Roman"/>
          <w:sz w:val="28"/>
          <w:szCs w:val="28"/>
        </w:rPr>
        <w:t xml:space="preserve">         2.13 здійснення заходів щодо усиновлення дітей-сиріт та дітей,  позбавлених  батьківського піклування, влаштування їх під  опіку,  піклування до дитячих будинків сімейного типу та прийомних сімей; </w:t>
      </w:r>
    </w:p>
    <w:p w14:paraId="5718B64C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2.14 забезпечення дотримання вимог чинного законодавства України щодо захисту житлових та майнових прав дітей, зокрема дітей-сиріт та дітей, позбавлених батьківського піклування;</w:t>
      </w:r>
    </w:p>
    <w:p w14:paraId="6A1657C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2.15 здійснення контролю за цільовим використанням аліментів;</w:t>
      </w:r>
    </w:p>
    <w:p w14:paraId="763242C8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2.16 здійснення заходів щодо запобігання та протидії домашньому насильству;</w:t>
      </w:r>
    </w:p>
    <w:p w14:paraId="0138FC87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2.17 здійснення заходів щодо надання статусу дитини, яка постраждала внаслідок воєнних дій та збройних конфліктів;</w:t>
      </w:r>
    </w:p>
    <w:p w14:paraId="023C82EA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2.18  здійснення  видачі, продовження терміну дії посвідчень батьків та дітей з багатодітної сім’ї;</w:t>
      </w:r>
    </w:p>
    <w:p w14:paraId="6677038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2.19 опрацювання документів щодо присвоєння почесного звання України «Мати героїня»;</w:t>
      </w:r>
    </w:p>
    <w:p w14:paraId="7ECE4F8D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2.20 здійснення заходів щодо оздоровлення та відпочинку дітей, в тому числі дітей, які потребують особливої соціальної уваги та підтримки;</w:t>
      </w:r>
    </w:p>
    <w:p w14:paraId="4BCEC417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o107"/>
      <w:bookmarkEnd w:id="9"/>
      <w:r w:rsidRPr="00207A58">
        <w:rPr>
          <w:rFonts w:ascii="Times New Roman" w:hAnsi="Times New Roman"/>
          <w:sz w:val="28"/>
          <w:szCs w:val="28"/>
        </w:rPr>
        <w:t xml:space="preserve">         2.21  підготовка інформаційно-аналітичних      і       статистичних матеріалів,  організація  дослідження  стану  соціального  захисту дітей,  запобігання  дитячій  бездоглядності  та  безпритульності, вчиненню дітьми правопорушень; </w:t>
      </w:r>
    </w:p>
    <w:p w14:paraId="56458789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o108"/>
      <w:bookmarkEnd w:id="10"/>
      <w:r w:rsidRPr="00207A58">
        <w:rPr>
          <w:rFonts w:ascii="Times New Roman" w:hAnsi="Times New Roman"/>
          <w:sz w:val="28"/>
          <w:szCs w:val="28"/>
        </w:rPr>
        <w:t xml:space="preserve">         2.22  визначення пріоритетних  напрямів  поліпшення  на території  громади становища  дітей,  їх  соціального  захисту,   сприяння фізичному,  духовному та інтелектуальному розвиткові.</w:t>
      </w:r>
      <w:bookmarkStart w:id="11" w:name="o109"/>
      <w:bookmarkEnd w:id="11"/>
      <w:r w:rsidRPr="00207A58">
        <w:rPr>
          <w:rFonts w:ascii="Times New Roman" w:hAnsi="Times New Roman"/>
          <w:sz w:val="28"/>
          <w:szCs w:val="28"/>
        </w:rPr>
        <w:t xml:space="preserve">  </w:t>
      </w:r>
    </w:p>
    <w:p w14:paraId="446D8329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2.23   ведення Єдиного електронного банку даних про дітей-сиріт та дітей, позбавлених батьківського піклування і сім’ї потенційних </w:t>
      </w:r>
      <w:proofErr w:type="spellStart"/>
      <w:r w:rsidRPr="00207A58">
        <w:rPr>
          <w:rFonts w:ascii="Times New Roman" w:hAnsi="Times New Roman"/>
          <w:sz w:val="28"/>
          <w:szCs w:val="28"/>
        </w:rPr>
        <w:t>усиновлювачів</w:t>
      </w:r>
      <w:proofErr w:type="spellEnd"/>
      <w:r w:rsidRPr="00207A58">
        <w:rPr>
          <w:rFonts w:ascii="Times New Roman" w:hAnsi="Times New Roman"/>
          <w:sz w:val="28"/>
          <w:szCs w:val="28"/>
        </w:rPr>
        <w:t>, опікунів, піклувальників, прийомних батьків, батьків-вихователів;</w:t>
      </w:r>
    </w:p>
    <w:p w14:paraId="384DA76B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2.24  створення, впровадження, керування комплексною системою захисту інформації  (КСЗІ), що обробляється в ЄІАС «Діти»;</w:t>
      </w:r>
    </w:p>
    <w:p w14:paraId="161C8073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2.25 здійснення інших функцій, які випливають з покладених на неї завдань, відповідно до законодавства.</w:t>
      </w:r>
    </w:p>
    <w:p w14:paraId="5E7887AE" w14:textId="77777777" w:rsid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7E5434A0" w14:textId="77777777" w:rsidR="00AC6731" w:rsidRDefault="00AC6731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7F73CE70" w14:textId="77777777" w:rsidR="00AC6731" w:rsidRDefault="00AC6731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18C3A9AF" w14:textId="77777777" w:rsidR="00AC6731" w:rsidRDefault="00AC6731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25514FF4" w14:textId="77777777" w:rsidR="00AC6731" w:rsidRPr="00207A58" w:rsidRDefault="00AC6731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50F9F820" w14:textId="77777777" w:rsidR="00207A58" w:rsidRPr="00AC6731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3</w:t>
      </w:r>
      <w:r w:rsidRPr="00AC6731">
        <w:rPr>
          <w:rFonts w:ascii="Times New Roman" w:hAnsi="Times New Roman"/>
          <w:b/>
          <w:sz w:val="28"/>
          <w:szCs w:val="28"/>
        </w:rPr>
        <w:t xml:space="preserve">. Служба відповідно до покладених на неї завдань: </w:t>
      </w:r>
    </w:p>
    <w:p w14:paraId="20B0BC44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212529"/>
          <w:sz w:val="28"/>
          <w:szCs w:val="28"/>
        </w:rPr>
      </w:pPr>
    </w:p>
    <w:p w14:paraId="373351F9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>3.1 надає безоплатні адміністративні послуги відповідно до переліку адміністративних послуг, які надаються через відділ «Центр надання адміністративних послуг» виконавчого комітету Тетіївської міської ради;</w:t>
      </w:r>
    </w:p>
    <w:p w14:paraId="46DC8C0F" w14:textId="77777777" w:rsidR="00207A58" w:rsidRPr="00207A58" w:rsidRDefault="00207A58" w:rsidP="00207A5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>3.2 здійснює організаційне забезпечення діяльності Комісії з питань захисту прав дитини при виконавчому комітеті Тетіївської міської ради;</w:t>
      </w:r>
    </w:p>
    <w:p w14:paraId="15F5E3AF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2" w:name="o110"/>
      <w:bookmarkEnd w:id="12"/>
      <w:r w:rsidRPr="00207A58">
        <w:rPr>
          <w:rFonts w:ascii="Times New Roman" w:hAnsi="Times New Roman"/>
          <w:sz w:val="28"/>
          <w:szCs w:val="28"/>
        </w:rPr>
        <w:t xml:space="preserve">          3.3  організовує   розроблення   і  здійснення  на  території громади заходів,  спрямованих на поліпшення становища дітей,  їх фізичного,  інтелектуального  і  духовного  розвитку,  запобігання дитячій бездоглядності та  безпритульності,  запобігання  вчиненню дітьми правопорушень; </w:t>
      </w:r>
    </w:p>
    <w:p w14:paraId="152C67F3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3" w:name="o111"/>
      <w:bookmarkEnd w:id="13"/>
      <w:r w:rsidRPr="00207A58">
        <w:rPr>
          <w:rFonts w:ascii="Times New Roman" w:hAnsi="Times New Roman"/>
          <w:sz w:val="28"/>
          <w:szCs w:val="28"/>
        </w:rPr>
        <w:t xml:space="preserve">           3.4  надає   структурним підрозділам виконавчого комітету Тетіївської міської ради, органам місцевого самоврядування, підприємствам, установам та організаціям усіх форм власності,  громадським організаціям, громадянам у межах своїх повноважень практичну,  методичну та консультаційну допомогу у  вирішенні  питань щодо соціального захисту дітей та запобігання вчиненню ними правопорушень; </w:t>
      </w:r>
    </w:p>
    <w:p w14:paraId="639C91AB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o112"/>
      <w:bookmarkStart w:id="15" w:name="o113"/>
      <w:bookmarkEnd w:id="14"/>
      <w:bookmarkEnd w:id="15"/>
      <w:r w:rsidRPr="00207A58">
        <w:rPr>
          <w:rFonts w:ascii="Times New Roman" w:hAnsi="Times New Roman"/>
          <w:sz w:val="28"/>
          <w:szCs w:val="28"/>
        </w:rPr>
        <w:t xml:space="preserve">           3.5  подає пропозиції до проектів регіональних програм,  планів і прогнозів у  частині  соціального  захисту,  забезпечення  прав, свобод і законних інтересів дітей; </w:t>
      </w:r>
    </w:p>
    <w:p w14:paraId="088D366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6" w:name="o114"/>
      <w:bookmarkEnd w:id="16"/>
      <w:r w:rsidRPr="00207A58">
        <w:rPr>
          <w:rFonts w:ascii="Times New Roman" w:hAnsi="Times New Roman"/>
          <w:sz w:val="28"/>
          <w:szCs w:val="28"/>
        </w:rPr>
        <w:t xml:space="preserve">           3.6  забезпечує  у  межах своїх повноважень здійснення контролю за додержанням законодавства  щодо  соціального  захисту  дітей  і запобігання вчиненню ними правопорушень; </w:t>
      </w:r>
      <w:bookmarkStart w:id="17" w:name="o115"/>
      <w:bookmarkEnd w:id="17"/>
    </w:p>
    <w:p w14:paraId="2C6CA26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8" w:name="o116"/>
      <w:bookmarkStart w:id="19" w:name="o117"/>
      <w:bookmarkStart w:id="20" w:name="o118"/>
      <w:bookmarkStart w:id="21" w:name="o119"/>
      <w:bookmarkEnd w:id="18"/>
      <w:bookmarkEnd w:id="19"/>
      <w:bookmarkEnd w:id="20"/>
      <w:bookmarkEnd w:id="21"/>
      <w:r w:rsidRPr="00207A58">
        <w:rPr>
          <w:rFonts w:ascii="Times New Roman" w:hAnsi="Times New Roman"/>
          <w:sz w:val="28"/>
          <w:szCs w:val="28"/>
        </w:rPr>
        <w:t xml:space="preserve">           3.7 організовує   і  проводить  разом  з  іншими  структурними підрозділами    виконавчого комітету Тетіївської міської ради,  уповноваженими  підрозділами органів  Національної  поліції  заходи  щодо  соціального  захисту дітей,  виявлення  причин,  що зумовлюють дитячу бездоглядність та безпритульність, запобігання вчиненню дітьми правопорушень;</w:t>
      </w:r>
      <w:bookmarkStart w:id="22" w:name="o121"/>
      <w:bookmarkEnd w:id="22"/>
    </w:p>
    <w:p w14:paraId="5E9EF77F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3" w:name="o122"/>
      <w:bookmarkStart w:id="24" w:name="o124"/>
      <w:bookmarkStart w:id="25" w:name="o125"/>
      <w:bookmarkEnd w:id="23"/>
      <w:bookmarkEnd w:id="24"/>
      <w:bookmarkEnd w:id="25"/>
      <w:r w:rsidRPr="00207A58">
        <w:rPr>
          <w:rFonts w:ascii="Times New Roman" w:hAnsi="Times New Roman"/>
          <w:sz w:val="28"/>
          <w:szCs w:val="28"/>
        </w:rPr>
        <w:t xml:space="preserve">          3.8  проводить  перевірку  умов проживання і виховання дітей у сім'ях опікунів,  піклувальників за окремо складеним графіком, але не  рідше ніж раз на рік,  крім першої перевірки,  яка проводиться через три місяці після встановлення опіки та піклування; </w:t>
      </w:r>
      <w:bookmarkStart w:id="26" w:name="o126"/>
      <w:bookmarkEnd w:id="26"/>
      <w:r w:rsidRPr="00207A58">
        <w:rPr>
          <w:rFonts w:ascii="Times New Roman" w:hAnsi="Times New Roman"/>
          <w:sz w:val="28"/>
          <w:szCs w:val="28"/>
        </w:rPr>
        <w:t xml:space="preserve"> </w:t>
      </w:r>
    </w:p>
    <w:p w14:paraId="1389B82E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7" w:name="o127"/>
      <w:bookmarkStart w:id="28" w:name="o128"/>
      <w:bookmarkEnd w:id="27"/>
      <w:bookmarkEnd w:id="28"/>
      <w:r w:rsidRPr="00207A58">
        <w:rPr>
          <w:rFonts w:ascii="Times New Roman" w:hAnsi="Times New Roman"/>
          <w:sz w:val="28"/>
          <w:szCs w:val="28"/>
        </w:rPr>
        <w:t xml:space="preserve">          3.9  готує   та  подає  в  установленому  порядку  статистичну звітність; </w:t>
      </w:r>
    </w:p>
    <w:p w14:paraId="256B658C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9" w:name="o129"/>
      <w:bookmarkEnd w:id="29"/>
      <w:r w:rsidRPr="00207A58">
        <w:rPr>
          <w:rFonts w:ascii="Times New Roman" w:hAnsi="Times New Roman"/>
          <w:sz w:val="28"/>
          <w:szCs w:val="28"/>
        </w:rPr>
        <w:t xml:space="preserve">          3.10  розглядає в установленому порядку звернення громадян; </w:t>
      </w:r>
    </w:p>
    <w:p w14:paraId="2423857A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0" w:name="o130"/>
      <w:bookmarkEnd w:id="30"/>
      <w:r w:rsidRPr="00207A58">
        <w:rPr>
          <w:rFonts w:ascii="Times New Roman" w:hAnsi="Times New Roman"/>
          <w:sz w:val="28"/>
          <w:szCs w:val="28"/>
        </w:rPr>
        <w:t xml:space="preserve">          3.11 розглядає звернення власника підприємства,  установи  або організації  усіх  форм  власності  та надає письмовий дозвіл щодо звільнення працівника молодше 18 років; </w:t>
      </w:r>
    </w:p>
    <w:p w14:paraId="01C45617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lastRenderedPageBreak/>
        <w:t xml:space="preserve">          3.12 розглядає звернення керівників навчальних закладів  усіх  форм  власності  та надає письмовий дозвіл щодо відрахування із закладу  учня молодше 18 років; </w:t>
      </w:r>
    </w:p>
    <w:p w14:paraId="64276FBE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1" w:name="o131"/>
      <w:bookmarkEnd w:id="31"/>
      <w:r w:rsidRPr="00207A58">
        <w:rPr>
          <w:rFonts w:ascii="Times New Roman" w:hAnsi="Times New Roman"/>
          <w:sz w:val="28"/>
          <w:szCs w:val="28"/>
        </w:rPr>
        <w:t xml:space="preserve">          3.13 проводить інформаційно-роз'яснювальну роботу з питань, що належать до її компетенції, через засоби масової інформації; </w:t>
      </w:r>
    </w:p>
    <w:p w14:paraId="57F6BF7D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2" w:name="o132"/>
      <w:bookmarkStart w:id="33" w:name="o133"/>
      <w:bookmarkEnd w:id="32"/>
      <w:bookmarkEnd w:id="33"/>
      <w:r w:rsidRPr="00207A58">
        <w:rPr>
          <w:rFonts w:ascii="Times New Roman" w:hAnsi="Times New Roman"/>
          <w:sz w:val="28"/>
          <w:szCs w:val="28"/>
        </w:rPr>
        <w:t xml:space="preserve">          3.14 порушує  перед  органами  виконавчої  влади  та органами місцевого    самоврядування    питання    про    притягнення    до відповідальності</w:t>
      </w:r>
      <w:r w:rsidR="00517BC3" w:rsidRPr="00517BC3">
        <w:rPr>
          <w:rFonts w:ascii="Times New Roman" w:hAnsi="Times New Roman"/>
          <w:sz w:val="28"/>
          <w:szCs w:val="28"/>
        </w:rPr>
        <w:t xml:space="preserve"> зг</w:t>
      </w:r>
      <w:r w:rsidR="00517BC3">
        <w:rPr>
          <w:rFonts w:ascii="Times New Roman" w:hAnsi="Times New Roman"/>
          <w:sz w:val="28"/>
          <w:szCs w:val="28"/>
        </w:rPr>
        <w:t>ідно із законом</w:t>
      </w:r>
      <w:r w:rsidRPr="00207A58">
        <w:rPr>
          <w:rFonts w:ascii="Times New Roman" w:hAnsi="Times New Roman"/>
          <w:sz w:val="28"/>
          <w:szCs w:val="28"/>
        </w:rPr>
        <w:t xml:space="preserve"> посадових  осіб  у  разі невиконання  або  неналежного  виконання  ними  обов’язків </w:t>
      </w:r>
      <w:r w:rsidR="00517BC3">
        <w:rPr>
          <w:rFonts w:ascii="Times New Roman" w:hAnsi="Times New Roman"/>
          <w:sz w:val="28"/>
          <w:szCs w:val="28"/>
        </w:rPr>
        <w:t>у разі виявлення фактів домашнього насильства, у роботі з дітьми, які постраждали від домашнього насильства, та дітьми, які вчинили домашнє насильство у будь якій формі</w:t>
      </w:r>
      <w:r w:rsidRPr="00207A58">
        <w:rPr>
          <w:rFonts w:ascii="Times New Roman" w:hAnsi="Times New Roman"/>
          <w:sz w:val="28"/>
          <w:szCs w:val="28"/>
        </w:rPr>
        <w:t>.</w:t>
      </w:r>
    </w:p>
    <w:p w14:paraId="301D0BBB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212529"/>
          <w:sz w:val="28"/>
          <w:szCs w:val="28"/>
        </w:rPr>
      </w:pPr>
    </w:p>
    <w:p w14:paraId="6557DF4C" w14:textId="77777777" w:rsidR="00207A58" w:rsidRPr="00AC6731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34" w:name="o140"/>
      <w:bookmarkStart w:id="35" w:name="o141"/>
      <w:bookmarkEnd w:id="34"/>
      <w:bookmarkEnd w:id="35"/>
      <w:r w:rsidRPr="00207A58">
        <w:rPr>
          <w:rFonts w:ascii="Times New Roman" w:hAnsi="Times New Roman"/>
          <w:sz w:val="28"/>
          <w:szCs w:val="28"/>
        </w:rPr>
        <w:t xml:space="preserve">     4</w:t>
      </w:r>
      <w:r w:rsidRPr="00AC6731">
        <w:rPr>
          <w:rFonts w:ascii="Times New Roman" w:hAnsi="Times New Roman"/>
          <w:b/>
          <w:sz w:val="28"/>
          <w:szCs w:val="28"/>
        </w:rPr>
        <w:t xml:space="preserve">. Служба має право: </w:t>
      </w:r>
    </w:p>
    <w:p w14:paraId="771E42B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36" w:name="o142"/>
      <w:bookmarkEnd w:id="36"/>
    </w:p>
    <w:p w14:paraId="5EF1899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7" w:name="o143"/>
      <w:bookmarkEnd w:id="37"/>
      <w:r w:rsidRPr="00207A58">
        <w:rPr>
          <w:rFonts w:ascii="Times New Roman" w:hAnsi="Times New Roman"/>
          <w:sz w:val="28"/>
          <w:szCs w:val="28"/>
        </w:rPr>
        <w:t xml:space="preserve">         4.1 отримувати повідомлення від  місцевих  органів  виконавчої влади,  підприємств, установ та організацій усіх форм власності,  посадових осіб про заходи, вжиті на виконання прийнятих нею рішень; </w:t>
      </w:r>
    </w:p>
    <w:p w14:paraId="733776E2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8" w:name="o144"/>
      <w:bookmarkEnd w:id="38"/>
      <w:r w:rsidRPr="00207A58">
        <w:rPr>
          <w:rFonts w:ascii="Times New Roman" w:hAnsi="Times New Roman"/>
          <w:sz w:val="28"/>
          <w:szCs w:val="28"/>
        </w:rPr>
        <w:t xml:space="preserve">         4.2  отримувати  в  установленому порядку від інших структурних підрозділів  виконавчого комітету Тетіївської міської ради, підприємств,  установ   та   організацій   усіх   форм   власності інформацію,  документи та інші матеріали з питань,  що належать до її компетенції,  а від місцевих  органів  державної  статистики  - статистичні  дані,  необхідні  для  виконання  покладених  на  неї завдань; </w:t>
      </w:r>
    </w:p>
    <w:p w14:paraId="31D8BBEE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9" w:name="o145"/>
      <w:bookmarkEnd w:id="39"/>
      <w:r w:rsidRPr="00207A58">
        <w:rPr>
          <w:rFonts w:ascii="Times New Roman" w:hAnsi="Times New Roman"/>
          <w:sz w:val="28"/>
          <w:szCs w:val="28"/>
        </w:rPr>
        <w:t xml:space="preserve">         4.3 звертатися до місцевих органів виконавчої  влади, підприємств, установ та організацій усіх форм власності у разі порушення прав та інтересів дітей; </w:t>
      </w:r>
    </w:p>
    <w:p w14:paraId="62AE6ECD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0" w:name="o146"/>
      <w:bookmarkEnd w:id="40"/>
      <w:r w:rsidRPr="00207A58">
        <w:rPr>
          <w:rFonts w:ascii="Times New Roman" w:hAnsi="Times New Roman"/>
          <w:sz w:val="28"/>
          <w:szCs w:val="28"/>
        </w:rPr>
        <w:t xml:space="preserve">         4.4 проводити роботу серед дітей з метою запобігання  вчиненню правопорушень; </w:t>
      </w:r>
    </w:p>
    <w:p w14:paraId="58DDAA67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1" w:name="o147"/>
      <w:bookmarkEnd w:id="41"/>
      <w:r w:rsidRPr="00207A58">
        <w:rPr>
          <w:rFonts w:ascii="Times New Roman" w:hAnsi="Times New Roman"/>
          <w:sz w:val="28"/>
          <w:szCs w:val="28"/>
        </w:rPr>
        <w:t xml:space="preserve">         4.5  порушувати  питання про  направлення  до  спеціальних установ,  навчальних  закладів  усіх  форм  власності  дітей,  які опинилися у складних життєвих обставинах,  неодноразово самовільно залишали сім'ю та навчальні заклади; </w:t>
      </w:r>
    </w:p>
    <w:p w14:paraId="4ADF1BE4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2" w:name="o148"/>
      <w:bookmarkStart w:id="43" w:name="o149"/>
      <w:bookmarkEnd w:id="42"/>
      <w:bookmarkEnd w:id="43"/>
      <w:r w:rsidRPr="00207A58">
        <w:rPr>
          <w:rFonts w:ascii="Times New Roman" w:hAnsi="Times New Roman"/>
          <w:sz w:val="28"/>
          <w:szCs w:val="28"/>
        </w:rPr>
        <w:t xml:space="preserve">         4.6 вести справи з опіки, піклування над дітьми ; </w:t>
      </w:r>
    </w:p>
    <w:p w14:paraId="6C3DD7F0" w14:textId="488D25BC" w:rsidR="00207A58" w:rsidRPr="00207A58" w:rsidRDefault="00207A58" w:rsidP="00AC6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44" w:name="o150"/>
      <w:bookmarkEnd w:id="44"/>
      <w:r w:rsidRPr="00207A58">
        <w:rPr>
          <w:rFonts w:ascii="Times New Roman" w:hAnsi="Times New Roman"/>
          <w:sz w:val="28"/>
          <w:szCs w:val="28"/>
        </w:rPr>
        <w:t xml:space="preserve">         4.7 перевіряти  стан  роботи  із  соціально-правового  захисту дітей   у   закладах   для   дітей-сиріт   та  дітей,  позбавлених батьківського  піклування,  спеціальних   установах   і   закладах соціального  захисту для дітей усіх форм власності,  стан виховної роботи з дітьми у навчальних закладах,  за  місцем  проживання,  а також  у  разі  необхідності - умови роботи працівників молодше 18 років на підприємствах,  в установах  та  організаціях</w:t>
      </w:r>
      <w:r w:rsidR="00AC6731">
        <w:rPr>
          <w:rFonts w:ascii="Times New Roman" w:hAnsi="Times New Roman"/>
          <w:sz w:val="28"/>
          <w:szCs w:val="28"/>
        </w:rPr>
        <w:t xml:space="preserve"> усіх  форм  </w:t>
      </w:r>
      <w:r w:rsidRPr="00207A58">
        <w:rPr>
          <w:rFonts w:ascii="Times New Roman" w:hAnsi="Times New Roman"/>
          <w:sz w:val="28"/>
          <w:szCs w:val="28"/>
        </w:rPr>
        <w:t xml:space="preserve">власності; </w:t>
      </w:r>
    </w:p>
    <w:p w14:paraId="1B91F16D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5" w:name="o151"/>
      <w:bookmarkEnd w:id="45"/>
      <w:r w:rsidRPr="00207A58">
        <w:rPr>
          <w:rFonts w:ascii="Times New Roman" w:hAnsi="Times New Roman"/>
          <w:sz w:val="28"/>
          <w:szCs w:val="28"/>
        </w:rPr>
        <w:lastRenderedPageBreak/>
        <w:t xml:space="preserve">         4.8 представляти  у разі необхідності інтереси дітей в судах, у їх відносинах з підприємствами, установами та організаціями усіх форм власності; </w:t>
      </w:r>
    </w:p>
    <w:p w14:paraId="48E790FA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6" w:name="o152"/>
      <w:bookmarkEnd w:id="46"/>
      <w:r w:rsidRPr="00207A58">
        <w:rPr>
          <w:rFonts w:ascii="Times New Roman" w:hAnsi="Times New Roman"/>
          <w:sz w:val="28"/>
          <w:szCs w:val="28"/>
        </w:rPr>
        <w:t xml:space="preserve">         4.9 запрошувати   для   бесіди    батьків    або    опікунів, піклувальників,  посадових осіб з метою з'ясування причин та умов, які  призвели  до  порушення   прав   дітей,   бездоглядності   та безпритульності,  вчинення  правопорушень,  і  вживати  заходів до усунення таких причин; </w:t>
      </w:r>
    </w:p>
    <w:p w14:paraId="76B1B15E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7" w:name="o153"/>
      <w:bookmarkEnd w:id="47"/>
      <w:r w:rsidRPr="00207A58">
        <w:rPr>
          <w:rFonts w:ascii="Times New Roman" w:hAnsi="Times New Roman"/>
          <w:sz w:val="28"/>
          <w:szCs w:val="28"/>
        </w:rPr>
        <w:t xml:space="preserve">         4.10 порушувати  перед  виконавчим комітетом Тетіївської міської ради  питання  про  накладення  дисциплінарних стягнень  на  посадових  осіб  у  разі  невиконання  ними  рішень, прийнятих спеціально уповноваженим Міністерством соціальної політики; </w:t>
      </w:r>
      <w:bookmarkStart w:id="48" w:name="o154"/>
      <w:bookmarkEnd w:id="48"/>
    </w:p>
    <w:p w14:paraId="19EE483B" w14:textId="3F709715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9" w:name="o155"/>
      <w:bookmarkEnd w:id="49"/>
      <w:r w:rsidRPr="00207A58">
        <w:rPr>
          <w:rFonts w:ascii="Times New Roman" w:hAnsi="Times New Roman"/>
          <w:sz w:val="28"/>
          <w:szCs w:val="28"/>
        </w:rPr>
        <w:t xml:space="preserve">         4.11 склика</w:t>
      </w:r>
      <w:r w:rsidR="00AC6731">
        <w:rPr>
          <w:rFonts w:ascii="Times New Roman" w:hAnsi="Times New Roman"/>
          <w:sz w:val="28"/>
          <w:szCs w:val="28"/>
        </w:rPr>
        <w:t>ти у встановлен</w:t>
      </w:r>
      <w:r w:rsidRPr="00207A58">
        <w:rPr>
          <w:rFonts w:ascii="Times New Roman" w:hAnsi="Times New Roman"/>
          <w:sz w:val="28"/>
          <w:szCs w:val="28"/>
        </w:rPr>
        <w:t xml:space="preserve">ому  порядку  наради,  конференції, семінари з питань, що належать до її компетенції; </w:t>
      </w:r>
    </w:p>
    <w:p w14:paraId="6555B442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0" w:name="o156"/>
      <w:bookmarkEnd w:id="50"/>
      <w:r w:rsidRPr="00207A58">
        <w:rPr>
          <w:rFonts w:ascii="Times New Roman" w:hAnsi="Times New Roman"/>
          <w:sz w:val="28"/>
          <w:szCs w:val="28"/>
        </w:rPr>
        <w:t xml:space="preserve">         4.12 проводити  особистий  прийом  дітей,  а також їх батьків, опікунів чи  піклувальників,  розглядати  їх  скарги  та  заяви  з питань, що належать до її компетенції; </w:t>
      </w:r>
    </w:p>
    <w:p w14:paraId="23F123FE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1" w:name="o157"/>
      <w:bookmarkEnd w:id="51"/>
      <w:r w:rsidRPr="00207A58">
        <w:rPr>
          <w:rFonts w:ascii="Times New Roman" w:hAnsi="Times New Roman"/>
          <w:sz w:val="28"/>
          <w:szCs w:val="28"/>
        </w:rPr>
        <w:t xml:space="preserve">         4.13 визначати  потребу  в  утворенні  спеціальних  установ  і закладів соціального захисту для дітей; </w:t>
      </w:r>
    </w:p>
    <w:p w14:paraId="74FE7CD8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2" w:name="o158"/>
      <w:bookmarkEnd w:id="52"/>
      <w:r w:rsidRPr="00207A58">
        <w:rPr>
          <w:rFonts w:ascii="Times New Roman" w:hAnsi="Times New Roman"/>
          <w:sz w:val="28"/>
          <w:szCs w:val="28"/>
        </w:rPr>
        <w:t xml:space="preserve">         4.14 розробляти  і  реалізовувати   власні   та   підтримувати громадські  програми  соціального спрямування з метою забезпечення захисту прав, свобод і законних інтересів дітей; </w:t>
      </w:r>
    </w:p>
    <w:p w14:paraId="620865CD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3" w:name="o159"/>
      <w:bookmarkEnd w:id="53"/>
      <w:r w:rsidRPr="00207A58">
        <w:rPr>
          <w:rFonts w:ascii="Times New Roman" w:hAnsi="Times New Roman"/>
          <w:sz w:val="28"/>
          <w:szCs w:val="28"/>
        </w:rPr>
        <w:t xml:space="preserve">         4.15 відвідувати дітей,  які  опинилися  у  складних  життєвих обставинах,   перебувають   на  обліку  в  службі,  за  місцем  їх проживання,  навчання і роботи;  вживати заходів  для  соціального захисту дітей. </w:t>
      </w:r>
    </w:p>
    <w:p w14:paraId="773642B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</w:p>
    <w:p w14:paraId="77AA26C4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4" w:name="o160"/>
      <w:bookmarkEnd w:id="54"/>
      <w:r w:rsidRPr="00AC6731">
        <w:rPr>
          <w:rFonts w:ascii="Times New Roman" w:hAnsi="Times New Roman"/>
          <w:b/>
        </w:rPr>
        <w:t xml:space="preserve">     </w:t>
      </w:r>
      <w:r w:rsidRPr="00AC6731">
        <w:rPr>
          <w:rFonts w:ascii="Times New Roman" w:hAnsi="Times New Roman"/>
          <w:b/>
          <w:sz w:val="28"/>
          <w:szCs w:val="28"/>
        </w:rPr>
        <w:t>5. Служба</w:t>
      </w:r>
      <w:r w:rsidRPr="00AC6731">
        <w:rPr>
          <w:rFonts w:ascii="Times New Roman" w:hAnsi="Times New Roman"/>
          <w:sz w:val="28"/>
          <w:szCs w:val="28"/>
        </w:rPr>
        <w:t xml:space="preserve">   </w:t>
      </w:r>
      <w:r w:rsidRPr="00207A58">
        <w:rPr>
          <w:rFonts w:ascii="Times New Roman" w:hAnsi="Times New Roman"/>
          <w:sz w:val="28"/>
          <w:szCs w:val="28"/>
        </w:rPr>
        <w:t xml:space="preserve">під  час  виконання  покладених  на  неї  завдань взаємодіє   з   іншими   структурними   підрозділами   виконавчого комітету Тетіївської міської ради, підприємствами,  установами та організаціями усіх форм  власності, об'єднаннями громадян і громадянами. </w:t>
      </w:r>
    </w:p>
    <w:p w14:paraId="559E27B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2F664A5C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55" w:name="o161"/>
      <w:bookmarkEnd w:id="55"/>
      <w:r w:rsidRPr="00AC6731">
        <w:rPr>
          <w:rFonts w:ascii="Times New Roman" w:hAnsi="Times New Roman"/>
          <w:b/>
          <w:sz w:val="28"/>
          <w:szCs w:val="28"/>
        </w:rPr>
        <w:t xml:space="preserve">          6. Службу </w:t>
      </w:r>
      <w:r w:rsidRPr="00207A58">
        <w:rPr>
          <w:rFonts w:ascii="Times New Roman" w:hAnsi="Times New Roman"/>
          <w:sz w:val="28"/>
          <w:szCs w:val="28"/>
        </w:rPr>
        <w:t xml:space="preserve"> очолює  начальник,  який призначається на посаду і </w:t>
      </w:r>
      <w:r w:rsidRPr="00207A58">
        <w:rPr>
          <w:rFonts w:ascii="Times New Roman" w:hAnsi="Times New Roman"/>
          <w:sz w:val="28"/>
          <w:szCs w:val="28"/>
        </w:rPr>
        <w:br/>
        <w:t>звільняється з посади міським головою.</w:t>
      </w:r>
    </w:p>
    <w:p w14:paraId="023F6BB7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574898C4" w14:textId="3130C467" w:rsidR="00353CD1" w:rsidRDefault="00AC6731" w:rsidP="00AC6731">
      <w:pPr>
        <w:shd w:val="clear" w:color="auto" w:fill="FFFFFF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7196FC5" w14:textId="77777777" w:rsidR="00207A58" w:rsidRPr="00AC6731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6731">
        <w:rPr>
          <w:rFonts w:ascii="Times New Roman" w:hAnsi="Times New Roman"/>
          <w:b/>
          <w:bCs/>
          <w:color w:val="000000"/>
          <w:sz w:val="28"/>
          <w:szCs w:val="28"/>
        </w:rPr>
        <w:t xml:space="preserve">  7.</w:t>
      </w:r>
      <w:r w:rsidRPr="00AC67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6731">
        <w:rPr>
          <w:rFonts w:ascii="Times New Roman" w:hAnsi="Times New Roman"/>
          <w:b/>
          <w:bCs/>
          <w:iCs/>
          <w:color w:val="000000"/>
          <w:sz w:val="28"/>
          <w:szCs w:val="28"/>
        </w:rPr>
        <w:t>Начальник служби</w:t>
      </w:r>
      <w:r w:rsidRPr="00AC67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Pr="00AC6731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його права і обов’язки</w:t>
      </w:r>
      <w:r w:rsidRPr="00AC6731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14:paraId="45E1A6DE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7CCB655E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7.1  здійснює керівництво службою, несе персональну відповідальність за організацію та результати її діяльності, сприяє створенню належних умов праці у службі;</w:t>
      </w:r>
    </w:p>
    <w:p w14:paraId="21FCB55F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7.2 затверджує посадові інструкції працівників служби і розподіляє обов'язки між ними;</w:t>
      </w:r>
    </w:p>
    <w:p w14:paraId="76C6B87A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lastRenderedPageBreak/>
        <w:t xml:space="preserve">  7.3  планує роботу служби, вносить пропозиції щодо формування планів роботи виконавчого комітету Тетіївської міської ради;</w:t>
      </w:r>
    </w:p>
    <w:p w14:paraId="40A01EA6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7.4 вживає заходів до удосконалення організації та підвищення ефективності роботи служби;</w:t>
      </w:r>
    </w:p>
    <w:p w14:paraId="59C4A9BC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7.5  звітує перед виконавчим комітетом Тетіївської міської ради, міським головою про виконання покладених на службу завдань та затверджених планів роботи;</w:t>
      </w:r>
    </w:p>
    <w:p w14:paraId="68B06C8F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7.6  може брати участь у засіданнях органів виконавчої влади;</w:t>
      </w:r>
    </w:p>
    <w:p w14:paraId="53418CEE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7.7 представляє інтереси служби у взаємовідносинах з іншими структурними підрозділами виконавчого комітету Тетіївської міської ради, підприємствами, установами та організаціями - за дорученням міського голови;</w:t>
      </w:r>
    </w:p>
    <w:p w14:paraId="14C85E48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7.8 видає у межах своїх повноважень накази, організовує контроль за їх виконанням;</w:t>
      </w:r>
    </w:p>
    <w:p w14:paraId="65D59F22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7.9 подає на затвердження Тетіївської міської ради проекти кошторису та штатного розпису служби в межах визначеної граничної чисельності та фонду оплати праці її працівників; </w:t>
      </w:r>
    </w:p>
    <w:p w14:paraId="4F46D748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7.10 здійснює добір кадрів;</w:t>
      </w:r>
    </w:p>
    <w:p w14:paraId="6BBDCFA1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7.11 проводить особистий прийом громадян з питань, що належать до повноважень служби;</w:t>
      </w:r>
    </w:p>
    <w:p w14:paraId="6BD33199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          7.12 забезпечує дотримання працівниками служби правил внутрішнього трудового розпорядку та виконавської дисципліни</w:t>
      </w:r>
    </w:p>
    <w:p w14:paraId="202299D1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</w:rPr>
      </w:pPr>
      <w:bookmarkStart w:id="56" w:name="o162"/>
      <w:bookmarkEnd w:id="56"/>
      <w:r w:rsidRPr="00207A58">
        <w:rPr>
          <w:rFonts w:ascii="Times New Roman" w:hAnsi="Times New Roman"/>
          <w:b/>
          <w:bCs/>
          <w:iCs/>
        </w:rPr>
        <w:t xml:space="preserve">          </w:t>
      </w:r>
      <w:bookmarkStart w:id="57" w:name="n70"/>
      <w:bookmarkEnd w:id="57"/>
    </w:p>
    <w:p w14:paraId="6A73BBAB" w14:textId="77777777" w:rsidR="00207A58" w:rsidRPr="00207A58" w:rsidRDefault="00207A58" w:rsidP="00207A58">
      <w:pPr>
        <w:spacing w:after="0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>8</w:t>
      </w:r>
      <w:r w:rsidRPr="00AC6731">
        <w:rPr>
          <w:rFonts w:ascii="Times New Roman" w:hAnsi="Times New Roman"/>
          <w:b/>
          <w:sz w:val="28"/>
          <w:szCs w:val="28"/>
        </w:rPr>
        <w:t>.Заключні положення</w:t>
      </w:r>
    </w:p>
    <w:p w14:paraId="74F379AB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8F7A33" w14:textId="77777777" w:rsidR="00207A58" w:rsidRPr="00207A58" w:rsidRDefault="00207A58" w:rsidP="00207A58">
      <w:pPr>
        <w:spacing w:after="0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A58">
        <w:rPr>
          <w:rFonts w:ascii="Times New Roman" w:hAnsi="Times New Roman"/>
          <w:sz w:val="28"/>
          <w:szCs w:val="28"/>
        </w:rPr>
        <w:t xml:space="preserve">Для погодженого вирішення питань, що належать до компетенції служби, в ній можуть створюватися координаційні ради і комісії у складі начальника служби, керівників інших підрозділів </w:t>
      </w:r>
      <w:r w:rsidRPr="00207A58">
        <w:rPr>
          <w:rFonts w:ascii="Times New Roman" w:hAnsi="Times New Roman"/>
          <w:color w:val="000000"/>
          <w:sz w:val="28"/>
          <w:szCs w:val="28"/>
        </w:rPr>
        <w:t xml:space="preserve">виконавчого комітету Тетіївської міської ради </w:t>
      </w:r>
      <w:r w:rsidRPr="00207A58">
        <w:rPr>
          <w:rFonts w:ascii="Times New Roman" w:hAnsi="Times New Roman"/>
          <w:sz w:val="28"/>
          <w:szCs w:val="28"/>
        </w:rPr>
        <w:t>та органів внутрішніх справ, представників підприємств, установ, організацій, об’єднань громадян та благодійних організацій.</w:t>
      </w:r>
    </w:p>
    <w:p w14:paraId="0A4FD1B8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>Склад координаційної ради і комісії затверджується виконавчим комітетом Тетіївської міської ради.</w:t>
      </w:r>
    </w:p>
    <w:p w14:paraId="332D357E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69FEB5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Pr="00207A58">
        <w:rPr>
          <w:rFonts w:ascii="Times New Roman" w:hAnsi="Times New Roman"/>
          <w:color w:val="000000"/>
          <w:sz w:val="28"/>
          <w:szCs w:val="28"/>
        </w:rPr>
        <w:t>Ліквідіція</w:t>
      </w:r>
      <w:proofErr w:type="spellEnd"/>
      <w:r w:rsidRPr="00207A58">
        <w:rPr>
          <w:rFonts w:ascii="Times New Roman" w:hAnsi="Times New Roman"/>
          <w:color w:val="000000"/>
          <w:sz w:val="28"/>
          <w:szCs w:val="28"/>
        </w:rPr>
        <w:t xml:space="preserve"> і реорганізація служби та сектору здійснюється за рішенням сесії Тетіївської міської  ради у встановленому законом порядку.</w:t>
      </w:r>
    </w:p>
    <w:p w14:paraId="455D6116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626215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>10. Зміни і доповнення до цього Положення затверджуються сесією Тетіївської міської ради.</w:t>
      </w:r>
    </w:p>
    <w:p w14:paraId="57E36FBB" w14:textId="77777777" w:rsidR="00207A58" w:rsidRPr="00207A58" w:rsidRDefault="00207A58" w:rsidP="00207A58">
      <w:pPr>
        <w:spacing w:after="0"/>
        <w:rPr>
          <w:rFonts w:ascii="Times New Roman" w:hAnsi="Times New Roman"/>
          <w:spacing w:val="-21"/>
          <w:sz w:val="28"/>
          <w:szCs w:val="28"/>
        </w:rPr>
      </w:pPr>
    </w:p>
    <w:p w14:paraId="4B4247E7" w14:textId="0AEFFDE5" w:rsidR="00207A58" w:rsidRPr="00207A58" w:rsidRDefault="007854A6" w:rsidP="00207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A58" w:rsidRPr="00207A58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Наталія </w:t>
      </w:r>
      <w:r w:rsidR="00207A58" w:rsidRPr="00207A58">
        <w:rPr>
          <w:rFonts w:ascii="Times New Roman" w:hAnsi="Times New Roman"/>
          <w:sz w:val="28"/>
          <w:szCs w:val="28"/>
        </w:rPr>
        <w:t xml:space="preserve">ІВАНЮТА                                                                               </w:t>
      </w:r>
    </w:p>
    <w:p w14:paraId="51A3BC0D" w14:textId="77777777" w:rsidR="00B8391D" w:rsidRDefault="00AC6731">
      <w:bookmarkStart w:id="58" w:name="_GoBack"/>
      <w:bookmarkEnd w:id="58"/>
    </w:p>
    <w:sectPr w:rsidR="00B8391D" w:rsidSect="00AC67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7B62"/>
    <w:multiLevelType w:val="hybridMultilevel"/>
    <w:tmpl w:val="9EE8A938"/>
    <w:lvl w:ilvl="0" w:tplc="D7F44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8A"/>
    <w:rsid w:val="00014542"/>
    <w:rsid w:val="000368E7"/>
    <w:rsid w:val="00207A58"/>
    <w:rsid w:val="00266197"/>
    <w:rsid w:val="00310E9A"/>
    <w:rsid w:val="00353CD1"/>
    <w:rsid w:val="003D78AF"/>
    <w:rsid w:val="004444A3"/>
    <w:rsid w:val="00517BC3"/>
    <w:rsid w:val="007854A6"/>
    <w:rsid w:val="007B67F9"/>
    <w:rsid w:val="008F298A"/>
    <w:rsid w:val="00AC6731"/>
    <w:rsid w:val="00AE0C1B"/>
    <w:rsid w:val="00C340E8"/>
    <w:rsid w:val="00CB1A48"/>
    <w:rsid w:val="00D5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B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7A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E7"/>
    <w:rPr>
      <w:rFonts w:ascii="Segoe UI" w:eastAsia="Calibri" w:hAnsi="Segoe UI" w:cs="Segoe UI"/>
      <w:sz w:val="18"/>
      <w:szCs w:val="18"/>
      <w:lang w:val="uk-UA"/>
    </w:rPr>
  </w:style>
  <w:style w:type="table" w:customStyle="1" w:styleId="TableNormal">
    <w:name w:val="Table Normal"/>
    <w:uiPriority w:val="2"/>
    <w:semiHidden/>
    <w:qFormat/>
    <w:rsid w:val="004444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7A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E7"/>
    <w:rPr>
      <w:rFonts w:ascii="Segoe UI" w:eastAsia="Calibri" w:hAnsi="Segoe UI" w:cs="Segoe UI"/>
      <w:sz w:val="18"/>
      <w:szCs w:val="18"/>
      <w:lang w:val="uk-UA"/>
    </w:rPr>
  </w:style>
  <w:style w:type="table" w:customStyle="1" w:styleId="TableNormal">
    <w:name w:val="Table Normal"/>
    <w:uiPriority w:val="2"/>
    <w:semiHidden/>
    <w:qFormat/>
    <w:rsid w:val="004444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11654</Words>
  <Characters>6644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Таня</cp:lastModifiedBy>
  <cp:revision>21</cp:revision>
  <cp:lastPrinted>2021-04-12T06:15:00Z</cp:lastPrinted>
  <dcterms:created xsi:type="dcterms:W3CDTF">2020-11-19T08:50:00Z</dcterms:created>
  <dcterms:modified xsi:type="dcterms:W3CDTF">2021-04-16T12:45:00Z</dcterms:modified>
</cp:coreProperties>
</file>