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925D" w14:textId="77777777" w:rsidR="000632BE" w:rsidRDefault="000632BE" w:rsidP="00063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 Обрання секретаря постійної комісії </w:t>
      </w:r>
      <w:r>
        <w:rPr>
          <w:rFonts w:ascii="Times New Roman" w:hAnsi="Times New Roman"/>
          <w:sz w:val="28"/>
          <w:szCs w:val="28"/>
        </w:rPr>
        <w:t>на засідання постійної комісії 24.12.2020.</w:t>
      </w:r>
    </w:p>
    <w:p w14:paraId="232ED1D4" w14:textId="77777777" w:rsidR="000632BE" w:rsidRPr="00B26643" w:rsidRDefault="000632BE" w:rsidP="000632B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 секретарем постійної комісії </w:t>
      </w:r>
      <w:r>
        <w:rPr>
          <w:rFonts w:ascii="Times New Roman" w:hAnsi="Times New Roman"/>
          <w:sz w:val="28"/>
          <w:szCs w:val="28"/>
        </w:rPr>
        <w:t xml:space="preserve">на засідання постійної комісії 24.12.2020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B26643">
        <w:rPr>
          <w:rFonts w:ascii="Times New Roman" w:hAnsi="Times New Roman"/>
          <w:sz w:val="28"/>
          <w:szCs w:val="28"/>
        </w:rPr>
        <w:t xml:space="preserve"> скликання </w:t>
      </w:r>
      <w:r>
        <w:rPr>
          <w:rFonts w:ascii="Times New Roman" w:hAnsi="Times New Roman"/>
          <w:b/>
          <w:sz w:val="28"/>
          <w:szCs w:val="28"/>
        </w:rPr>
        <w:t xml:space="preserve">Ганну </w:t>
      </w:r>
      <w:proofErr w:type="spellStart"/>
      <w:r>
        <w:rPr>
          <w:rFonts w:ascii="Times New Roman" w:hAnsi="Times New Roman"/>
          <w:b/>
          <w:sz w:val="28"/>
          <w:szCs w:val="28"/>
        </w:rPr>
        <w:t>Ременнікову</w:t>
      </w:r>
      <w:proofErr w:type="spellEnd"/>
      <w:r w:rsidRPr="00B26643">
        <w:rPr>
          <w:rFonts w:ascii="Times New Roman" w:hAnsi="Times New Roman"/>
          <w:b/>
          <w:sz w:val="28"/>
          <w:szCs w:val="28"/>
        </w:rPr>
        <w:t>.</w:t>
      </w:r>
    </w:p>
    <w:p w14:paraId="061F469A" w14:textId="77777777" w:rsidR="000632BE" w:rsidRDefault="000632BE" w:rsidP="000632B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0632BE" w:rsidRPr="00176ADB" w14:paraId="50279BB5" w14:textId="77777777" w:rsidTr="007F30D5">
        <w:tc>
          <w:tcPr>
            <w:tcW w:w="1850" w:type="dxa"/>
            <w:vAlign w:val="center"/>
          </w:tcPr>
          <w:p w14:paraId="30588FBA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08E9ACD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9D58836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FD73C02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5F260200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0632BE" w:rsidRPr="00176ADB" w14:paraId="4604F876" w14:textId="77777777" w:rsidTr="007F30D5">
        <w:trPr>
          <w:trHeight w:val="394"/>
        </w:trPr>
        <w:tc>
          <w:tcPr>
            <w:tcW w:w="1850" w:type="dxa"/>
          </w:tcPr>
          <w:p w14:paraId="1A8D4333" w14:textId="77777777" w:rsidR="000632BE" w:rsidRPr="00176ADB" w:rsidRDefault="000632BE" w:rsidP="007F30D5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3857CA34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AF4FC18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377D7F8" w14:textId="1651545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981" w:type="dxa"/>
          </w:tcPr>
          <w:p w14:paraId="67A52839" w14:textId="67C1876C" w:rsidR="000632BE" w:rsidRPr="00176ADB" w:rsidRDefault="000632BE" w:rsidP="007F30D5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</w:tr>
      <w:tr w:rsidR="000632BE" w:rsidRPr="00176ADB" w14:paraId="691F3A79" w14:textId="77777777" w:rsidTr="007F30D5">
        <w:tc>
          <w:tcPr>
            <w:tcW w:w="1850" w:type="dxa"/>
          </w:tcPr>
          <w:p w14:paraId="47BC93F8" w14:textId="19C5B234" w:rsidR="000632BE" w:rsidRPr="00176ADB" w:rsidRDefault="000632BE" w:rsidP="000632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>В. Кім</w:t>
            </w:r>
          </w:p>
        </w:tc>
        <w:tc>
          <w:tcPr>
            <w:tcW w:w="1508" w:type="dxa"/>
          </w:tcPr>
          <w:p w14:paraId="2885676A" w14:textId="77777777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0DD0A94" w14:textId="77777777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AEB84AA" w14:textId="77777777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84D50BE" w14:textId="1979C9AF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Афанасьєв</w:t>
            </w:r>
          </w:p>
        </w:tc>
      </w:tr>
      <w:tr w:rsidR="000632BE" w:rsidRPr="00176ADB" w14:paraId="3936B6DF" w14:textId="77777777" w:rsidTr="007F30D5">
        <w:trPr>
          <w:trHeight w:val="369"/>
        </w:trPr>
        <w:tc>
          <w:tcPr>
            <w:tcW w:w="1850" w:type="dxa"/>
          </w:tcPr>
          <w:p w14:paraId="6E132FA9" w14:textId="77777777" w:rsidR="000632BE" w:rsidRPr="00176ADB" w:rsidRDefault="000632BE" w:rsidP="000632BE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</w:t>
            </w:r>
          </w:p>
        </w:tc>
        <w:tc>
          <w:tcPr>
            <w:tcW w:w="1508" w:type="dxa"/>
          </w:tcPr>
          <w:p w14:paraId="71186253" w14:textId="77777777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F80F4C6" w14:textId="77777777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13B3C0E" w14:textId="77777777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87B9CAE" w14:textId="703AF2B9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Третяк</w:t>
            </w:r>
          </w:p>
        </w:tc>
      </w:tr>
      <w:tr w:rsidR="000632BE" w:rsidRPr="00176ADB" w14:paraId="5F606746" w14:textId="77777777" w:rsidTr="007F30D5">
        <w:tc>
          <w:tcPr>
            <w:tcW w:w="1850" w:type="dxa"/>
          </w:tcPr>
          <w:p w14:paraId="03126600" w14:textId="77777777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73DFD16F" w14:textId="77777777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C727B72" w14:textId="77777777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EF6B960" w14:textId="77777777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A32868B" w14:textId="207E8D3C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</w:tr>
      <w:tr w:rsidR="000632BE" w:rsidRPr="00176ADB" w14:paraId="79C86310" w14:textId="77777777" w:rsidTr="007F30D5">
        <w:tc>
          <w:tcPr>
            <w:tcW w:w="1850" w:type="dxa"/>
          </w:tcPr>
          <w:p w14:paraId="1066CE09" w14:textId="6990F9FF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52FAEE6F" w14:textId="77777777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F99F6E1" w14:textId="77777777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0A11EC8" w14:textId="77777777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026C109" w14:textId="4240221B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632BE" w:rsidRPr="00176ADB" w14:paraId="6A28596D" w14:textId="77777777" w:rsidTr="007F30D5">
        <w:tc>
          <w:tcPr>
            <w:tcW w:w="1850" w:type="dxa"/>
          </w:tcPr>
          <w:p w14:paraId="178D5321" w14:textId="381041AF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Розумний</w:t>
            </w:r>
          </w:p>
        </w:tc>
        <w:tc>
          <w:tcPr>
            <w:tcW w:w="1508" w:type="dxa"/>
          </w:tcPr>
          <w:p w14:paraId="23BAC546" w14:textId="77777777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F2ECF51" w14:textId="77777777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1D43BCE" w14:textId="77777777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6071E75" w14:textId="77777777" w:rsidR="000632BE" w:rsidRPr="00176ADB" w:rsidRDefault="000632BE" w:rsidP="000632B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AF75F45" w14:textId="77777777" w:rsidR="000632BE" w:rsidRPr="00361CF3" w:rsidRDefault="000632BE" w:rsidP="0006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0EAD98" w14:textId="77777777" w:rsidR="000632BE" w:rsidRPr="00361CF3" w:rsidRDefault="000632BE" w:rsidP="00063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CF3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bookmarkStart w:id="0" w:name="_Hlk59737913"/>
      <w:r>
        <w:rPr>
          <w:rFonts w:ascii="Times New Roman" w:eastAsia="Times New Roman" w:hAnsi="Times New Roman" w:cs="Times New Roman"/>
          <w:sz w:val="28"/>
          <w:szCs w:val="28"/>
        </w:rPr>
        <w:t>Проєкт рішення міської ради «Про затвердження на посади заступників міського голови та керуючого справами виконавчого комітету Миколаївської міської ради» файл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61CF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gs</w:t>
      </w:r>
      <w:proofErr w:type="spellEnd"/>
      <w:r w:rsidRPr="00361CF3">
        <w:rPr>
          <w:rFonts w:ascii="Times New Roman" w:eastAsia="Times New Roman" w:hAnsi="Times New Roman" w:cs="Times New Roman"/>
          <w:sz w:val="28"/>
          <w:szCs w:val="28"/>
        </w:rPr>
        <w:t>-010)</w:t>
      </w:r>
      <w:bookmarkEnd w:id="0"/>
      <w:r w:rsidRPr="00361CF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266FDE" w14:textId="77777777" w:rsidR="000632BE" w:rsidRPr="00433D5C" w:rsidRDefault="000632BE" w:rsidP="00063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5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За </w:t>
      </w:r>
      <w:r w:rsidRPr="00433D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пропозицією міського голови О. </w:t>
      </w:r>
      <w:proofErr w:type="spellStart"/>
      <w:r w:rsidRPr="00433D5C">
        <w:rPr>
          <w:rFonts w:ascii="Times New Roman" w:eastAsia="Times New Roman" w:hAnsi="Times New Roman" w:cs="Times New Roman"/>
          <w:i/>
          <w:iCs/>
          <w:sz w:val="28"/>
          <w:szCs w:val="28"/>
        </w:rPr>
        <w:t>Сєнкевича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C79F3D" w14:textId="77777777" w:rsidR="000632BE" w:rsidRPr="00433D5C" w:rsidRDefault="000632BE" w:rsidP="000632B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рекомендувати до винесення на розгляд сесії Миколаївської міської ради, Миколаївського району, Миколаївської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433D5C">
        <w:rPr>
          <w:rFonts w:ascii="Times New Roman" w:eastAsia="Times New Roman" w:hAnsi="Times New Roman" w:cs="Times New Roman"/>
          <w:sz w:val="28"/>
          <w:szCs w:val="28"/>
        </w:rPr>
        <w:t xml:space="preserve"> скликання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33D5C">
        <w:rPr>
          <w:rFonts w:ascii="Times New Roman" w:eastAsia="Times New Roman" w:hAnsi="Times New Roman" w:cs="Times New Roman"/>
          <w:sz w:val="28"/>
          <w:szCs w:val="28"/>
        </w:rPr>
        <w:t>роєкт рішення міської ради «Про затвердження на посади заступників міського голови та керуючого справами виконавчого комітету Миколаївської міської ради» файл (s-gs-010).</w:t>
      </w:r>
    </w:p>
    <w:p w14:paraId="46FB2D0C" w14:textId="77777777" w:rsidR="000632BE" w:rsidRDefault="000632BE" w:rsidP="000632B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0632BE" w:rsidRPr="00176ADB" w14:paraId="53CABF52" w14:textId="77777777" w:rsidTr="007F30D5">
        <w:tc>
          <w:tcPr>
            <w:tcW w:w="1850" w:type="dxa"/>
            <w:vAlign w:val="center"/>
          </w:tcPr>
          <w:p w14:paraId="01F58AD5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43DBCF8A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2B5C9E2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30ED165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1A83F7EB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0632BE" w:rsidRPr="00176ADB" w14:paraId="0EA9BEF5" w14:textId="77777777" w:rsidTr="007F30D5">
        <w:trPr>
          <w:trHeight w:val="394"/>
        </w:trPr>
        <w:tc>
          <w:tcPr>
            <w:tcW w:w="1850" w:type="dxa"/>
          </w:tcPr>
          <w:p w14:paraId="241A9B89" w14:textId="77777777" w:rsidR="000632BE" w:rsidRPr="00176ADB" w:rsidRDefault="000632BE" w:rsidP="007F30D5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2BCD9C14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9E985C8" w14:textId="3F574FBB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2162" w:type="dxa"/>
          </w:tcPr>
          <w:p w14:paraId="5EBE0D51" w14:textId="649FB90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C11B717" w14:textId="77777777" w:rsidR="000632BE" w:rsidRPr="00176ADB" w:rsidRDefault="000632BE" w:rsidP="007F30D5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</w:tr>
      <w:tr w:rsidR="000632BE" w:rsidRPr="00176ADB" w14:paraId="7E4F8B22" w14:textId="77777777" w:rsidTr="007F30D5">
        <w:tc>
          <w:tcPr>
            <w:tcW w:w="1850" w:type="dxa"/>
          </w:tcPr>
          <w:p w14:paraId="210F6910" w14:textId="77777777" w:rsidR="000632BE" w:rsidRPr="00176ADB" w:rsidRDefault="000632BE" w:rsidP="007F30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>В. Кім</w:t>
            </w:r>
          </w:p>
        </w:tc>
        <w:tc>
          <w:tcPr>
            <w:tcW w:w="1508" w:type="dxa"/>
          </w:tcPr>
          <w:p w14:paraId="673E5D28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E88B945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E3881EE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8DD5697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Афанасьєв</w:t>
            </w:r>
          </w:p>
        </w:tc>
      </w:tr>
      <w:tr w:rsidR="000632BE" w:rsidRPr="00176ADB" w14:paraId="50200275" w14:textId="77777777" w:rsidTr="007F30D5">
        <w:trPr>
          <w:trHeight w:val="369"/>
        </w:trPr>
        <w:tc>
          <w:tcPr>
            <w:tcW w:w="1850" w:type="dxa"/>
          </w:tcPr>
          <w:p w14:paraId="4C99A4F7" w14:textId="5E8A214D" w:rsidR="000632BE" w:rsidRPr="00176ADB" w:rsidRDefault="000632BE" w:rsidP="007F30D5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3D5A7D42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3842B89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0870974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7826316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Третяк</w:t>
            </w:r>
          </w:p>
        </w:tc>
      </w:tr>
      <w:tr w:rsidR="000632BE" w:rsidRPr="00176ADB" w14:paraId="02166CC6" w14:textId="77777777" w:rsidTr="007F30D5">
        <w:tc>
          <w:tcPr>
            <w:tcW w:w="1850" w:type="dxa"/>
          </w:tcPr>
          <w:p w14:paraId="770B1692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7F6DD798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3F4EC76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62049A7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FB65CE4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</w:tr>
      <w:tr w:rsidR="000632BE" w:rsidRPr="00176ADB" w14:paraId="5CB31F3C" w14:textId="77777777" w:rsidTr="007F30D5">
        <w:tc>
          <w:tcPr>
            <w:tcW w:w="1850" w:type="dxa"/>
          </w:tcPr>
          <w:p w14:paraId="3157A885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0AE8BFD4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E13D367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9A1D069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FC53C9C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632BE" w:rsidRPr="00176ADB" w14:paraId="1D67CE03" w14:textId="77777777" w:rsidTr="007F30D5">
        <w:tc>
          <w:tcPr>
            <w:tcW w:w="1850" w:type="dxa"/>
          </w:tcPr>
          <w:p w14:paraId="5EC23695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Розумний</w:t>
            </w:r>
          </w:p>
        </w:tc>
        <w:tc>
          <w:tcPr>
            <w:tcW w:w="1508" w:type="dxa"/>
          </w:tcPr>
          <w:p w14:paraId="5BB4E0A6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51B1712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B50F46B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BBD6F69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654142E" w14:textId="77777777" w:rsidR="000632BE" w:rsidRDefault="000632BE" w:rsidP="000632B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0398CE8" w14:textId="742C660E" w:rsidR="000632BE" w:rsidRDefault="000632BE" w:rsidP="00063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Проєкт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ради «Про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виконавчий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комітет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ради» файл </w:t>
      </w:r>
      <w:r w:rsidRPr="00433D5C">
        <w:rPr>
          <w:rFonts w:ascii="Times New Roman" w:eastAsia="Times New Roman" w:hAnsi="Times New Roman" w:cs="Times New Roman"/>
          <w:sz w:val="28"/>
          <w:szCs w:val="28"/>
        </w:rPr>
        <w:t>(s-gs-01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33D5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DF994A" w14:textId="77777777" w:rsidR="000632BE" w:rsidRPr="00433D5C" w:rsidRDefault="000632BE" w:rsidP="00063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5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За </w:t>
      </w:r>
      <w:r w:rsidRPr="00433D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пропозицією міського голови О. </w:t>
      </w:r>
      <w:proofErr w:type="spellStart"/>
      <w:r w:rsidRPr="00433D5C">
        <w:rPr>
          <w:rFonts w:ascii="Times New Roman" w:eastAsia="Times New Roman" w:hAnsi="Times New Roman" w:cs="Times New Roman"/>
          <w:i/>
          <w:iCs/>
          <w:sz w:val="28"/>
          <w:szCs w:val="28"/>
        </w:rPr>
        <w:t>Сєнкевича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089336" w14:textId="77777777" w:rsidR="000632BE" w:rsidRPr="00433D5C" w:rsidRDefault="000632BE" w:rsidP="00063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E3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рекомендувати до винесення на розгляд сесії Миколаївської міської ради, Миколаївського району, Миколаївської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433D5C">
        <w:rPr>
          <w:rFonts w:ascii="Times New Roman" w:eastAsia="Times New Roman" w:hAnsi="Times New Roman" w:cs="Times New Roman"/>
          <w:sz w:val="28"/>
          <w:szCs w:val="28"/>
        </w:rPr>
        <w:t xml:space="preserve"> скликання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33D5C">
        <w:rPr>
          <w:rFonts w:ascii="Times New Roman" w:eastAsia="Times New Roman" w:hAnsi="Times New Roman" w:cs="Times New Roman"/>
          <w:sz w:val="28"/>
          <w:szCs w:val="28"/>
        </w:rPr>
        <w:t>роєкт рішення міської ради</w:t>
      </w:r>
      <w:r w:rsidRPr="00433D5C">
        <w:rPr>
          <w:rFonts w:ascii="Times New Roman" w:hAnsi="Times New Roman"/>
          <w:b/>
          <w:sz w:val="28"/>
          <w:szCs w:val="28"/>
        </w:rPr>
        <w:t xml:space="preserve"> </w:t>
      </w:r>
      <w:r w:rsidRPr="00433D5C">
        <w:rPr>
          <w:rFonts w:ascii="Times New Roman" w:hAnsi="Times New Roman"/>
          <w:sz w:val="28"/>
          <w:szCs w:val="28"/>
        </w:rPr>
        <w:t xml:space="preserve">«Про виконавчий комітет Миколаївської міської ради» файл </w:t>
      </w:r>
      <w:r w:rsidRPr="00433D5C">
        <w:rPr>
          <w:rFonts w:ascii="Times New Roman" w:eastAsia="Times New Roman" w:hAnsi="Times New Roman" w:cs="Times New Roman"/>
          <w:sz w:val="28"/>
          <w:szCs w:val="28"/>
        </w:rPr>
        <w:t>(s-gs-01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33D5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0632BE" w:rsidRPr="00176ADB" w14:paraId="76ADCA01" w14:textId="77777777" w:rsidTr="007F30D5">
        <w:tc>
          <w:tcPr>
            <w:tcW w:w="1850" w:type="dxa"/>
            <w:vAlign w:val="center"/>
          </w:tcPr>
          <w:p w14:paraId="7F272955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1C699618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9AFE612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C1A01BB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5CC11775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0632BE" w:rsidRPr="00176ADB" w14:paraId="32ADB750" w14:textId="77777777" w:rsidTr="007F30D5">
        <w:trPr>
          <w:trHeight w:val="394"/>
        </w:trPr>
        <w:tc>
          <w:tcPr>
            <w:tcW w:w="1850" w:type="dxa"/>
          </w:tcPr>
          <w:p w14:paraId="042B74CA" w14:textId="77777777" w:rsidR="000632BE" w:rsidRPr="00176ADB" w:rsidRDefault="000632BE" w:rsidP="007F30D5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122C1691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06A8075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2162" w:type="dxa"/>
          </w:tcPr>
          <w:p w14:paraId="50CEE2CB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BDF5ADE" w14:textId="77777777" w:rsidR="000632BE" w:rsidRPr="00176ADB" w:rsidRDefault="000632BE" w:rsidP="007F30D5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</w:tr>
      <w:tr w:rsidR="000632BE" w:rsidRPr="00176ADB" w14:paraId="39E9A06D" w14:textId="77777777" w:rsidTr="007F30D5">
        <w:tc>
          <w:tcPr>
            <w:tcW w:w="1850" w:type="dxa"/>
          </w:tcPr>
          <w:p w14:paraId="4D5E4889" w14:textId="77777777" w:rsidR="000632BE" w:rsidRPr="00176ADB" w:rsidRDefault="000632BE" w:rsidP="007F30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>В. Кім</w:t>
            </w:r>
          </w:p>
        </w:tc>
        <w:tc>
          <w:tcPr>
            <w:tcW w:w="1508" w:type="dxa"/>
          </w:tcPr>
          <w:p w14:paraId="35118CC2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D51B1E9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22323C4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91FF43D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Афанасьєв</w:t>
            </w:r>
          </w:p>
        </w:tc>
      </w:tr>
      <w:tr w:rsidR="000632BE" w:rsidRPr="00176ADB" w14:paraId="38901701" w14:textId="77777777" w:rsidTr="007F30D5">
        <w:trPr>
          <w:trHeight w:val="369"/>
        </w:trPr>
        <w:tc>
          <w:tcPr>
            <w:tcW w:w="1850" w:type="dxa"/>
          </w:tcPr>
          <w:p w14:paraId="52BC4E63" w14:textId="77777777" w:rsidR="000632BE" w:rsidRPr="00176ADB" w:rsidRDefault="000632BE" w:rsidP="007F30D5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1D180F2C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F0AD158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D0DE5F4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93B71F8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Третяк</w:t>
            </w:r>
          </w:p>
        </w:tc>
      </w:tr>
      <w:tr w:rsidR="000632BE" w:rsidRPr="00176ADB" w14:paraId="7162AC18" w14:textId="77777777" w:rsidTr="007F30D5">
        <w:tc>
          <w:tcPr>
            <w:tcW w:w="1850" w:type="dxa"/>
          </w:tcPr>
          <w:p w14:paraId="0ACF4806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4D0ACCAB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25AA8B1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B066FB5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0F851B1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</w:tr>
      <w:tr w:rsidR="000632BE" w:rsidRPr="00176ADB" w14:paraId="4C087438" w14:textId="77777777" w:rsidTr="007F30D5">
        <w:tc>
          <w:tcPr>
            <w:tcW w:w="1850" w:type="dxa"/>
          </w:tcPr>
          <w:p w14:paraId="717108C8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186AC86F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39813D4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C3D8D20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05BC7B0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632BE" w:rsidRPr="00176ADB" w14:paraId="5302CD8B" w14:textId="77777777" w:rsidTr="007F30D5">
        <w:tc>
          <w:tcPr>
            <w:tcW w:w="1850" w:type="dxa"/>
          </w:tcPr>
          <w:p w14:paraId="7B5F548B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Розумний</w:t>
            </w:r>
          </w:p>
        </w:tc>
        <w:tc>
          <w:tcPr>
            <w:tcW w:w="1508" w:type="dxa"/>
          </w:tcPr>
          <w:p w14:paraId="133B4E49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5370EAC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C3AD99E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8BB42E9" w14:textId="77777777" w:rsidR="000632BE" w:rsidRPr="00176ADB" w:rsidRDefault="000632BE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63270A0" w14:textId="77777777" w:rsidR="00774323" w:rsidRPr="000632BE" w:rsidRDefault="00774323">
      <w:pPr>
        <w:rPr>
          <w:lang w:val="ru-RU"/>
        </w:rPr>
      </w:pPr>
    </w:p>
    <w:sectPr w:rsidR="00774323" w:rsidRPr="0006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E73E4"/>
    <w:multiLevelType w:val="hybridMultilevel"/>
    <w:tmpl w:val="9A96F39A"/>
    <w:lvl w:ilvl="0" w:tplc="5DBC5F1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67"/>
    <w:rsid w:val="000632BE"/>
    <w:rsid w:val="00166867"/>
    <w:rsid w:val="0077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A56B"/>
  <w15:chartTrackingRefBased/>
  <w15:docId w15:val="{38C1338F-503A-4BFC-A971-4178AFA0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2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BE"/>
    <w:pPr>
      <w:ind w:left="720"/>
      <w:contextualSpacing/>
    </w:pPr>
  </w:style>
  <w:style w:type="table" w:styleId="a4">
    <w:name w:val="Table Grid"/>
    <w:basedOn w:val="a1"/>
    <w:uiPriority w:val="39"/>
    <w:rsid w:val="0006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</cp:revision>
  <dcterms:created xsi:type="dcterms:W3CDTF">2021-01-29T14:01:00Z</dcterms:created>
  <dcterms:modified xsi:type="dcterms:W3CDTF">2021-01-29T14:05:00Z</dcterms:modified>
</cp:coreProperties>
</file>