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A6" w:rsidRPr="00D90351" w:rsidRDefault="001562A6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2961640</wp:posOffset>
            </wp:positionH>
            <wp:positionV relativeFrom="page">
              <wp:posOffset>270510</wp:posOffset>
            </wp:positionV>
            <wp:extent cx="553720" cy="723265"/>
            <wp:effectExtent l="19050" t="0" r="0" b="0"/>
            <wp:wrapNone/>
            <wp:docPr id="2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2A6" w:rsidRPr="00D90351" w:rsidRDefault="001562A6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1562A6" w:rsidRPr="00D90351" w:rsidRDefault="001562A6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1562A6" w:rsidRPr="00D90351" w:rsidRDefault="001562A6" w:rsidP="001562A6">
      <w:pPr>
        <w:jc w:val="center"/>
        <w:rPr>
          <w:color w:val="000000"/>
          <w:lang w:val="uk-UA"/>
        </w:rPr>
      </w:pPr>
    </w:p>
    <w:p w:rsidR="001562A6" w:rsidRPr="00D90351" w:rsidRDefault="001562A6" w:rsidP="001562A6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1562A6" w:rsidRPr="00D90351" w:rsidRDefault="001562A6" w:rsidP="001562A6">
      <w:pPr>
        <w:rPr>
          <w:color w:val="000000"/>
          <w:lang w:val="uk-UA"/>
        </w:rPr>
      </w:pPr>
    </w:p>
    <w:p w:rsidR="001562A6" w:rsidRPr="00D90351" w:rsidRDefault="001562A6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1562A6" w:rsidRPr="00E82668" w:rsidRDefault="00E82668" w:rsidP="001562A6">
      <w:pPr>
        <w:rPr>
          <w:color w:val="000000"/>
        </w:rPr>
      </w:pPr>
      <w:r w:rsidRPr="00E82668">
        <w:rPr>
          <w:color w:val="000000" w:themeColor="text1"/>
          <w:lang w:val="uk-UA"/>
        </w:rPr>
        <w:t>17.10</w:t>
      </w:r>
      <w:r w:rsidR="001562A6" w:rsidRPr="00E82668">
        <w:rPr>
          <w:color w:val="000000" w:themeColor="text1"/>
          <w:lang w:val="uk-UA"/>
        </w:rPr>
        <w:t xml:space="preserve">.2019                                                                                                               </w:t>
      </w:r>
      <w:r w:rsidR="001562A6" w:rsidRPr="00D90351">
        <w:rPr>
          <w:color w:val="000000"/>
          <w:lang w:val="uk-UA"/>
        </w:rPr>
        <w:t xml:space="preserve">№ </w:t>
      </w:r>
      <w:r w:rsidR="0002509D">
        <w:rPr>
          <w:color w:val="000000"/>
          <w:lang w:val="uk-UA"/>
        </w:rPr>
        <w:t>32</w:t>
      </w:r>
    </w:p>
    <w:p w:rsidR="001562A6" w:rsidRPr="00D90351" w:rsidRDefault="001562A6" w:rsidP="001562A6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1562A6" w:rsidRPr="00CF23EE" w:rsidTr="001E08B7">
        <w:tc>
          <w:tcPr>
            <w:tcW w:w="4468" w:type="dxa"/>
          </w:tcPr>
          <w:p w:rsidR="001562A6" w:rsidRPr="00CF23EE" w:rsidRDefault="001562A6" w:rsidP="002039A0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 w:rsidR="00E025C5">
              <w:rPr>
                <w:b w:val="0"/>
                <w:bCs w:val="0"/>
                <w:color w:val="000000"/>
                <w:spacing w:val="-6"/>
              </w:rPr>
              <w:t xml:space="preserve">тридцять </w:t>
            </w:r>
            <w:r w:rsidR="002039A0">
              <w:rPr>
                <w:b w:val="0"/>
                <w:bCs w:val="0"/>
                <w:color w:val="000000"/>
                <w:spacing w:val="-6"/>
              </w:rPr>
              <w:t>другої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="00E82668">
              <w:rPr>
                <w:b w:val="0"/>
                <w:bCs w:val="0"/>
                <w:color w:val="000000"/>
                <w:spacing w:val="-6"/>
              </w:rPr>
              <w:t xml:space="preserve">позачергової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>тридцят</w:t>
      </w:r>
      <w:r w:rsidR="00E025C5">
        <w:rPr>
          <w:color w:val="000000"/>
          <w:lang w:val="uk-UA"/>
        </w:rPr>
        <w:t xml:space="preserve">ь </w:t>
      </w:r>
      <w:r w:rsidR="002039A0">
        <w:rPr>
          <w:color w:val="000000"/>
          <w:lang w:val="uk-UA"/>
        </w:rPr>
        <w:t>другої</w:t>
      </w:r>
      <w:r w:rsidRPr="001562A6">
        <w:rPr>
          <w:color w:val="000000"/>
          <w:lang w:val="uk-UA"/>
        </w:rPr>
        <w:t xml:space="preserve"> </w:t>
      </w:r>
      <w:r w:rsidR="00E82668">
        <w:rPr>
          <w:color w:val="000000"/>
          <w:lang w:val="uk-UA"/>
        </w:rPr>
        <w:t xml:space="preserve">позачергової </w:t>
      </w:r>
      <w:r w:rsidRPr="00CF23EE">
        <w:rPr>
          <w:color w:val="000000"/>
          <w:lang w:val="uk-UA"/>
        </w:rPr>
        <w:t>сесії р</w:t>
      </w:r>
      <w:r>
        <w:rPr>
          <w:color w:val="000000"/>
          <w:lang w:val="uk-UA"/>
        </w:rPr>
        <w:t>а</w:t>
      </w:r>
      <w:r w:rsidR="0002509D">
        <w:rPr>
          <w:color w:val="000000"/>
          <w:lang w:val="uk-UA"/>
        </w:rPr>
        <w:t>йонної ради сьомого скликання 23</w:t>
      </w:r>
      <w:r>
        <w:rPr>
          <w:color w:val="000000"/>
          <w:lang w:val="uk-UA"/>
        </w:rPr>
        <w:t xml:space="preserve"> </w:t>
      </w:r>
      <w:r w:rsidR="00E82668">
        <w:rPr>
          <w:color w:val="000000"/>
          <w:lang w:val="uk-UA"/>
        </w:rPr>
        <w:t>жовтня</w:t>
      </w:r>
      <w:r w:rsidRPr="00CF23EE">
        <w:rPr>
          <w:color w:val="000000"/>
          <w:lang w:val="uk-UA"/>
        </w:rPr>
        <w:t xml:space="preserve"> 2019 року о 1</w:t>
      </w:r>
      <w:r w:rsidR="0002509D">
        <w:rPr>
          <w:color w:val="000000"/>
          <w:lang w:val="uk-UA"/>
        </w:rPr>
        <w:t>2</w:t>
      </w:r>
      <w:r w:rsidRPr="00CF23EE">
        <w:rPr>
          <w:color w:val="000000"/>
          <w:lang w:val="uk-UA"/>
        </w:rPr>
        <w:t xml:space="preserve">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3E7794" w:rsidRPr="0002509D" w:rsidTr="001E08B7">
        <w:trPr>
          <w:trHeight w:val="221"/>
        </w:trPr>
        <w:tc>
          <w:tcPr>
            <w:tcW w:w="468" w:type="dxa"/>
          </w:tcPr>
          <w:p w:rsidR="003E7794" w:rsidRPr="00CF23EE" w:rsidRDefault="003E7794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3E7794" w:rsidRPr="00E82668" w:rsidRDefault="00E82668" w:rsidP="00A76CBF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Про інформацію керівництва </w:t>
            </w:r>
            <w:r w:rsidR="00A76CBF">
              <w:rPr>
                <w:bCs/>
                <w:lang w:val="uk-UA"/>
              </w:rPr>
              <w:t>районної державної адміністрації</w:t>
            </w:r>
            <w:r w:rsidR="00A76CBF" w:rsidRPr="00A76CBF">
              <w:rPr>
                <w:bCs/>
                <w:lang w:val="uk-UA"/>
              </w:rPr>
              <w:t xml:space="preserve"> та</w:t>
            </w:r>
            <w:r w:rsidR="00A76CBF">
              <w:rPr>
                <w:bCs/>
                <w:lang w:val="uk-UA"/>
              </w:rPr>
              <w:t xml:space="preserve"> районної ради </w:t>
            </w:r>
            <w:r>
              <w:rPr>
                <w:bCs/>
                <w:lang w:val="uk-UA"/>
              </w:rPr>
              <w:t>щодо негативної ситуації в галузі освіти району та шляхи виходу з неї</w:t>
            </w:r>
            <w:r w:rsidRPr="00E82668">
              <w:rPr>
                <w:bCs/>
                <w:lang w:val="uk-UA"/>
              </w:rPr>
              <w:t>.</w:t>
            </w:r>
          </w:p>
        </w:tc>
      </w:tr>
      <w:tr w:rsidR="00E82668" w:rsidRPr="00CF23EE" w:rsidTr="001E08B7">
        <w:trPr>
          <w:trHeight w:val="330"/>
        </w:trPr>
        <w:tc>
          <w:tcPr>
            <w:tcW w:w="468" w:type="dxa"/>
          </w:tcPr>
          <w:p w:rsidR="00E82668" w:rsidRPr="00CF23EE" w:rsidRDefault="00E82668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E82668" w:rsidRPr="00CF23EE" w:rsidRDefault="00E82668" w:rsidP="008C67AE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color w:val="000000"/>
                <w:lang w:val="uk-UA"/>
              </w:rPr>
              <w:t>Різне.</w:t>
            </w:r>
          </w:p>
        </w:tc>
      </w:tr>
    </w:tbl>
    <w:p w:rsidR="001562A6" w:rsidRPr="00CF23EE" w:rsidRDefault="001562A6" w:rsidP="001562A6">
      <w:pPr>
        <w:ind w:firstLine="709"/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1562A6" w:rsidRPr="00CF23EE" w:rsidRDefault="001562A6" w:rsidP="001562A6">
      <w:pPr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jc w:val="both"/>
        <w:rPr>
          <w:color w:val="000000"/>
          <w:lang w:val="uk-UA"/>
        </w:rPr>
      </w:pPr>
    </w:p>
    <w:p w:rsidR="001562A6" w:rsidRDefault="001562A6" w:rsidP="001562A6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8C67AE">
        <w:rPr>
          <w:color w:val="000000"/>
          <w:lang w:val="uk-UA"/>
        </w:rPr>
        <w:tab/>
      </w:r>
      <w:r>
        <w:rPr>
          <w:color w:val="000000"/>
          <w:lang w:val="uk-UA"/>
        </w:rPr>
        <w:t>С.В.Колотій</w:t>
      </w:r>
    </w:p>
    <w:p w:rsidR="001562A6" w:rsidRDefault="001562A6" w:rsidP="001562A6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8C67AE" w:rsidRPr="00617703" w:rsidRDefault="008C67AE" w:rsidP="008C67AE">
      <w:pPr>
        <w:pStyle w:val="a4"/>
        <w:tabs>
          <w:tab w:val="left" w:pos="7083"/>
        </w:tabs>
        <w:spacing w:line="240" w:lineRule="auto"/>
        <w:ind w:firstLine="0"/>
        <w:rPr>
          <w:lang w:val="ru-RU"/>
        </w:rPr>
      </w:pPr>
      <w:r>
        <w:lastRenderedPageBreak/>
        <w:t>Розпорядження підготовлено</w:t>
      </w:r>
      <w:r>
        <w:rPr>
          <w:lang w:val="ru-RU"/>
        </w:rPr>
        <w:t xml:space="preserve"> </w:t>
      </w:r>
    </w:p>
    <w:p w:rsidR="008C67AE" w:rsidRDefault="008C67AE" w:rsidP="008C67AE">
      <w:pPr>
        <w:pStyle w:val="a4"/>
        <w:tabs>
          <w:tab w:val="left" w:pos="7083"/>
        </w:tabs>
        <w:spacing w:line="240" w:lineRule="auto"/>
        <w:ind w:firstLine="0"/>
      </w:pPr>
    </w:p>
    <w:p w:rsidR="008D5A06" w:rsidRDefault="008D5A06" w:rsidP="008C67AE">
      <w:pPr>
        <w:pStyle w:val="a4"/>
        <w:tabs>
          <w:tab w:val="left" w:pos="7083"/>
        </w:tabs>
        <w:spacing w:line="240" w:lineRule="auto"/>
        <w:ind w:firstLine="0"/>
        <w:rPr>
          <w:lang w:val="ru-RU"/>
        </w:rPr>
      </w:pPr>
      <w:r w:rsidRPr="008D5A06">
        <w:rPr>
          <w:lang w:val="ru-RU"/>
        </w:rPr>
        <w:t xml:space="preserve">Начальник відділу організаційно-правового </w:t>
      </w:r>
    </w:p>
    <w:p w:rsidR="001562A6" w:rsidRDefault="008D5A06" w:rsidP="008C67AE">
      <w:pPr>
        <w:pStyle w:val="a4"/>
        <w:tabs>
          <w:tab w:val="left" w:pos="7083"/>
        </w:tabs>
        <w:spacing w:line="240" w:lineRule="auto"/>
        <w:ind w:firstLine="0"/>
      </w:pPr>
      <w:r w:rsidRPr="008D5A06">
        <w:rPr>
          <w:lang w:val="ru-RU"/>
        </w:rPr>
        <w:t>забезпечення виконавчого апаратурайонної ради</w:t>
      </w:r>
      <w:r w:rsidR="008C67AE">
        <w:tab/>
      </w:r>
      <w:r>
        <w:tab/>
        <w:t>О.В.Хиль</w:t>
      </w: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rPr>
          <w:lang w:val="uk-UA"/>
        </w:rPr>
      </w:pPr>
      <w:r w:rsidRPr="00E536DF">
        <w:rPr>
          <w:lang w:val="uk-UA"/>
        </w:rPr>
        <w:t>Заступник голови районної ради</w:t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>
        <w:rPr>
          <w:lang w:val="uk-UA"/>
        </w:rPr>
        <w:tab/>
      </w:r>
      <w:r w:rsidR="008D5A06">
        <w:rPr>
          <w:lang w:val="uk-UA"/>
        </w:rPr>
        <w:tab/>
      </w:r>
      <w:r w:rsidRPr="00E536DF">
        <w:rPr>
          <w:lang w:val="uk-UA"/>
        </w:rPr>
        <w:t>В.О.Бережний</w:t>
      </w:r>
    </w:p>
    <w:p w:rsidR="00B50FAD" w:rsidRDefault="00B50FAD" w:rsidP="001562A6">
      <w:pPr>
        <w:rPr>
          <w:lang w:val="uk-UA"/>
        </w:rPr>
      </w:pPr>
    </w:p>
    <w:p w:rsidR="00B50FAD" w:rsidRDefault="00B50FAD" w:rsidP="001562A6">
      <w:pPr>
        <w:rPr>
          <w:lang w:val="uk-UA"/>
        </w:rPr>
      </w:pPr>
      <w:r>
        <w:rPr>
          <w:lang w:val="uk-UA"/>
        </w:rPr>
        <w:t xml:space="preserve">Керуюча справами виконавчого апарату </w:t>
      </w:r>
    </w:p>
    <w:p w:rsidR="00B50FAD" w:rsidRPr="00E536DF" w:rsidRDefault="00B50FAD" w:rsidP="001562A6">
      <w:pPr>
        <w:rPr>
          <w:lang w:val="uk-UA"/>
        </w:rPr>
      </w:pPr>
      <w:r>
        <w:rPr>
          <w:lang w:val="uk-UA"/>
        </w:rPr>
        <w:t>районної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В.В.Шерстюк</w:t>
      </w:r>
    </w:p>
    <w:p w:rsidR="001562A6" w:rsidRPr="00E536DF" w:rsidRDefault="001562A6" w:rsidP="001562A6">
      <w:pPr>
        <w:rPr>
          <w:lang w:val="uk-UA"/>
        </w:rPr>
      </w:pPr>
    </w:p>
    <w:p w:rsidR="008C67AE" w:rsidRDefault="008C67AE" w:rsidP="008C67AE">
      <w:pPr>
        <w:rPr>
          <w:lang w:val="uk-UA"/>
        </w:rPr>
      </w:pPr>
    </w:p>
    <w:p w:rsidR="003E7A12" w:rsidRPr="001562A6" w:rsidRDefault="003E7A12">
      <w:pPr>
        <w:rPr>
          <w:lang w:val="uk-UA"/>
        </w:rPr>
      </w:pPr>
    </w:p>
    <w:sectPr w:rsidR="003E7A12" w:rsidRPr="001562A6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562A6"/>
    <w:rsid w:val="0002509D"/>
    <w:rsid w:val="00026D12"/>
    <w:rsid w:val="001562A6"/>
    <w:rsid w:val="002039A0"/>
    <w:rsid w:val="0022618F"/>
    <w:rsid w:val="00270437"/>
    <w:rsid w:val="002F3895"/>
    <w:rsid w:val="0030583D"/>
    <w:rsid w:val="003144DB"/>
    <w:rsid w:val="003E7794"/>
    <w:rsid w:val="003E7A12"/>
    <w:rsid w:val="003F123D"/>
    <w:rsid w:val="00470072"/>
    <w:rsid w:val="004D5566"/>
    <w:rsid w:val="005C5465"/>
    <w:rsid w:val="00621AB4"/>
    <w:rsid w:val="006D18D2"/>
    <w:rsid w:val="0073546A"/>
    <w:rsid w:val="00746DA6"/>
    <w:rsid w:val="00755657"/>
    <w:rsid w:val="007E0526"/>
    <w:rsid w:val="0082216B"/>
    <w:rsid w:val="008C67AE"/>
    <w:rsid w:val="008D5A06"/>
    <w:rsid w:val="00952241"/>
    <w:rsid w:val="009606B6"/>
    <w:rsid w:val="00985F24"/>
    <w:rsid w:val="009A7A5B"/>
    <w:rsid w:val="009B4349"/>
    <w:rsid w:val="00A76CBF"/>
    <w:rsid w:val="00B0555A"/>
    <w:rsid w:val="00B50FAD"/>
    <w:rsid w:val="00B83762"/>
    <w:rsid w:val="00B91A55"/>
    <w:rsid w:val="00C532EF"/>
    <w:rsid w:val="00C8562B"/>
    <w:rsid w:val="00CD0E0D"/>
    <w:rsid w:val="00D247FA"/>
    <w:rsid w:val="00D3424D"/>
    <w:rsid w:val="00D37E51"/>
    <w:rsid w:val="00DD3777"/>
    <w:rsid w:val="00E025C5"/>
    <w:rsid w:val="00E70547"/>
    <w:rsid w:val="00E82668"/>
    <w:rsid w:val="00EA14AD"/>
    <w:rsid w:val="00EA46D0"/>
    <w:rsid w:val="00EB1357"/>
    <w:rsid w:val="00EF2691"/>
    <w:rsid w:val="00FD2FF4"/>
    <w:rsid w:val="00FE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2A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562A6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8C67AE"/>
    <w:pPr>
      <w:spacing w:line="360" w:lineRule="auto"/>
      <w:ind w:firstLine="763"/>
    </w:pPr>
    <w:rPr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8C67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148,baiaagaaboqcaaadmwqaaavbbaaaaaaaaaaaaaaaaaaaaaaaaaaaaaaaaaaaaaaaaaaaaaaaaaaaaaaaaaaaaaaaaaaaaaaaaaaaaaaaaaaaaaaaaaaaaaaaaaaaaaaaaaaaaaaaaaaaaaaaaaaaaaaaaaaaaaaaaaaaaaaaaaaaaaaaaaaaaaaaaaaaaaaaaaaaaaaaaaaaaaaaaaaaaaaaaaaaaaaaaaaaaaaa"/>
    <w:basedOn w:val="a0"/>
    <w:rsid w:val="002F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30</cp:revision>
  <cp:lastPrinted>2019-10-17T08:07:00Z</cp:lastPrinted>
  <dcterms:created xsi:type="dcterms:W3CDTF">2019-07-31T05:19:00Z</dcterms:created>
  <dcterms:modified xsi:type="dcterms:W3CDTF">2019-10-17T08:07:00Z</dcterms:modified>
</cp:coreProperties>
</file>