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9" w:rsidRPr="0017730A" w:rsidRDefault="006238D5" w:rsidP="00B87889">
      <w:pPr>
        <w:jc w:val="center"/>
        <w:rPr>
          <w:b/>
          <w:bCs/>
          <w:sz w:val="24"/>
          <w:lang w:val="uk-UA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2837815</wp:posOffset>
            </wp:positionH>
            <wp:positionV relativeFrom="page">
              <wp:posOffset>245745</wp:posOffset>
            </wp:positionV>
            <wp:extent cx="543560" cy="720725"/>
            <wp:effectExtent l="19050" t="0" r="889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89" w:rsidRPr="0017730A" w:rsidRDefault="00B87889" w:rsidP="00B87889">
      <w:pPr>
        <w:ind w:left="327" w:hanging="327"/>
        <w:jc w:val="center"/>
        <w:rPr>
          <w:b/>
          <w:bCs/>
          <w:lang w:val="uk-UA"/>
        </w:rPr>
      </w:pPr>
    </w:p>
    <w:p w:rsidR="00B87889" w:rsidRPr="0017730A" w:rsidRDefault="00B87889" w:rsidP="00B87889">
      <w:pPr>
        <w:jc w:val="center"/>
        <w:rPr>
          <w:b/>
          <w:bCs/>
          <w:sz w:val="16"/>
          <w:szCs w:val="16"/>
          <w:lang w:val="uk-UA"/>
        </w:rPr>
      </w:pPr>
    </w:p>
    <w:p w:rsidR="00B87889" w:rsidRPr="0017730A" w:rsidRDefault="00B87889" w:rsidP="00B87889">
      <w:pPr>
        <w:jc w:val="center"/>
        <w:rPr>
          <w:b/>
          <w:bCs/>
          <w:szCs w:val="28"/>
          <w:lang w:val="uk-UA"/>
        </w:rPr>
      </w:pPr>
      <w:r w:rsidRPr="0017730A">
        <w:rPr>
          <w:b/>
          <w:bCs/>
          <w:szCs w:val="28"/>
          <w:lang w:val="uk-UA"/>
        </w:rPr>
        <w:t>РЕШЕТИЛІВСЬКА РАЙОННА РАДА</w:t>
      </w:r>
    </w:p>
    <w:p w:rsidR="00B87889" w:rsidRPr="0017730A" w:rsidRDefault="00B87889" w:rsidP="00B87889">
      <w:pPr>
        <w:jc w:val="center"/>
        <w:rPr>
          <w:b/>
          <w:bCs/>
          <w:szCs w:val="28"/>
          <w:lang w:val="uk-UA"/>
        </w:rPr>
      </w:pPr>
      <w:r w:rsidRPr="0017730A">
        <w:rPr>
          <w:b/>
          <w:bCs/>
          <w:szCs w:val="28"/>
          <w:lang w:val="uk-UA"/>
        </w:rPr>
        <w:t>ПОЛТАВСЬКОЇ ОБЛАСТІ</w:t>
      </w:r>
    </w:p>
    <w:p w:rsidR="00B87889" w:rsidRPr="0017730A" w:rsidRDefault="00B87889" w:rsidP="00B87889">
      <w:pPr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Pr="0017730A">
        <w:rPr>
          <w:b/>
          <w:lang w:val="uk-UA"/>
        </w:rPr>
        <w:t xml:space="preserve"> скликання</w:t>
      </w:r>
    </w:p>
    <w:p w:rsidR="00B87889" w:rsidRPr="0017730A" w:rsidRDefault="00B87889" w:rsidP="00B87889">
      <w:pPr>
        <w:jc w:val="center"/>
        <w:rPr>
          <w:lang w:val="uk-UA"/>
        </w:rPr>
      </w:pPr>
    </w:p>
    <w:p w:rsidR="00B87889" w:rsidRPr="0017730A" w:rsidRDefault="00B87889" w:rsidP="00B87889">
      <w:pPr>
        <w:pStyle w:val="1"/>
        <w:rPr>
          <w:szCs w:val="28"/>
        </w:rPr>
      </w:pPr>
      <w:r w:rsidRPr="0017730A">
        <w:rPr>
          <w:szCs w:val="28"/>
        </w:rPr>
        <w:t>РОЗПОРЯДЖЕННЯ</w:t>
      </w:r>
    </w:p>
    <w:p w:rsidR="00B87889" w:rsidRPr="0017730A" w:rsidRDefault="00B87889" w:rsidP="00B87889">
      <w:pPr>
        <w:rPr>
          <w:b/>
          <w:bCs/>
          <w:sz w:val="26"/>
          <w:lang w:val="uk-UA"/>
        </w:rPr>
      </w:pPr>
    </w:p>
    <w:p w:rsidR="00B87889" w:rsidRPr="00D53165" w:rsidRDefault="00D64D78" w:rsidP="00B87889">
      <w:pPr>
        <w:rPr>
          <w:bCs/>
          <w:szCs w:val="28"/>
          <w:lang w:val="en-US"/>
        </w:rPr>
      </w:pPr>
      <w:r>
        <w:rPr>
          <w:bCs/>
          <w:szCs w:val="28"/>
          <w:lang w:val="uk-UA"/>
        </w:rPr>
        <w:t>_______</w:t>
      </w:r>
      <w:r w:rsidR="00B87889" w:rsidRPr="0017730A">
        <w:rPr>
          <w:bCs/>
          <w:szCs w:val="28"/>
          <w:lang w:val="uk-UA"/>
        </w:rPr>
        <w:t>201</w:t>
      </w:r>
      <w:r w:rsidR="00A568EA">
        <w:rPr>
          <w:bCs/>
          <w:szCs w:val="28"/>
          <w:lang w:val="uk-UA"/>
        </w:rPr>
        <w:t>7</w:t>
      </w:r>
      <w:r w:rsidR="00B87889" w:rsidRPr="0017730A">
        <w:rPr>
          <w:bCs/>
          <w:szCs w:val="28"/>
          <w:lang w:val="uk-UA"/>
        </w:rPr>
        <w:t xml:space="preserve">                                 </w:t>
      </w:r>
      <w:r w:rsidR="00B87889">
        <w:rPr>
          <w:bCs/>
          <w:szCs w:val="28"/>
          <w:lang w:val="uk-UA"/>
        </w:rPr>
        <w:t xml:space="preserve">      </w:t>
      </w:r>
      <w:r w:rsidR="00B87889" w:rsidRPr="0017730A">
        <w:rPr>
          <w:bCs/>
          <w:szCs w:val="28"/>
          <w:lang w:val="uk-UA"/>
        </w:rPr>
        <w:t xml:space="preserve">                                                                </w:t>
      </w:r>
      <w:r>
        <w:rPr>
          <w:bCs/>
          <w:szCs w:val="28"/>
          <w:lang w:val="uk-UA"/>
        </w:rPr>
        <w:t xml:space="preserve">    </w:t>
      </w:r>
      <w:r w:rsidR="00B87889" w:rsidRPr="0017730A">
        <w:rPr>
          <w:bCs/>
          <w:szCs w:val="28"/>
          <w:lang w:val="uk-UA"/>
        </w:rPr>
        <w:t>№</w:t>
      </w:r>
    </w:p>
    <w:p w:rsidR="00B87889" w:rsidRPr="0017730A" w:rsidRDefault="00B87889" w:rsidP="00B87889">
      <w:pPr>
        <w:pStyle w:val="2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B87889" w:rsidRPr="00D2726D" w:rsidTr="00B87889">
        <w:tc>
          <w:tcPr>
            <w:tcW w:w="4468" w:type="dxa"/>
          </w:tcPr>
          <w:p w:rsidR="00B87889" w:rsidRPr="00D2726D" w:rsidRDefault="00B87889" w:rsidP="0087041A">
            <w:pPr>
              <w:pStyle w:val="1"/>
              <w:jc w:val="both"/>
              <w:rPr>
                <w:b w:val="0"/>
              </w:rPr>
            </w:pPr>
            <w:r w:rsidRPr="00D2726D">
              <w:rPr>
                <w:b w:val="0"/>
                <w:spacing w:val="-6"/>
                <w:szCs w:val="28"/>
              </w:rPr>
              <w:t xml:space="preserve">Про скликання </w:t>
            </w:r>
            <w:r w:rsidR="00D64D78">
              <w:rPr>
                <w:b w:val="0"/>
                <w:spacing w:val="-6"/>
                <w:szCs w:val="28"/>
              </w:rPr>
              <w:t>чотирнадцятої</w:t>
            </w:r>
            <w:r>
              <w:rPr>
                <w:b w:val="0"/>
                <w:spacing w:val="-6"/>
                <w:szCs w:val="28"/>
              </w:rPr>
              <w:t xml:space="preserve"> </w:t>
            </w:r>
            <w:r w:rsidRPr="00D2726D">
              <w:rPr>
                <w:b w:val="0"/>
                <w:szCs w:val="28"/>
              </w:rPr>
              <w:t xml:space="preserve">сесії районної ради </w:t>
            </w:r>
            <w:r>
              <w:rPr>
                <w:b w:val="0"/>
                <w:szCs w:val="28"/>
              </w:rPr>
              <w:t>сьомого</w:t>
            </w:r>
            <w:r w:rsidRPr="00D2726D">
              <w:rPr>
                <w:b w:val="0"/>
                <w:szCs w:val="28"/>
              </w:rPr>
              <w:t xml:space="preserve"> скликання</w:t>
            </w:r>
          </w:p>
        </w:tc>
      </w:tr>
    </w:tbl>
    <w:p w:rsidR="00B87889" w:rsidRPr="0017730A" w:rsidRDefault="00B87889" w:rsidP="00B87889">
      <w:pPr>
        <w:ind w:firstLine="714"/>
        <w:jc w:val="both"/>
        <w:rPr>
          <w:sz w:val="24"/>
          <w:lang w:val="uk-UA"/>
        </w:rPr>
      </w:pPr>
    </w:p>
    <w:p w:rsidR="00B87889" w:rsidRPr="005E1450" w:rsidRDefault="00B87889" w:rsidP="00B87889">
      <w:pPr>
        <w:ind w:firstLine="714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 xml:space="preserve">І. Скликати пленарне засідання </w:t>
      </w:r>
      <w:r w:rsidR="00D64D78">
        <w:rPr>
          <w:szCs w:val="28"/>
          <w:lang w:val="uk-UA"/>
        </w:rPr>
        <w:t>чотирнадцятої</w:t>
      </w:r>
      <w:r w:rsidR="00F8401B">
        <w:rPr>
          <w:szCs w:val="28"/>
          <w:lang w:val="uk-UA"/>
        </w:rPr>
        <w:t xml:space="preserve"> </w:t>
      </w:r>
      <w:r w:rsidRPr="0030590D">
        <w:rPr>
          <w:szCs w:val="28"/>
          <w:lang w:val="uk-UA"/>
        </w:rPr>
        <w:t xml:space="preserve">сесії </w:t>
      </w:r>
      <w:r>
        <w:rPr>
          <w:szCs w:val="28"/>
          <w:lang w:val="uk-UA"/>
        </w:rPr>
        <w:t>районної ради сьомого</w:t>
      </w:r>
      <w:r w:rsidRPr="0017730A">
        <w:rPr>
          <w:szCs w:val="28"/>
          <w:lang w:val="uk-UA"/>
        </w:rPr>
        <w:t xml:space="preserve"> скликання </w:t>
      </w:r>
      <w:r w:rsidR="00D64D78">
        <w:rPr>
          <w:szCs w:val="28"/>
          <w:lang w:val="uk-UA"/>
        </w:rPr>
        <w:t>__ червня</w:t>
      </w:r>
      <w:r w:rsidR="00C45F8B">
        <w:rPr>
          <w:szCs w:val="28"/>
          <w:lang w:val="uk-UA"/>
        </w:rPr>
        <w:t xml:space="preserve"> </w:t>
      </w:r>
      <w:r w:rsidRPr="00B87889">
        <w:rPr>
          <w:szCs w:val="28"/>
          <w:lang w:val="uk-UA"/>
        </w:rPr>
        <w:t>2017 року о 10 годині</w:t>
      </w:r>
      <w:r w:rsidRPr="0017730A">
        <w:rPr>
          <w:szCs w:val="28"/>
          <w:lang w:val="uk-UA"/>
        </w:rPr>
        <w:t xml:space="preserve"> в </w:t>
      </w:r>
      <w:r w:rsidRPr="005E1450">
        <w:rPr>
          <w:szCs w:val="28"/>
          <w:lang w:val="uk-UA"/>
        </w:rPr>
        <w:t xml:space="preserve">приміщенні Решетилівської селищної ради (селище </w:t>
      </w:r>
      <w:proofErr w:type="spellStart"/>
      <w:r w:rsidRPr="005E1450">
        <w:rPr>
          <w:szCs w:val="28"/>
          <w:lang w:val="uk-UA"/>
        </w:rPr>
        <w:t>Решетилівка</w:t>
      </w:r>
      <w:proofErr w:type="spellEnd"/>
      <w:r w:rsidRPr="005E1450">
        <w:rPr>
          <w:szCs w:val="28"/>
          <w:lang w:val="uk-UA"/>
        </w:rPr>
        <w:t xml:space="preserve">, </w:t>
      </w:r>
      <w:proofErr w:type="spellStart"/>
      <w:r w:rsidRPr="005E1450">
        <w:rPr>
          <w:szCs w:val="28"/>
          <w:lang w:val="uk-UA"/>
        </w:rPr>
        <w:t>вул.</w:t>
      </w:r>
      <w:r>
        <w:rPr>
          <w:szCs w:val="28"/>
          <w:lang w:val="uk-UA"/>
        </w:rPr>
        <w:t>Покровська</w:t>
      </w:r>
      <w:proofErr w:type="spellEnd"/>
      <w:r w:rsidRPr="005E1450">
        <w:rPr>
          <w:szCs w:val="28"/>
          <w:lang w:val="uk-UA"/>
        </w:rPr>
        <w:t>, 14).</w:t>
      </w:r>
    </w:p>
    <w:p w:rsidR="00B87889" w:rsidRPr="005E1450" w:rsidRDefault="00B87889" w:rsidP="00B87889">
      <w:pPr>
        <w:ind w:firstLine="714"/>
        <w:jc w:val="both"/>
        <w:rPr>
          <w:szCs w:val="28"/>
          <w:lang w:val="uk-UA"/>
        </w:rPr>
      </w:pPr>
    </w:p>
    <w:p w:rsidR="00B87889" w:rsidRDefault="00B87889" w:rsidP="00B87889">
      <w:pPr>
        <w:ind w:firstLine="714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>ІІ. На розгляд ради внес</w:t>
      </w:r>
      <w:r>
        <w:rPr>
          <w:szCs w:val="28"/>
          <w:lang w:val="uk-UA"/>
        </w:rPr>
        <w:t>ти питання:</w:t>
      </w:r>
    </w:p>
    <w:tbl>
      <w:tblPr>
        <w:tblW w:w="9828" w:type="dxa"/>
        <w:tblLayout w:type="fixed"/>
        <w:tblLook w:val="0000"/>
      </w:tblPr>
      <w:tblGrid>
        <w:gridCol w:w="468"/>
        <w:gridCol w:w="9360"/>
      </w:tblGrid>
      <w:tr w:rsidR="00723FFD" w:rsidRPr="00017BA8" w:rsidTr="00B87889">
        <w:trPr>
          <w:trHeight w:val="330"/>
        </w:trPr>
        <w:tc>
          <w:tcPr>
            <w:tcW w:w="468" w:type="dxa"/>
          </w:tcPr>
          <w:p w:rsidR="00723FFD" w:rsidRPr="00017BA8" w:rsidRDefault="00723FFD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723FFD" w:rsidRPr="00F8401B" w:rsidRDefault="00D64D78" w:rsidP="00582EC3">
            <w:pPr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Про внесення змін до показників районного бюджету на 2017 рік.</w:t>
            </w:r>
          </w:p>
        </w:tc>
      </w:tr>
      <w:tr w:rsidR="00D64D78" w:rsidRPr="00017BA8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F8401B" w:rsidRDefault="00D64D78" w:rsidP="00A74006">
            <w:pPr>
              <w:jc w:val="both"/>
              <w:rPr>
                <w:color w:val="000000"/>
                <w:szCs w:val="26"/>
                <w:lang w:val="uk-UA"/>
              </w:rPr>
            </w:pPr>
            <w:r w:rsidRPr="00064B68">
              <w:rPr>
                <w:spacing w:val="-14"/>
                <w:szCs w:val="28"/>
                <w:lang w:val="uk-UA"/>
              </w:rPr>
              <w:t>Про хід виконання Програми інформатизації Решетилівського району на 2016-2020 роки.</w:t>
            </w:r>
          </w:p>
        </w:tc>
      </w:tr>
      <w:tr w:rsidR="00D64D78" w:rsidRPr="00582EC3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F8401B" w:rsidRDefault="00D64D78" w:rsidP="00A74006">
            <w:pPr>
              <w:jc w:val="both"/>
              <w:rPr>
                <w:color w:val="000000"/>
                <w:szCs w:val="28"/>
                <w:lang w:val="uk-UA"/>
              </w:rPr>
            </w:pPr>
            <w:r w:rsidRPr="00064B68">
              <w:rPr>
                <w:spacing w:val="-10"/>
                <w:szCs w:val="28"/>
                <w:lang w:val="uk-UA"/>
              </w:rPr>
              <w:t>Про хід виконання районної Програми реформування та розвитку житлово-комунального господарства на 2016-2020 роки.</w:t>
            </w:r>
          </w:p>
        </w:tc>
      </w:tr>
      <w:tr w:rsidR="00D64D78" w:rsidRPr="00D64D78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C45F8B" w:rsidRDefault="00D64D78" w:rsidP="00A74006">
            <w:pPr>
              <w:jc w:val="both"/>
              <w:rPr>
                <w:szCs w:val="28"/>
                <w:lang w:val="uk-UA"/>
              </w:rPr>
            </w:pPr>
            <w:r>
              <w:rPr>
                <w:szCs w:val="22"/>
                <w:lang w:val="uk-UA"/>
              </w:rPr>
              <w:t>Про хід виконання</w:t>
            </w:r>
            <w:r>
              <w:rPr>
                <w:szCs w:val="22"/>
                <w:lang w:val="uk-UA"/>
              </w:rPr>
              <w:t xml:space="preserve"> районної Комплексної програми </w:t>
            </w:r>
            <w:proofErr w:type="spellStart"/>
            <w:r w:rsidRPr="00864A8B">
              <w:rPr>
                <w:szCs w:val="22"/>
                <w:lang w:val="uk-UA"/>
              </w:rPr>
              <w:t>„Молодь</w:t>
            </w:r>
            <w:proofErr w:type="spellEnd"/>
            <w:r w:rsidRPr="00864A8B">
              <w:rPr>
                <w:szCs w:val="22"/>
                <w:lang w:val="uk-UA"/>
              </w:rPr>
              <w:t xml:space="preserve"> </w:t>
            </w:r>
            <w:proofErr w:type="spellStart"/>
            <w:r w:rsidRPr="00864A8B">
              <w:rPr>
                <w:szCs w:val="22"/>
                <w:lang w:val="uk-UA"/>
              </w:rPr>
              <w:t>Решетилівщини“</w:t>
            </w:r>
            <w:proofErr w:type="spellEnd"/>
            <w:r w:rsidRPr="00864A8B">
              <w:rPr>
                <w:szCs w:val="22"/>
                <w:lang w:val="uk-UA"/>
              </w:rPr>
              <w:t xml:space="preserve"> на 2013-2017 роки</w:t>
            </w:r>
          </w:p>
        </w:tc>
      </w:tr>
      <w:tr w:rsidR="00D64D78" w:rsidRPr="00C45F8B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C45F8B" w:rsidRDefault="00D64D78" w:rsidP="00C45F8B">
            <w:pPr>
              <w:jc w:val="both"/>
              <w:rPr>
                <w:szCs w:val="28"/>
                <w:lang w:val="uk-UA"/>
              </w:rPr>
            </w:pPr>
          </w:p>
        </w:tc>
      </w:tr>
      <w:tr w:rsidR="00D64D78" w:rsidRPr="00C45F8B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C45F8B" w:rsidRDefault="00D64D78" w:rsidP="00C45F8B">
            <w:pPr>
              <w:jc w:val="both"/>
              <w:rPr>
                <w:szCs w:val="28"/>
                <w:lang w:val="uk-UA"/>
              </w:rPr>
            </w:pPr>
          </w:p>
        </w:tc>
      </w:tr>
      <w:tr w:rsidR="00D64D78" w:rsidRPr="00C45F8B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723FFD" w:rsidRDefault="00D64D78" w:rsidP="00C45F8B">
            <w:pPr>
              <w:jc w:val="both"/>
              <w:rPr>
                <w:szCs w:val="28"/>
                <w:lang w:val="uk-UA"/>
              </w:rPr>
            </w:pPr>
          </w:p>
        </w:tc>
      </w:tr>
      <w:tr w:rsidR="00D64D78" w:rsidRPr="00582EC3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F8401B" w:rsidRDefault="00D64D78" w:rsidP="0087041A">
            <w:pPr>
              <w:jc w:val="both"/>
              <w:rPr>
                <w:color w:val="000000"/>
                <w:spacing w:val="-12"/>
                <w:szCs w:val="28"/>
                <w:lang w:val="uk-UA"/>
              </w:rPr>
            </w:pPr>
          </w:p>
        </w:tc>
      </w:tr>
      <w:tr w:rsidR="00D64D78" w:rsidRPr="00582EC3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F8401B" w:rsidRDefault="00D64D78" w:rsidP="0087041A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D64D78" w:rsidRPr="00582EC3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F8401B" w:rsidRDefault="00D64D78" w:rsidP="0087041A">
            <w:pPr>
              <w:jc w:val="both"/>
              <w:rPr>
                <w:color w:val="000000" w:themeColor="text1"/>
                <w:szCs w:val="26"/>
                <w:lang w:val="uk-UA"/>
              </w:rPr>
            </w:pPr>
          </w:p>
        </w:tc>
      </w:tr>
      <w:tr w:rsidR="00D64D78" w:rsidRPr="00582EC3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5C79B6" w:rsidRDefault="00D64D78" w:rsidP="0087041A">
            <w:pPr>
              <w:jc w:val="both"/>
              <w:rPr>
                <w:szCs w:val="28"/>
                <w:lang w:val="uk-UA"/>
              </w:rPr>
            </w:pPr>
          </w:p>
        </w:tc>
      </w:tr>
      <w:tr w:rsidR="00D64D78" w:rsidRPr="00582EC3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064B68" w:rsidRDefault="00D64D78" w:rsidP="0087041A">
            <w:pPr>
              <w:jc w:val="both"/>
              <w:rPr>
                <w:spacing w:val="-10"/>
                <w:szCs w:val="28"/>
                <w:lang w:val="uk-UA"/>
              </w:rPr>
            </w:pPr>
          </w:p>
        </w:tc>
      </w:tr>
      <w:tr w:rsidR="00D64D78" w:rsidRPr="0087041A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F8401B" w:rsidRDefault="00D64D78" w:rsidP="0087041A">
            <w:pPr>
              <w:jc w:val="both"/>
              <w:rPr>
                <w:color w:val="000000"/>
                <w:spacing w:val="-12"/>
                <w:szCs w:val="28"/>
              </w:rPr>
            </w:pPr>
          </w:p>
        </w:tc>
      </w:tr>
      <w:tr w:rsidR="00D64D78" w:rsidRPr="00582EC3" w:rsidTr="00B87889">
        <w:trPr>
          <w:trHeight w:val="330"/>
        </w:trPr>
        <w:tc>
          <w:tcPr>
            <w:tcW w:w="468" w:type="dxa"/>
          </w:tcPr>
          <w:p w:rsidR="00D64D78" w:rsidRPr="00017BA8" w:rsidRDefault="00D64D78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D64D78" w:rsidRPr="00F8401B" w:rsidRDefault="00D64D78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F8401B">
              <w:rPr>
                <w:szCs w:val="26"/>
                <w:lang w:val="uk-UA"/>
              </w:rPr>
              <w:t>Різне.</w:t>
            </w:r>
          </w:p>
        </w:tc>
      </w:tr>
    </w:tbl>
    <w:p w:rsidR="00B87889" w:rsidRPr="0017730A" w:rsidRDefault="00B87889" w:rsidP="00B87889">
      <w:pPr>
        <w:ind w:firstLine="709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>ІІІ. Крім депутатів районної ради на сесію запросити: селищного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</w:t>
      </w:r>
      <w:r>
        <w:rPr>
          <w:szCs w:val="28"/>
          <w:lang w:val="uk-UA"/>
        </w:rPr>
        <w:t xml:space="preserve"> громадськість району, осіб,</w:t>
      </w:r>
      <w:r w:rsidRPr="0017730A">
        <w:rPr>
          <w:szCs w:val="28"/>
          <w:lang w:val="uk-UA"/>
        </w:rPr>
        <w:t xml:space="preserve"> відповідальних за підготовку питань, що вносяться на розгляд ради.</w:t>
      </w:r>
    </w:p>
    <w:p w:rsidR="0087041A" w:rsidRDefault="00582EC3" w:rsidP="00516DFA">
      <w:pPr>
        <w:jc w:val="both"/>
        <w:rPr>
          <w:lang w:val="uk-UA"/>
        </w:rPr>
      </w:pPr>
      <w:r>
        <w:rPr>
          <w:szCs w:val="28"/>
          <w:lang w:val="uk-UA"/>
        </w:rPr>
        <w:t>Заступник г</w:t>
      </w:r>
      <w:r w:rsidR="00B87889" w:rsidRPr="0017730A">
        <w:rPr>
          <w:szCs w:val="28"/>
          <w:lang w:val="uk-UA"/>
        </w:rPr>
        <w:t>олов</w:t>
      </w:r>
      <w:r>
        <w:rPr>
          <w:szCs w:val="28"/>
          <w:lang w:val="uk-UA"/>
        </w:rPr>
        <w:t>и районної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B87889" w:rsidRPr="0017730A">
        <w:rPr>
          <w:szCs w:val="28"/>
          <w:lang w:val="uk-UA"/>
        </w:rPr>
        <w:tab/>
      </w:r>
      <w:r w:rsidR="00B87889" w:rsidRPr="0017730A">
        <w:rPr>
          <w:szCs w:val="28"/>
          <w:lang w:val="uk-UA"/>
        </w:rPr>
        <w:tab/>
      </w:r>
      <w:r>
        <w:rPr>
          <w:szCs w:val="28"/>
          <w:lang w:val="uk-UA"/>
        </w:rPr>
        <w:t>В.О.Бережний</w:t>
      </w:r>
      <w:r w:rsidR="0087041A">
        <w:rPr>
          <w:lang w:val="uk-UA"/>
        </w:rPr>
        <w:br w:type="page"/>
      </w:r>
    </w:p>
    <w:p w:rsidR="0087041A" w:rsidRPr="00096823" w:rsidRDefault="0087041A" w:rsidP="0087041A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Розпорядження</w:t>
      </w:r>
      <w:r w:rsidRPr="00096823">
        <w:rPr>
          <w:szCs w:val="28"/>
          <w:lang w:val="uk-UA"/>
        </w:rPr>
        <w:t xml:space="preserve"> підготовлено </w:t>
      </w:r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Default="0087041A" w:rsidP="0087041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організаційно-правового </w:t>
      </w:r>
    </w:p>
    <w:p w:rsidR="0087041A" w:rsidRPr="00096823" w:rsidRDefault="0087041A" w:rsidP="0087041A">
      <w:pPr>
        <w:rPr>
          <w:szCs w:val="28"/>
          <w:lang w:val="uk-UA"/>
        </w:rPr>
      </w:pPr>
      <w:r>
        <w:rPr>
          <w:szCs w:val="28"/>
          <w:lang w:val="uk-UA"/>
        </w:rPr>
        <w:t>забезпечення виконавчого  апарату районної ради</w:t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>
        <w:rPr>
          <w:szCs w:val="28"/>
          <w:lang w:val="uk-UA"/>
        </w:rPr>
        <w:t>О.В.</w:t>
      </w:r>
      <w:proofErr w:type="spellStart"/>
      <w:r>
        <w:rPr>
          <w:szCs w:val="28"/>
          <w:lang w:val="uk-UA"/>
        </w:rPr>
        <w:t>Хиль</w:t>
      </w:r>
      <w:proofErr w:type="spellEnd"/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Pr="00096823" w:rsidRDefault="0087041A" w:rsidP="0087041A">
      <w:pPr>
        <w:rPr>
          <w:szCs w:val="28"/>
          <w:lang w:val="uk-UA"/>
        </w:rPr>
      </w:pPr>
      <w:r w:rsidRPr="00096823">
        <w:rPr>
          <w:szCs w:val="28"/>
          <w:lang w:val="uk-UA"/>
        </w:rPr>
        <w:t>ПОГОДЖЕНО:</w:t>
      </w:r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Pr="00096823" w:rsidRDefault="0087041A" w:rsidP="0087041A">
      <w:pPr>
        <w:rPr>
          <w:szCs w:val="28"/>
          <w:lang w:val="uk-UA"/>
        </w:rPr>
      </w:pPr>
      <w:r w:rsidRPr="00096823">
        <w:rPr>
          <w:szCs w:val="28"/>
          <w:lang w:val="uk-UA"/>
        </w:rPr>
        <w:t>Керуюч</w:t>
      </w:r>
      <w:r>
        <w:rPr>
          <w:szCs w:val="28"/>
          <w:lang w:val="uk-UA"/>
        </w:rPr>
        <w:t>а</w:t>
      </w:r>
      <w:r w:rsidRPr="00096823">
        <w:rPr>
          <w:szCs w:val="28"/>
          <w:lang w:val="uk-UA"/>
        </w:rPr>
        <w:t xml:space="preserve"> справами виконавчого</w:t>
      </w:r>
    </w:p>
    <w:p w:rsidR="0087041A" w:rsidRDefault="0087041A" w:rsidP="0087041A">
      <w:pPr>
        <w:rPr>
          <w:szCs w:val="28"/>
          <w:lang w:val="uk-UA"/>
        </w:rPr>
      </w:pPr>
      <w:r w:rsidRPr="00096823">
        <w:rPr>
          <w:szCs w:val="28"/>
          <w:lang w:val="uk-UA"/>
        </w:rPr>
        <w:t>апарату районної ради</w:t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  <w:t xml:space="preserve">В.В. </w:t>
      </w:r>
      <w:proofErr w:type="spellStart"/>
      <w:r w:rsidRPr="00096823">
        <w:rPr>
          <w:szCs w:val="28"/>
          <w:lang w:val="uk-UA"/>
        </w:rPr>
        <w:t>Шерстюк</w:t>
      </w:r>
      <w:proofErr w:type="spellEnd"/>
    </w:p>
    <w:p w:rsidR="007822DD" w:rsidRPr="00B87889" w:rsidRDefault="00723FFD">
      <w:pPr>
        <w:rPr>
          <w:lang w:val="uk-UA"/>
        </w:rPr>
      </w:pPr>
      <w:r w:rsidRPr="00317D6F">
        <w:rPr>
          <w:lang w:val="uk-UA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6" o:title=""/>
          </v:shape>
          <o:OLEObject Type="Embed" ProgID="Word.Document.8" ShapeID="_x0000_i1025" DrawAspect="Icon" ObjectID="_1555329167" r:id="rId7">
            <o:FieldCodes>\s</o:FieldCodes>
          </o:OLEObject>
        </w:object>
      </w:r>
    </w:p>
    <w:sectPr w:rsidR="007822DD" w:rsidRPr="00B87889" w:rsidSect="007067CC">
      <w:pgSz w:w="11906" w:h="16838"/>
      <w:pgMar w:top="567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87889"/>
    <w:rsid w:val="00012760"/>
    <w:rsid w:val="00204B1E"/>
    <w:rsid w:val="002569FD"/>
    <w:rsid w:val="002607FD"/>
    <w:rsid w:val="002A415C"/>
    <w:rsid w:val="002F5541"/>
    <w:rsid w:val="00317D6F"/>
    <w:rsid w:val="003529B6"/>
    <w:rsid w:val="0035739A"/>
    <w:rsid w:val="003D2FAE"/>
    <w:rsid w:val="00477E3C"/>
    <w:rsid w:val="00516DFA"/>
    <w:rsid w:val="00582EC3"/>
    <w:rsid w:val="006238D5"/>
    <w:rsid w:val="0067549F"/>
    <w:rsid w:val="00687FCB"/>
    <w:rsid w:val="0070658B"/>
    <w:rsid w:val="007067CC"/>
    <w:rsid w:val="00710DD6"/>
    <w:rsid w:val="00723FFD"/>
    <w:rsid w:val="0074407D"/>
    <w:rsid w:val="007822DD"/>
    <w:rsid w:val="00783369"/>
    <w:rsid w:val="0082042C"/>
    <w:rsid w:val="0087041A"/>
    <w:rsid w:val="00A16C17"/>
    <w:rsid w:val="00A4086C"/>
    <w:rsid w:val="00A568EA"/>
    <w:rsid w:val="00AF4CB2"/>
    <w:rsid w:val="00B47AEF"/>
    <w:rsid w:val="00B8306C"/>
    <w:rsid w:val="00B87889"/>
    <w:rsid w:val="00BE05F1"/>
    <w:rsid w:val="00C45F8B"/>
    <w:rsid w:val="00D53165"/>
    <w:rsid w:val="00D64D78"/>
    <w:rsid w:val="00D75948"/>
    <w:rsid w:val="00E7438E"/>
    <w:rsid w:val="00F06539"/>
    <w:rsid w:val="00F8401B"/>
    <w:rsid w:val="00F920CD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889"/>
    <w:rPr>
      <w:sz w:val="28"/>
      <w:szCs w:val="24"/>
    </w:rPr>
  </w:style>
  <w:style w:type="paragraph" w:styleId="1">
    <w:name w:val="heading 1"/>
    <w:basedOn w:val="a"/>
    <w:next w:val="a"/>
    <w:qFormat/>
    <w:rsid w:val="00B8788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B87889"/>
    <w:pPr>
      <w:keepNext/>
      <w:outlineLvl w:val="1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Решетилiвська районна рада</dc:creator>
  <cp:lastModifiedBy>Оксана</cp:lastModifiedBy>
  <cp:revision>13</cp:revision>
  <cp:lastPrinted>2017-04-21T08:45:00Z</cp:lastPrinted>
  <dcterms:created xsi:type="dcterms:W3CDTF">2017-03-14T08:56:00Z</dcterms:created>
  <dcterms:modified xsi:type="dcterms:W3CDTF">2017-05-03T12:06:00Z</dcterms:modified>
</cp:coreProperties>
</file>