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F4" w:rsidRDefault="007970F4" w:rsidP="006D6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70F4" w:rsidRDefault="007970F4" w:rsidP="007970F4">
      <w:pPr>
        <w:pStyle w:val="a4"/>
        <w:spacing w:before="10"/>
        <w:rPr>
          <w:b/>
          <w:sz w:val="24"/>
        </w:rPr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 wp14:anchorId="7B238C22" wp14:editId="1DC3F24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0F4" w:rsidRDefault="007970F4" w:rsidP="007970F4">
      <w:pPr>
        <w:pStyle w:val="a4"/>
        <w:spacing w:after="0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7970F4" w:rsidRDefault="007970F4" w:rsidP="007970F4">
      <w:pPr>
        <w:pStyle w:val="a4"/>
        <w:spacing w:after="0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ТЕТІЇВСЬКА МІСЬКА РАДА</w:t>
      </w:r>
    </w:p>
    <w:p w:rsidR="007970F4" w:rsidRDefault="007970F4" w:rsidP="008C34D8">
      <w:pPr>
        <w:pStyle w:val="a4"/>
        <w:spacing w:after="0"/>
        <w:ind w:right="-46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ТЕТІЇВСЬКОГО РАЙОНУ КИЇВСЬКОЇ ОБЛАСТІ</w:t>
      </w:r>
    </w:p>
    <w:p w:rsidR="007970F4" w:rsidRPr="00FA2F35" w:rsidRDefault="007970F4" w:rsidP="008C34D8">
      <w:pPr>
        <w:pStyle w:val="a4"/>
        <w:spacing w:after="0"/>
        <w:ind w:right="-46"/>
        <w:jc w:val="center"/>
        <w:rPr>
          <w:b/>
          <w:spacing w:val="10"/>
          <w:sz w:val="28"/>
          <w:szCs w:val="28"/>
          <w:lang w:val="uk-UA"/>
        </w:rPr>
      </w:pPr>
      <w:r>
        <w:rPr>
          <w:b/>
          <w:spacing w:val="10"/>
          <w:sz w:val="28"/>
          <w:szCs w:val="28"/>
        </w:rPr>
        <w:t>ТРИДЦЯТЬ</w:t>
      </w:r>
      <w:r>
        <w:rPr>
          <w:b/>
          <w:spacing w:val="10"/>
          <w:sz w:val="28"/>
          <w:szCs w:val="28"/>
          <w:lang w:val="uk-UA"/>
        </w:rPr>
        <w:t xml:space="preserve"> </w:t>
      </w:r>
      <w:proofErr w:type="gramStart"/>
      <w:r>
        <w:rPr>
          <w:b/>
          <w:spacing w:val="10"/>
          <w:sz w:val="28"/>
          <w:szCs w:val="28"/>
          <w:lang w:val="uk-UA"/>
        </w:rPr>
        <w:t>П</w:t>
      </w:r>
      <w:r w:rsidRPr="00FA2F35">
        <w:rPr>
          <w:b/>
          <w:spacing w:val="10"/>
          <w:sz w:val="28"/>
          <w:szCs w:val="28"/>
        </w:rPr>
        <w:t>’</w:t>
      </w:r>
      <w:r>
        <w:rPr>
          <w:b/>
          <w:spacing w:val="10"/>
          <w:sz w:val="28"/>
          <w:szCs w:val="28"/>
          <w:lang w:val="uk-UA"/>
        </w:rPr>
        <w:t>ЯТА</w:t>
      </w:r>
      <w:proofErr w:type="gramEnd"/>
      <w:r>
        <w:rPr>
          <w:b/>
          <w:spacing w:val="10"/>
          <w:sz w:val="28"/>
          <w:szCs w:val="28"/>
          <w:lang w:val="uk-UA"/>
        </w:rPr>
        <w:t xml:space="preserve"> </w:t>
      </w:r>
      <w:r>
        <w:rPr>
          <w:b/>
          <w:spacing w:val="10"/>
          <w:sz w:val="28"/>
          <w:szCs w:val="28"/>
        </w:rPr>
        <w:t>СЕСІЯ СЬОМОГО СКЛИКАННЯ</w:t>
      </w:r>
    </w:p>
    <w:p w:rsidR="007970F4" w:rsidRDefault="007970F4" w:rsidP="008C34D8">
      <w:pPr>
        <w:spacing w:after="0" w:line="240" w:lineRule="auto"/>
        <w:ind w:right="1116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uk-UA"/>
        </w:rPr>
        <w:t xml:space="preserve">  </w:t>
      </w:r>
    </w:p>
    <w:p w:rsidR="007970F4" w:rsidRDefault="007970F4" w:rsidP="008C34D8">
      <w:pPr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r w:rsidRPr="007970F4"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  <w:r w:rsidRPr="007970F4">
        <w:rPr>
          <w:rFonts w:ascii="Times New Roman" w:hAnsi="Times New Roman" w:cs="Times New Roman"/>
          <w:b/>
          <w:sz w:val="28"/>
          <w:szCs w:val="28"/>
        </w:rPr>
        <w:t xml:space="preserve">   РІШЕННЯ</w:t>
      </w:r>
    </w:p>
    <w:p w:rsidR="00BD1225" w:rsidRPr="00BD1225" w:rsidRDefault="00BD1225" w:rsidP="008C34D8">
      <w:pPr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66B3" w:rsidRPr="00D266B3" w:rsidRDefault="00D266B3" w:rsidP="00D266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66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штатного </w:t>
      </w:r>
    </w:p>
    <w:p w:rsidR="00D266B3" w:rsidRPr="00D266B3" w:rsidRDefault="00D266B3" w:rsidP="00D266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66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розпису КЗ «Центр позашкільної </w:t>
      </w:r>
    </w:p>
    <w:p w:rsidR="00D266B3" w:rsidRPr="00D266B3" w:rsidRDefault="00D266B3" w:rsidP="00D266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66B3">
        <w:rPr>
          <w:rFonts w:ascii="Times New Roman" w:hAnsi="Times New Roman" w:cs="Times New Roman"/>
          <w:b/>
          <w:sz w:val="28"/>
          <w:szCs w:val="28"/>
          <w:lang w:val="uk-UA"/>
        </w:rPr>
        <w:t>освіти» Тетіївської міської ради</w:t>
      </w:r>
    </w:p>
    <w:p w:rsidR="00D266B3" w:rsidRPr="00D266B3" w:rsidRDefault="00D266B3" w:rsidP="00D266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66B3" w:rsidRPr="00D266B3" w:rsidRDefault="00D266B3" w:rsidP="00D266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266B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Законів України «Про освіту», «Про позашкільну освіту»,, на виконання рішення колегії департаменту освіти і науки Київської обласної державної адміністрації від 11.01.2019 року (протокол № 1), наказу департаменту освіти і науки Київської обласної державної адміністрації № 26 від 01.02.2019 року та з метою збереження мережі закладів позашкільної освіти в умовах децентралізації, збільшення показника охоплення дітей позашкільною освітою,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Тетіївська </w:t>
      </w:r>
      <w:r w:rsidRPr="00D266B3"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</w:p>
    <w:p w:rsidR="00D266B3" w:rsidRDefault="00D266B3" w:rsidP="00D266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</w:p>
    <w:p w:rsidR="00D266B3" w:rsidRPr="00D266B3" w:rsidRDefault="00D266B3" w:rsidP="00D266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 w:rsidRPr="00D266B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66B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66B3">
        <w:rPr>
          <w:rFonts w:ascii="Times New Roman" w:hAnsi="Times New Roman" w:cs="Times New Roman"/>
          <w:b/>
          <w:sz w:val="28"/>
          <w:szCs w:val="28"/>
          <w:lang w:val="uk-UA"/>
        </w:rPr>
        <w:t>РІ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66B3"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66B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66B3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66B3">
        <w:rPr>
          <w:rFonts w:ascii="Times New Roman" w:hAnsi="Times New Roman" w:cs="Times New Roman"/>
          <w:b/>
          <w:sz w:val="28"/>
          <w:szCs w:val="28"/>
          <w:lang w:val="uk-UA"/>
        </w:rPr>
        <w:t>А:</w:t>
      </w:r>
    </w:p>
    <w:p w:rsidR="00D266B3" w:rsidRPr="00D266B3" w:rsidRDefault="00D266B3" w:rsidP="00D266B3">
      <w:pPr>
        <w:numPr>
          <w:ilvl w:val="0"/>
          <w:numId w:val="5"/>
        </w:numPr>
        <w:spacing w:after="0" w:line="276" w:lineRule="auto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D266B3">
        <w:rPr>
          <w:rFonts w:ascii="Times New Roman" w:hAnsi="Times New Roman" w:cs="Times New Roman"/>
          <w:sz w:val="28"/>
          <w:szCs w:val="28"/>
          <w:lang w:val="uk-UA"/>
        </w:rPr>
        <w:t>Внести зміни до штатного розпису  комунального закладу «Центр позашкільної освіти», а саме:</w:t>
      </w:r>
    </w:p>
    <w:p w:rsidR="00D266B3" w:rsidRPr="00D266B3" w:rsidRDefault="00D266B3" w:rsidP="00D266B3">
      <w:pPr>
        <w:numPr>
          <w:ilvl w:val="0"/>
          <w:numId w:val="4"/>
        </w:numPr>
        <w:spacing w:after="0" w:line="276" w:lineRule="auto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D266B3">
        <w:rPr>
          <w:rFonts w:ascii="Times New Roman" w:hAnsi="Times New Roman" w:cs="Times New Roman"/>
          <w:sz w:val="28"/>
          <w:szCs w:val="28"/>
          <w:lang w:val="uk-UA"/>
        </w:rPr>
        <w:t>ввести 1 ставку методиста для забезпечення повноцінного розвитку науково-дослідницької діяльності вихованців;</w:t>
      </w:r>
    </w:p>
    <w:p w:rsidR="00D266B3" w:rsidRPr="00D266B3" w:rsidRDefault="00D266B3" w:rsidP="00D266B3">
      <w:pPr>
        <w:numPr>
          <w:ilvl w:val="0"/>
          <w:numId w:val="4"/>
        </w:numPr>
        <w:spacing w:after="0" w:line="276" w:lineRule="auto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D266B3">
        <w:rPr>
          <w:rFonts w:ascii="Times New Roman" w:hAnsi="Times New Roman" w:cs="Times New Roman"/>
          <w:sz w:val="28"/>
          <w:szCs w:val="28"/>
          <w:lang w:val="uk-UA"/>
        </w:rPr>
        <w:t xml:space="preserve"> ввести 1 ставку гурткової роботи для забезпечення повноцінної роботи, координації та реалізації проектної діяльності дитячого учнівського самоврядування.</w:t>
      </w:r>
    </w:p>
    <w:p w:rsidR="00D266B3" w:rsidRPr="000A421E" w:rsidRDefault="00D266B3" w:rsidP="00D266B3">
      <w:pPr>
        <w:pStyle w:val="a6"/>
        <w:spacing w:after="0"/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>2.</w:t>
      </w:r>
      <w:r w:rsidRPr="00060458">
        <w:rPr>
          <w:szCs w:val="28"/>
          <w:lang w:val="uk-UA"/>
        </w:rPr>
        <w:t xml:space="preserve"> </w:t>
      </w:r>
      <w:r w:rsidRPr="000A421E">
        <w:rPr>
          <w:szCs w:val="28"/>
          <w:lang w:val="uk-UA"/>
        </w:rPr>
        <w:t>Централізованій бухгалтерії управління освіти виконавчого комітету Тетіївської міської ради привести у відповідність штатний розпис вищезазначених закладів освіти Тетіївської міської ради.</w:t>
      </w:r>
    </w:p>
    <w:p w:rsidR="00D266B3" w:rsidRPr="000A421E" w:rsidRDefault="00D266B3" w:rsidP="00D266B3">
      <w:pPr>
        <w:pStyle w:val="a6"/>
        <w:numPr>
          <w:ilvl w:val="0"/>
          <w:numId w:val="3"/>
        </w:numPr>
        <w:spacing w:after="0" w:line="276" w:lineRule="auto"/>
        <w:ind w:left="0" w:right="0" w:firstLine="360"/>
        <w:rPr>
          <w:szCs w:val="28"/>
          <w:lang w:val="uk-UA"/>
        </w:rPr>
      </w:pPr>
      <w:r w:rsidRPr="000A421E">
        <w:rPr>
          <w:szCs w:val="28"/>
          <w:lang w:val="uk-UA"/>
        </w:rPr>
        <w:t>Контроль за виконанням даного рішення покласти на постійну комісію з питань соціального захисту, охорони здоров</w:t>
      </w:r>
      <w:r w:rsidRPr="00D01B6E">
        <w:rPr>
          <w:szCs w:val="28"/>
          <w:lang w:val="ru-RU"/>
        </w:rPr>
        <w:t>’</w:t>
      </w:r>
      <w:r w:rsidRPr="000A421E">
        <w:rPr>
          <w:szCs w:val="28"/>
          <w:lang w:val="uk-UA"/>
        </w:rPr>
        <w:t>я, культури, молоді і спорту.</w:t>
      </w:r>
    </w:p>
    <w:p w:rsidR="00BD1225" w:rsidRDefault="00BD1225" w:rsidP="00BD12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69BD" w:rsidRDefault="00BD1225" w:rsidP="0068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proofErr w:type="spellStart"/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</w:t>
      </w:r>
      <w:r w:rsid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                </w:t>
      </w:r>
      <w:r w:rsidR="00686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686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 w:rsid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МАЙСТРУК</w:t>
      </w:r>
    </w:p>
    <w:p w:rsidR="00686245" w:rsidRPr="00197EBA" w:rsidRDefault="00686245" w:rsidP="0068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6245" w:rsidRPr="00686245" w:rsidRDefault="00686245" w:rsidP="00686245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</w:rPr>
      </w:pPr>
      <w:r w:rsidRPr="00686245">
        <w:rPr>
          <w:rFonts w:ascii="Times New Roman" w:hAnsi="Times New Roman" w:cs="Times New Roman"/>
          <w:sz w:val="28"/>
          <w:lang w:val="uk-UA"/>
        </w:rPr>
        <w:t>29</w:t>
      </w:r>
      <w:r w:rsidRPr="00686245">
        <w:rPr>
          <w:rFonts w:ascii="Times New Roman" w:hAnsi="Times New Roman" w:cs="Times New Roman"/>
          <w:sz w:val="28"/>
        </w:rPr>
        <w:t>.0</w:t>
      </w:r>
      <w:r w:rsidRPr="00686245">
        <w:rPr>
          <w:rFonts w:ascii="Times New Roman" w:hAnsi="Times New Roman" w:cs="Times New Roman"/>
          <w:sz w:val="28"/>
          <w:lang w:val="uk-UA"/>
        </w:rPr>
        <w:t>9</w:t>
      </w:r>
      <w:r w:rsidRPr="00686245">
        <w:rPr>
          <w:rFonts w:ascii="Times New Roman" w:hAnsi="Times New Roman" w:cs="Times New Roman"/>
          <w:sz w:val="28"/>
        </w:rPr>
        <w:t>.2020 р.</w:t>
      </w:r>
    </w:p>
    <w:p w:rsidR="00686245" w:rsidRPr="00686245" w:rsidRDefault="00686245" w:rsidP="00686245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</w:rPr>
      </w:pPr>
      <w:r w:rsidRPr="00686245">
        <w:rPr>
          <w:rFonts w:ascii="Times New Roman" w:hAnsi="Times New Roman" w:cs="Times New Roman"/>
          <w:sz w:val="28"/>
        </w:rPr>
        <w:t xml:space="preserve">№   </w:t>
      </w:r>
      <w:r w:rsidRPr="00686245">
        <w:rPr>
          <w:rFonts w:ascii="Times New Roman" w:hAnsi="Times New Roman" w:cs="Times New Roman"/>
          <w:sz w:val="28"/>
          <w:lang w:val="uk-UA"/>
        </w:rPr>
        <w:t xml:space="preserve"> -</w:t>
      </w:r>
      <w:r w:rsidRPr="00686245">
        <w:rPr>
          <w:rFonts w:ascii="Times New Roman" w:hAnsi="Times New Roman" w:cs="Times New Roman"/>
          <w:sz w:val="28"/>
        </w:rPr>
        <w:t>3</w:t>
      </w:r>
      <w:r w:rsidRPr="00686245">
        <w:rPr>
          <w:rFonts w:ascii="Times New Roman" w:hAnsi="Times New Roman" w:cs="Times New Roman"/>
          <w:sz w:val="28"/>
          <w:lang w:val="uk-UA"/>
        </w:rPr>
        <w:t>5</w:t>
      </w:r>
      <w:r w:rsidRPr="00686245">
        <w:rPr>
          <w:rFonts w:ascii="Times New Roman" w:hAnsi="Times New Roman" w:cs="Times New Roman"/>
          <w:sz w:val="28"/>
        </w:rPr>
        <w:t xml:space="preserve">-VII </w:t>
      </w:r>
    </w:p>
    <w:p w:rsidR="00686245" w:rsidRPr="00686245" w:rsidRDefault="00686245" w:rsidP="00686245">
      <w:pPr>
        <w:spacing w:after="0" w:line="240" w:lineRule="auto"/>
        <w:ind w:left="-900"/>
        <w:rPr>
          <w:rFonts w:ascii="Times New Roman" w:hAnsi="Times New Roman" w:cs="Times New Roman"/>
          <w:sz w:val="28"/>
          <w:szCs w:val="28"/>
          <w:lang w:val="uk-UA"/>
        </w:rPr>
      </w:pPr>
    </w:p>
    <w:p w:rsidR="00254E60" w:rsidRPr="00D266B3" w:rsidRDefault="00686245" w:rsidP="00686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624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86245">
        <w:rPr>
          <w:rFonts w:ascii="Times New Roman" w:hAnsi="Times New Roman" w:cs="Times New Roman"/>
          <w:sz w:val="26"/>
          <w:szCs w:val="26"/>
          <w:lang w:val="uk-UA"/>
        </w:rPr>
        <w:t>Начальник юридичного відділу                                             Н.М. Складена</w:t>
      </w:r>
      <w:bookmarkStart w:id="0" w:name="_GoBack"/>
      <w:bookmarkEnd w:id="0"/>
    </w:p>
    <w:sectPr w:rsidR="00254E60" w:rsidRPr="00D266B3" w:rsidSect="008C34D8"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707D"/>
    <w:multiLevelType w:val="hybridMultilevel"/>
    <w:tmpl w:val="917A68D8"/>
    <w:lvl w:ilvl="0" w:tplc="09DCB82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F8364A"/>
    <w:multiLevelType w:val="multilevel"/>
    <w:tmpl w:val="F43E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869AD"/>
    <w:multiLevelType w:val="multilevel"/>
    <w:tmpl w:val="A8C61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A0AFF"/>
    <w:multiLevelType w:val="hybridMultilevel"/>
    <w:tmpl w:val="BD1A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07299"/>
    <w:multiLevelType w:val="hybridMultilevel"/>
    <w:tmpl w:val="20E4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13"/>
    <w:rsid w:val="00087719"/>
    <w:rsid w:val="0009084E"/>
    <w:rsid w:val="00197EBA"/>
    <w:rsid w:val="00254E60"/>
    <w:rsid w:val="003650DC"/>
    <w:rsid w:val="00431B1D"/>
    <w:rsid w:val="00686245"/>
    <w:rsid w:val="006D69BD"/>
    <w:rsid w:val="007970F4"/>
    <w:rsid w:val="008C34D8"/>
    <w:rsid w:val="008E6A70"/>
    <w:rsid w:val="00955ACE"/>
    <w:rsid w:val="00967513"/>
    <w:rsid w:val="00A45254"/>
    <w:rsid w:val="00B741FE"/>
    <w:rsid w:val="00BD1225"/>
    <w:rsid w:val="00D266B3"/>
    <w:rsid w:val="00D45214"/>
    <w:rsid w:val="00D617D6"/>
    <w:rsid w:val="00DA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7970F4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970F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D1225"/>
    <w:pPr>
      <w:spacing w:after="110" w:line="268" w:lineRule="auto"/>
      <w:ind w:left="720" w:right="187" w:firstLine="72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7970F4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970F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D1225"/>
    <w:pPr>
      <w:spacing w:after="110" w:line="268" w:lineRule="auto"/>
      <w:ind w:left="720" w:right="187" w:firstLine="72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3</cp:revision>
  <cp:lastPrinted>2020-09-24T06:19:00Z</cp:lastPrinted>
  <dcterms:created xsi:type="dcterms:W3CDTF">2020-09-24T06:18:00Z</dcterms:created>
  <dcterms:modified xsi:type="dcterms:W3CDTF">2020-09-24T06:20:00Z</dcterms:modified>
</cp:coreProperties>
</file>