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49556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73057" w:rsidRDefault="006C0BF5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 ТРЕТЯ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73057" w:rsidRPr="00714EB5" w:rsidRDefault="0057305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6C0BF5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215D9E" w:rsidRPr="00714EB5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573057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573057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573057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C0BF5" w:rsidRDefault="006C0BF5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0BF5" w:rsidRPr="006C0BF5" w:rsidRDefault="006C0BF5" w:rsidP="006C0BF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28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840-28 -YII від 21.02.2020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C0BF5" w:rsidRDefault="006C0BF5" w:rsidP="006C0B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C0BF5" w:rsidRPr="006C0BF5" w:rsidRDefault="006C0BF5" w:rsidP="006C0B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Чернець  Євгенію Миколайовичу  по пров. Остапа Вишні,25 орієнтовною площею 0,04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C0BF5" w:rsidRPr="006C0BF5" w:rsidRDefault="006C0BF5" w:rsidP="006C0BF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C0BF5" w:rsidRDefault="006C0BF5" w:rsidP="006C0B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C0BF5" w:rsidRDefault="006C0BF5" w:rsidP="00F222E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Чернець  Євгенію Миколайовичу  по пров. Остапа Вишні,25 орієнтовною площею 0,1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BC2E16" w:rsidRPr="006C0BF5" w:rsidRDefault="00BC2E16" w:rsidP="00BC2E1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28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840-28 -YII від 21.02.2020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6C0BF5" w:rsidRDefault="006C0BF5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0BF5" w:rsidRDefault="00BC2E16" w:rsidP="00BC2E1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BC2E16" w:rsidRDefault="00BC2E16" w:rsidP="00BC2E1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Наконечнюк Тетяні Вікторівні  та Семенович Наталії Валентинівні в спільну часткову власність  по вул. Гоголя,50 орієнтовною площею 0,06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BC2E16" w:rsidRPr="006C0BF5" w:rsidRDefault="00BC2E16" w:rsidP="00BC2E16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C2E16" w:rsidRDefault="00BC2E16" w:rsidP="00BC2E1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573057" w:rsidRPr="00F222E6" w:rsidRDefault="00BC2E16" w:rsidP="00F222E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Наконечнюк Тетяні Вікторівні  та Семенович Наталії Валентинівні в спільну часткову власність  по вул. Г</w:t>
      </w:r>
      <w:r w:rsidR="00F222E6">
        <w:rPr>
          <w:rFonts w:ascii="Times New Roman" w:hAnsi="Times New Roman"/>
          <w:color w:val="000000"/>
          <w:sz w:val="28"/>
          <w:szCs w:val="28"/>
          <w:lang w:val="uk-UA" w:eastAsia="ru-RU"/>
        </w:rPr>
        <w:t>оголя,50 орієнтовною площею 0,0750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573057" w:rsidRDefault="00F222E6" w:rsidP="00CF357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BD4F85" w:rsidRDefault="00BD4F85" w:rsidP="00BD4F8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Гуніну  Олександру Валерійовичу  по вул. Гоголя, 11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га</w:t>
      </w:r>
    </w:p>
    <w:p w:rsidR="00BD4F85" w:rsidRPr="00240A44" w:rsidRDefault="00BD4F85" w:rsidP="00BD4F8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динку, господарських будівель і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4F85" w:rsidRDefault="0092687F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Кичун Ользі Петрівні  по вул. Шевченка,10 кв.4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</w:p>
    <w:p w:rsidR="00BD4F85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будівництва та обслуговування житлового будинку, господарських будівель і </w:t>
      </w:r>
    </w:p>
    <w:p w:rsidR="0092687F" w:rsidRPr="0092687F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40A44" w:rsidRPr="00240A44" w:rsidRDefault="00240A44" w:rsidP="00240A4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Горбановському Миколі Мечиславовичу  по вул. Цвітковій, 65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47A81" w:rsidRPr="004C056B" w:rsidRDefault="00747A81" w:rsidP="00747A8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Болотному Василю   Івановичу по вул. Цвітковій, 59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47A81" w:rsidRPr="00747A81" w:rsidRDefault="00747A81" w:rsidP="00747A8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Кокойді Яні Валеріївні по вул. Шевченка,10, кв.3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0,01350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C056B" w:rsidRPr="004C056B" w:rsidRDefault="004C056B" w:rsidP="004C056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Загаєцькому Володимиру Павловичу  по вул. Пушкіна,59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73057" w:rsidRDefault="00573057" w:rsidP="0037680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222E6">
        <w:rPr>
          <w:rFonts w:ascii="Times New Roman" w:hAnsi="Times New Roman"/>
          <w:sz w:val="28"/>
          <w:szCs w:val="28"/>
          <w:lang w:val="uk-UA" w:eastAsia="ru-RU"/>
        </w:rPr>
        <w:t xml:space="preserve"> Закусило Олегу Петровичу  по вул. Менделєєва,75</w:t>
      </w:r>
      <w:r w:rsidR="009D68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9D68E3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 w:rsidR="009D68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23C12" w:rsidRDefault="00823C12" w:rsidP="00823C1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222E6">
        <w:rPr>
          <w:rFonts w:ascii="Times New Roman" w:hAnsi="Times New Roman"/>
          <w:sz w:val="28"/>
          <w:szCs w:val="28"/>
          <w:lang w:val="uk-UA" w:eastAsia="ru-RU"/>
        </w:rPr>
        <w:t xml:space="preserve"> Павлунько Василю Григоровичу   по вул. Першотравневій, 90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222E6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222E6" w:rsidRPr="00F222E6" w:rsidRDefault="00F222E6" w:rsidP="00F222E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22E6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>Шляхтиченко Миколі Григоровичу  по пров. Земляка,13</w:t>
      </w:r>
      <w:r w:rsidRPr="00F222E6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F222E6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</w:p>
    <w:p w:rsidR="00F222E6" w:rsidRDefault="00F222E6" w:rsidP="00F222E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Ободзінському Миколі Миколайовичу   по пров. Олімпійському, 2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>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222E6" w:rsidRDefault="005747C8" w:rsidP="005747C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Безпомєстних Наталії Василівні та Фаловській Світлані Василівні у спільну часткову власність  по вул. Центральній,76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6F37" w:rsidRDefault="00156F37" w:rsidP="00156F3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Ясиновенку Олегу Володимировичу   по вул. Миру,27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F4C61" w:rsidRDefault="002F4C61" w:rsidP="001939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Остапчук Людмилі Павлівні</w:t>
      </w:r>
      <w:r w:rsidR="001939DA">
        <w:rPr>
          <w:rFonts w:ascii="Times New Roman" w:hAnsi="Times New Roman"/>
          <w:sz w:val="28"/>
          <w:szCs w:val="28"/>
          <w:lang w:val="uk-UA" w:eastAsia="ru-RU"/>
        </w:rPr>
        <w:t xml:space="preserve">  по вул.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939DA">
        <w:rPr>
          <w:rFonts w:ascii="Times New Roman" w:hAnsi="Times New Roman"/>
          <w:sz w:val="28"/>
          <w:szCs w:val="28"/>
          <w:lang w:val="uk-UA" w:eastAsia="ru-RU"/>
        </w:rPr>
        <w:t xml:space="preserve">Гоголя, 82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1939DA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464E0" w:rsidRDefault="00E464E0" w:rsidP="00E464E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Махині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Галині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>Яківні та Дудник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Наталії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Яківні у спільну часткову  власність  </w:t>
      </w:r>
    </w:p>
    <w:p w:rsidR="00E464E0" w:rsidRDefault="00E464E0" w:rsidP="00E464E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 вул.</w:t>
      </w:r>
      <w:r w:rsidRPr="00E464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Першотравневій,75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E4C8E" w:rsidRDefault="006E4C8E" w:rsidP="006E4C8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Уманець Людмилі Леонідівні  по вул.   Марка Вовчка, 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464E0" w:rsidRDefault="005747C8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Черепин</w:t>
      </w:r>
    </w:p>
    <w:p w:rsidR="009D68E3" w:rsidRPr="00215D9E" w:rsidRDefault="00215D9E" w:rsidP="00215D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75362">
        <w:rPr>
          <w:rFonts w:ascii="Times New Roman" w:hAnsi="Times New Roman"/>
          <w:sz w:val="28"/>
          <w:szCs w:val="28"/>
          <w:lang w:val="uk-UA" w:eastAsia="ru-RU"/>
        </w:rPr>
        <w:t xml:space="preserve"> Щехор</w:t>
      </w:r>
      <w:r w:rsidR="005747C8">
        <w:rPr>
          <w:rFonts w:ascii="Times New Roman" w:hAnsi="Times New Roman"/>
          <w:sz w:val="28"/>
          <w:szCs w:val="28"/>
          <w:lang w:val="uk-UA" w:eastAsia="ru-RU"/>
        </w:rPr>
        <w:t>ському Станіславу Дем'яновичу  по вул. Варшавській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5747C8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9D68E3" w:rsidRDefault="00215D9E" w:rsidP="00215D9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747C8">
        <w:rPr>
          <w:rFonts w:ascii="Times New Roman" w:hAnsi="Times New Roman"/>
          <w:sz w:val="28"/>
          <w:szCs w:val="28"/>
          <w:lang w:val="uk-UA" w:eastAsia="ru-RU"/>
        </w:rPr>
        <w:t xml:space="preserve"> Хохич Катерині Григорівні  по вул. Проліскова,3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97C87" w:rsidRDefault="005747C8" w:rsidP="00F97C8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F97C8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Голодьки</w:t>
      </w:r>
    </w:p>
    <w:p w:rsidR="00F97C87" w:rsidRDefault="00F97C87" w:rsidP="008F02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747C8">
        <w:rPr>
          <w:rFonts w:ascii="Times New Roman" w:hAnsi="Times New Roman"/>
          <w:sz w:val="28"/>
          <w:szCs w:val="28"/>
          <w:lang w:val="uk-UA" w:eastAsia="ru-RU"/>
        </w:rPr>
        <w:t xml:space="preserve"> Сагатюк Наталії Броніславівні  вул.  Шевченка,12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156F3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Поліщуку Леоніду Петровичу  вул. Лісовій,37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6791C" w:rsidRDefault="0016791C" w:rsidP="001679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Скибинці</w:t>
      </w:r>
    </w:p>
    <w:p w:rsidR="0016791C" w:rsidRDefault="0016791C" w:rsidP="0016791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Філатову Ярославу Віталійовичу  вул. Миру, 50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6791C" w:rsidRDefault="0016791C" w:rsidP="001679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16791C" w:rsidRDefault="0016791C" w:rsidP="0016791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Мусієнко Валентині Станіславівні та Ковтун Ларисі Станіславівні у спільну часткову власність   вул. Набережній,14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Григорівка</w:t>
      </w:r>
    </w:p>
    <w:p w:rsidR="00846460" w:rsidRDefault="00846460" w:rsidP="0084646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Мосійчук Тетяні Петрівні   вул. 8-Березня,5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Дібрівка</w:t>
      </w:r>
    </w:p>
    <w:p w:rsidR="00886E3C" w:rsidRDefault="00886E3C" w:rsidP="00886E3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Лисяній Тетяні Іванівні вул. Космонавтів, 40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86E3C" w:rsidRPr="00886E3C" w:rsidRDefault="00886E3C" w:rsidP="00886E3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Костюку Антону Володимировичу  вул. Вишневій, 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Позняковій Антоніні Петрівні  вул. Мічуріна, 20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46460" w:rsidRDefault="00846460" w:rsidP="0084646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Озоль Марії Леонівні  вул. Мічуріна, 11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73601" w:rsidRDefault="00273601" w:rsidP="0027360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Фармагей Оксані Миколаївні </w:t>
      </w:r>
      <w:r w:rsidR="00DC6519">
        <w:rPr>
          <w:rFonts w:ascii="Times New Roman" w:hAnsi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вул. Степовій, 27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75F5" w:rsidRDefault="001575F5" w:rsidP="001575F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Стадниця</w:t>
      </w:r>
    </w:p>
    <w:p w:rsidR="00846460" w:rsidRDefault="001575F5" w:rsidP="00886E3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 Наталії Анатоліївні </w:t>
      </w:r>
      <w:r w:rsidR="00DC6519">
        <w:rPr>
          <w:rFonts w:ascii="Times New Roman" w:hAnsi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Жовтневій, 24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8C6" w:rsidRDefault="008778C6" w:rsidP="008778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Мостовому Олександру Юрійовичу по  вул. Лесі Українки, 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8C6" w:rsidRDefault="00DC6519" w:rsidP="008778C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</w:t>
      </w:r>
    </w:p>
    <w:p w:rsidR="008778C6" w:rsidRDefault="008778C6" w:rsidP="008778C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DC6519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C6519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встановлення (відновлення) меж земельних ділянок, для послідуючої</w:t>
      </w:r>
    </w:p>
    <w:p w:rsidR="00DC6519" w:rsidRDefault="008778C6" w:rsidP="008778C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DC6519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редачу  </w:t>
      </w:r>
      <w:r w:rsidR="00DC6519">
        <w:rPr>
          <w:rFonts w:ascii="Times New Roman" w:hAnsi="Times New Roman"/>
          <w:b/>
          <w:sz w:val="28"/>
          <w:szCs w:val="28"/>
          <w:lang w:val="uk-UA" w:eastAsia="ru-RU"/>
        </w:rPr>
        <w:t>у власність  в  с. Михайлівка</w:t>
      </w:r>
    </w:p>
    <w:p w:rsidR="00DC6519" w:rsidRDefault="00DC6519" w:rsidP="00DC651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Дердюк Марії Іванівні по вул. Перемоги, 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C6519" w:rsidRDefault="00DC6519" w:rsidP="00DC651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1F6B60">
        <w:rPr>
          <w:rFonts w:ascii="Times New Roman" w:hAnsi="Times New Roman"/>
          <w:sz w:val="28"/>
          <w:szCs w:val="28"/>
          <w:lang w:val="uk-UA" w:eastAsia="ru-RU"/>
        </w:rPr>
        <w:t xml:space="preserve">  Чорноморцю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Сергію Васильовичу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>вул. 8 Березня,14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будівництва та обслуговування житлового будинку, господарських будівель і </w:t>
      </w:r>
      <w:r w:rsidR="00033E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33EE9" w:rsidRDefault="00033EE9" w:rsidP="00033E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-   Поляничному  Сергію Васильовичу  по вул. Центральна,1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01825" w:rsidRDefault="00001825" w:rsidP="0000182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Поліщуку Петру Даниловичу по вул. Шевченка, 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51797" w:rsidRPr="0061057E" w:rsidRDefault="0061057E" w:rsidP="0061057E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F51797" w:rsidRP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</w:t>
      </w:r>
      <w:r w:rsidRP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F51797" w:rsidRP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ділянок, для послідуючої передачі у </w:t>
      </w:r>
      <w:r w:rsidR="00261FB4" w:rsidRPr="0061057E">
        <w:rPr>
          <w:rFonts w:ascii="Times New Roman" w:hAnsi="Times New Roman"/>
          <w:b/>
          <w:sz w:val="28"/>
          <w:szCs w:val="28"/>
          <w:lang w:val="uk-UA" w:eastAsia="ru-RU"/>
        </w:rPr>
        <w:t>власність  на території  Бурко</w:t>
      </w:r>
      <w:r w:rsidR="00F51797" w:rsidRPr="0061057E">
        <w:rPr>
          <w:rFonts w:ascii="Times New Roman" w:hAnsi="Times New Roman"/>
          <w:b/>
          <w:sz w:val="28"/>
          <w:szCs w:val="28"/>
          <w:lang w:val="uk-UA" w:eastAsia="ru-RU"/>
        </w:rPr>
        <w:t>вецького  старостинського  округу</w:t>
      </w:r>
    </w:p>
    <w:p w:rsidR="00F51797" w:rsidRPr="0061057E" w:rsidRDefault="00F51797" w:rsidP="000431A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-  Гвоздевських  Віктору  Михайловичу  на території </w:t>
      </w:r>
      <w:r w:rsidR="00FC5987" w:rsidRPr="0061057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61FB4" w:rsidRPr="0061057E">
        <w:rPr>
          <w:rFonts w:ascii="Times New Roman" w:hAnsi="Times New Roman"/>
          <w:sz w:val="28"/>
          <w:szCs w:val="28"/>
          <w:lang w:val="uk-UA" w:eastAsia="ru-RU"/>
        </w:rPr>
        <w:t>Тетіївської міської ради Бурко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вецького   старос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>тинського  округу   в розмірі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1/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5</w:t>
      </w:r>
      <w:r w:rsidR="00FC5987" w:rsidRPr="0061057E">
        <w:rPr>
          <w:rFonts w:ascii="Times New Roman" w:hAnsi="Times New Roman"/>
          <w:sz w:val="28"/>
          <w:szCs w:val="28"/>
          <w:lang w:val="uk-UA" w:eastAsia="ru-RU"/>
        </w:rPr>
        <w:t xml:space="preserve"> частки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та 1/3 із 1/5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частки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C5987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права на земельну частку /пай/</w:t>
      </w:r>
      <w:r w:rsidR="00243279"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45D3" w:rsidRPr="0061057E">
        <w:rPr>
          <w:rFonts w:ascii="Times New Roman" w:hAnsi="Times New Roman"/>
          <w:sz w:val="28"/>
          <w:szCs w:val="28"/>
          <w:lang w:val="uk-UA" w:eastAsia="ru-RU"/>
        </w:rPr>
        <w:t>із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431A2" w:rsidRPr="0061057E">
        <w:rPr>
          <w:rFonts w:ascii="Times New Roman" w:hAnsi="Times New Roman"/>
          <w:sz w:val="28"/>
          <w:szCs w:val="28"/>
          <w:lang w:val="uk-UA" w:eastAsia="ru-RU"/>
        </w:rPr>
        <w:t xml:space="preserve">3,7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в умовних кадастрових гектарах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(  ділянка  №156  згідно схеми розпаювання колишнього КСП «Бурківці»)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0431A2"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>ведення товарного сільськогосподарського виробництва за рахунок земель комунальної власності  міської ради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відповідно свідоцтв  про 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на спадщину за законом</w:t>
      </w:r>
      <w:r w:rsidR="001C0D5D"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C0D5D" w:rsidRPr="0061057E" w:rsidRDefault="000431A2" w:rsidP="001C0D5D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sz w:val="28"/>
          <w:szCs w:val="28"/>
          <w:lang w:val="uk-UA" w:eastAsia="ru-RU"/>
        </w:rPr>
        <w:t>-  Гвоздевських  Ользі   Михайлівні</w:t>
      </w:r>
      <w:r w:rsidR="00243279"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 на території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>території   Тетіївської міської ради Бурковецького   старос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>тинського  округу   в розмірі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1/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5 частки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та 1/3 із 1/5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частки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права на земельну частку /пай/ із 3,7 в умовних кадастрових гектарах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(  ділянка  №156  згідно схеми розпаювання колишнього КСП «Бурківці»)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>,  відповідно свідоцтв  про право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на спадщину за законом</w:t>
      </w:r>
      <w:r w:rsidR="001C0D5D"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1057E" w:rsidRPr="0061057E" w:rsidRDefault="00261FB4" w:rsidP="0061057E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0431A2" w:rsidRPr="0061057E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 Гвоздевських  Олександру   Михайловичу   на території  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>території   Тетіївської міської ради Бурковецького   старос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>тинського  округу   в розмірі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1/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5 частки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та 1/3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1057E">
        <w:rPr>
          <w:rFonts w:ascii="Times New Roman" w:hAnsi="Times New Roman"/>
          <w:sz w:val="28"/>
          <w:szCs w:val="28"/>
          <w:lang w:val="uk-UA" w:eastAsia="ru-RU"/>
        </w:rPr>
        <w:t xml:space="preserve"> із 1/5 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 xml:space="preserve">частки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права на земельну частку /пай/ із 3,7 в умовних кадастрових гектарах</w:t>
      </w:r>
      <w:r w:rsidR="001E6838">
        <w:rPr>
          <w:rFonts w:ascii="Times New Roman" w:hAnsi="Times New Roman"/>
          <w:sz w:val="28"/>
          <w:szCs w:val="28"/>
          <w:lang w:val="uk-UA" w:eastAsia="ru-RU"/>
        </w:rPr>
        <w:t xml:space="preserve">(  ділянка  №156  згідно схеми розпаювання колишнього КСП «Бурківці») 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 за рахунок земель комунальної власності  міської ради</w:t>
      </w:r>
      <w:r w:rsidR="001C0D5D">
        <w:rPr>
          <w:rFonts w:ascii="Times New Roman" w:hAnsi="Times New Roman"/>
          <w:sz w:val="28"/>
          <w:szCs w:val="28"/>
          <w:lang w:val="uk-UA" w:eastAsia="ru-RU"/>
        </w:rPr>
        <w:t>, відповідно свідоцтв  про права на спадщину за законом</w:t>
      </w:r>
      <w:r w:rsidR="0061057E" w:rsidRPr="0061057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573057" w:rsidRDefault="0061057E" w:rsidP="00886E3C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A194F" w:rsidRPr="0096473D" w:rsidRDefault="007A194F" w:rsidP="00B539BE">
      <w:pPr>
        <w:tabs>
          <w:tab w:val="left" w:pos="10348"/>
        </w:tabs>
        <w:spacing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573057" w:rsidP="00B539BE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41B7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B539BE" w:rsidRPr="003541B7" w:rsidRDefault="00B539BE" w:rsidP="00B539BE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E4CC1" w:rsidRPr="00886E3C" w:rsidRDefault="00573057" w:rsidP="00886E3C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73057" w:rsidRPr="00714EB5" w:rsidRDefault="008220FA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26.08</w:t>
      </w:r>
      <w:r w:rsidR="00573057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573057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573057" w:rsidRDefault="00573057" w:rsidP="00886E3C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8220F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 w:rsidR="0016791C">
        <w:rPr>
          <w:rFonts w:ascii="Times New Roman" w:hAnsi="Times New Roman"/>
          <w:sz w:val="28"/>
          <w:szCs w:val="28"/>
          <w:u w:val="single"/>
          <w:lang w:val="uk-UA" w:eastAsia="ru-RU"/>
        </w:rPr>
        <w:t>33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B539BE" w:rsidRPr="00B539BE" w:rsidRDefault="00B539BE" w:rsidP="00B539BE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B539B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Про</w:t>
      </w:r>
      <w:r w:rsidRPr="00B539BE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е</w:t>
      </w:r>
      <w:r w:rsidRPr="00B539B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кт рішення погоджено :</w:t>
      </w:r>
    </w:p>
    <w:p w:rsidR="00B539BE" w:rsidRPr="00B539BE" w:rsidRDefault="00B539BE" w:rsidP="00B539BE">
      <w:pPr>
        <w:widowControl w:val="0"/>
        <w:tabs>
          <w:tab w:val="left" w:pos="7755"/>
        </w:tabs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В.о.п</w:t>
      </w:r>
      <w:r w:rsidRPr="00B539BE">
        <w:rPr>
          <w:rFonts w:ascii="Times New Roman" w:eastAsia="Times New Roman" w:hAnsi="Times New Roman"/>
          <w:bCs/>
          <w:sz w:val="24"/>
          <w:szCs w:val="24"/>
          <w:lang w:eastAsia="x-none"/>
        </w:rPr>
        <w:t>ерш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ого</w:t>
      </w:r>
      <w:r w:rsidRPr="00B539B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заступник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а</w:t>
      </w:r>
      <w:r w:rsidRPr="00B539B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м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і</w:t>
      </w:r>
      <w:r w:rsidRPr="00B539BE">
        <w:rPr>
          <w:rFonts w:ascii="Times New Roman" w:eastAsia="Times New Roman" w:hAnsi="Times New Roman"/>
          <w:bCs/>
          <w:sz w:val="24"/>
          <w:szCs w:val="24"/>
          <w:lang w:eastAsia="x-none"/>
        </w:rPr>
        <w:t>ського голови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                                 П.В.Корнієнко</w:t>
      </w:r>
    </w:p>
    <w:p w:rsidR="00B539BE" w:rsidRPr="00B539BE" w:rsidRDefault="00B539BE" w:rsidP="00B539BE">
      <w:pPr>
        <w:widowControl w:val="0"/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Заступник міського міського голови         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             О.О. Коцеруба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 Начальник відділу земельних відносин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lastRenderedPageBreak/>
        <w:tab/>
        <w:t>та охорони навколишнього середовища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   С.П. Литвин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Начальник відділу житлово-комунального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господарства, транспорту та благоустрою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</w:t>
      </w:r>
      <w:r w:rsidR="008220FA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П.В. Дем’янчук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Начальник відділу містобудування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та архітектури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Д.М. Павленко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Директор КП «Агенція регіонального розвитку»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  Т.Г. Уманець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Начальник міжнародного відділу та</w:t>
      </w:r>
    </w:p>
    <w:p w:rsidR="00B539BE" w:rsidRPr="00B539BE" w:rsidRDefault="00B539BE" w:rsidP="00B539B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проектно-інвестиційної діяльності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</w:t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B539BE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В.В.Карпович</w:t>
      </w:r>
    </w:p>
    <w:p w:rsidR="00B539BE" w:rsidRPr="00B539BE" w:rsidRDefault="00B539BE" w:rsidP="00B539BE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73057" w:rsidRPr="006115F2" w:rsidRDefault="00573057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573057" w:rsidRPr="006115F2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6B" w:rsidRDefault="0049556B">
      <w:pPr>
        <w:spacing w:after="0" w:line="240" w:lineRule="auto"/>
      </w:pPr>
      <w:r>
        <w:separator/>
      </w:r>
    </w:p>
  </w:endnote>
  <w:endnote w:type="continuationSeparator" w:id="0">
    <w:p w:rsidR="0049556B" w:rsidRDefault="0049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6B" w:rsidRDefault="0049556B">
      <w:pPr>
        <w:spacing w:after="0" w:line="240" w:lineRule="auto"/>
      </w:pPr>
      <w:r>
        <w:separator/>
      </w:r>
    </w:p>
  </w:footnote>
  <w:footnote w:type="continuationSeparator" w:id="0">
    <w:p w:rsidR="0049556B" w:rsidRDefault="0049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0FA">
      <w:rPr>
        <w:rStyle w:val="a5"/>
        <w:noProof/>
      </w:rPr>
      <w:t>6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66C7"/>
    <w:rsid w:val="001B76D2"/>
    <w:rsid w:val="001B76D5"/>
    <w:rsid w:val="001C0D5D"/>
    <w:rsid w:val="001C4736"/>
    <w:rsid w:val="001C497D"/>
    <w:rsid w:val="001D0614"/>
    <w:rsid w:val="001D0ECE"/>
    <w:rsid w:val="001D47DF"/>
    <w:rsid w:val="001D6FD5"/>
    <w:rsid w:val="001E10E3"/>
    <w:rsid w:val="001E6838"/>
    <w:rsid w:val="001F46AD"/>
    <w:rsid w:val="001F6B60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1F02"/>
    <w:rsid w:val="00261FB4"/>
    <w:rsid w:val="00266A43"/>
    <w:rsid w:val="00267A08"/>
    <w:rsid w:val="00272545"/>
    <w:rsid w:val="00273601"/>
    <w:rsid w:val="0027667F"/>
    <w:rsid w:val="002804E9"/>
    <w:rsid w:val="0028451A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32702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4721"/>
    <w:rsid w:val="004D0842"/>
    <w:rsid w:val="004D5D93"/>
    <w:rsid w:val="004D7624"/>
    <w:rsid w:val="004E138B"/>
    <w:rsid w:val="004E2F2D"/>
    <w:rsid w:val="004E5AE2"/>
    <w:rsid w:val="004E7AB6"/>
    <w:rsid w:val="004F272F"/>
    <w:rsid w:val="004F621E"/>
    <w:rsid w:val="0050175D"/>
    <w:rsid w:val="00503355"/>
    <w:rsid w:val="0050373A"/>
    <w:rsid w:val="005066CD"/>
    <w:rsid w:val="00523123"/>
    <w:rsid w:val="005248A4"/>
    <w:rsid w:val="00525E24"/>
    <w:rsid w:val="00534736"/>
    <w:rsid w:val="005361C9"/>
    <w:rsid w:val="005370EA"/>
    <w:rsid w:val="0054118E"/>
    <w:rsid w:val="00541256"/>
    <w:rsid w:val="0054186E"/>
    <w:rsid w:val="005419EF"/>
    <w:rsid w:val="00550089"/>
    <w:rsid w:val="005501CD"/>
    <w:rsid w:val="00552A56"/>
    <w:rsid w:val="0055505E"/>
    <w:rsid w:val="0055534E"/>
    <w:rsid w:val="00556887"/>
    <w:rsid w:val="0056298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4681"/>
    <w:rsid w:val="005C5487"/>
    <w:rsid w:val="005D0475"/>
    <w:rsid w:val="005D153A"/>
    <w:rsid w:val="005D2573"/>
    <w:rsid w:val="005D2E7B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783B"/>
    <w:rsid w:val="007034F3"/>
    <w:rsid w:val="007105D4"/>
    <w:rsid w:val="00710E0E"/>
    <w:rsid w:val="0071306F"/>
    <w:rsid w:val="00714EB5"/>
    <w:rsid w:val="00716374"/>
    <w:rsid w:val="00716D44"/>
    <w:rsid w:val="007273DC"/>
    <w:rsid w:val="00732BCC"/>
    <w:rsid w:val="0074296A"/>
    <w:rsid w:val="00745672"/>
    <w:rsid w:val="00747A81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409CF"/>
    <w:rsid w:val="00842D1F"/>
    <w:rsid w:val="00842D2D"/>
    <w:rsid w:val="00844BF0"/>
    <w:rsid w:val="00846460"/>
    <w:rsid w:val="00846A54"/>
    <w:rsid w:val="00851D9B"/>
    <w:rsid w:val="00854203"/>
    <w:rsid w:val="00854C46"/>
    <w:rsid w:val="008565C2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AD4"/>
    <w:rsid w:val="008A1AF3"/>
    <w:rsid w:val="008A21B4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2EEE"/>
    <w:rsid w:val="00902F23"/>
    <w:rsid w:val="009057A3"/>
    <w:rsid w:val="00906002"/>
    <w:rsid w:val="009105FB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758F"/>
    <w:rsid w:val="009510F3"/>
    <w:rsid w:val="009524D1"/>
    <w:rsid w:val="00955838"/>
    <w:rsid w:val="009610EB"/>
    <w:rsid w:val="0096473D"/>
    <w:rsid w:val="00975362"/>
    <w:rsid w:val="00975422"/>
    <w:rsid w:val="0097733C"/>
    <w:rsid w:val="00980215"/>
    <w:rsid w:val="00983F18"/>
    <w:rsid w:val="009903DF"/>
    <w:rsid w:val="00991C86"/>
    <w:rsid w:val="00993542"/>
    <w:rsid w:val="0099685A"/>
    <w:rsid w:val="00997500"/>
    <w:rsid w:val="009A034C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111BA"/>
    <w:rsid w:val="00A17F89"/>
    <w:rsid w:val="00A21370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39BE"/>
    <w:rsid w:val="00B5460E"/>
    <w:rsid w:val="00B55B13"/>
    <w:rsid w:val="00B6561A"/>
    <w:rsid w:val="00B66241"/>
    <w:rsid w:val="00B662ED"/>
    <w:rsid w:val="00B7002B"/>
    <w:rsid w:val="00B71922"/>
    <w:rsid w:val="00B76693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C1215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60446"/>
    <w:rsid w:val="00D60593"/>
    <w:rsid w:val="00D6248A"/>
    <w:rsid w:val="00D66D9B"/>
    <w:rsid w:val="00D708E2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52CB"/>
    <w:rsid w:val="00E67888"/>
    <w:rsid w:val="00E7248A"/>
    <w:rsid w:val="00E74624"/>
    <w:rsid w:val="00E74DB1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8DB"/>
    <w:rsid w:val="00ED54FA"/>
    <w:rsid w:val="00ED655C"/>
    <w:rsid w:val="00ED6D3E"/>
    <w:rsid w:val="00ED76F1"/>
    <w:rsid w:val="00ED7953"/>
    <w:rsid w:val="00EE3765"/>
    <w:rsid w:val="00EE4236"/>
    <w:rsid w:val="00EE4CC1"/>
    <w:rsid w:val="00EE5A0A"/>
    <w:rsid w:val="00EE6406"/>
    <w:rsid w:val="00EE7A39"/>
    <w:rsid w:val="00EE7F82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2068F"/>
    <w:rsid w:val="00F222E6"/>
    <w:rsid w:val="00F22E99"/>
    <w:rsid w:val="00F23833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200A"/>
    <w:rsid w:val="00F8235A"/>
    <w:rsid w:val="00F85BEB"/>
    <w:rsid w:val="00F91BCB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5EE7"/>
    <w:rsid w:val="00FC5987"/>
    <w:rsid w:val="00FC5F1C"/>
    <w:rsid w:val="00FC6787"/>
    <w:rsid w:val="00FD3320"/>
    <w:rsid w:val="00FD4CD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331F9"/>
  <w15:docId w15:val="{4B9BCE39-9C7A-47E0-B80C-D5352A9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EDF3-8059-49BD-A81E-A2572414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247</cp:revision>
  <cp:lastPrinted>2020-08-19T10:48:00Z</cp:lastPrinted>
  <dcterms:created xsi:type="dcterms:W3CDTF">2007-01-01T04:26:00Z</dcterms:created>
  <dcterms:modified xsi:type="dcterms:W3CDTF">2020-08-19T10:51:00Z</dcterms:modified>
</cp:coreProperties>
</file>