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8968EB" w:rsidP="008968EB">
      <w:pPr>
        <w:pStyle w:val="a3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Pr="002A7932" w:rsidRDefault="008968EB" w:rsidP="002A7932">
      <w:pPr>
        <w:pStyle w:val="a3"/>
        <w:spacing w:after="0"/>
        <w:ind w:right="-45"/>
        <w:jc w:val="center"/>
        <w:rPr>
          <w:b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ДРУГА СЕСІЯ СЬОМОГО СКЛИКАННЯ</w:t>
      </w:r>
    </w:p>
    <w:p w:rsidR="008968EB" w:rsidRDefault="008968EB" w:rsidP="008968EB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1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40DC8" w:rsidRPr="002A7932" w:rsidRDefault="00B40DC8" w:rsidP="008968EB">
      <w:pPr>
        <w:pStyle w:val="a3"/>
        <w:spacing w:before="2"/>
        <w:rPr>
          <w:b/>
        </w:rPr>
      </w:pPr>
    </w:p>
    <w:p w:rsidR="0046598D" w:rsidRDefault="008968EB" w:rsidP="005C1971">
      <w:pPr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П</w:t>
      </w:r>
      <w:r w:rsidR="00EA7321">
        <w:rPr>
          <w:rStyle w:val="a5"/>
          <w:sz w:val="28"/>
          <w:szCs w:val="28"/>
          <w:lang w:val="uk-UA"/>
        </w:rPr>
        <w:t xml:space="preserve">ро  внесення змін до рішення </w:t>
      </w:r>
      <w:r w:rsidR="0046598D">
        <w:rPr>
          <w:rStyle w:val="a5"/>
          <w:sz w:val="28"/>
          <w:szCs w:val="28"/>
          <w:lang w:val="uk-UA"/>
        </w:rPr>
        <w:t>27 сесії</w:t>
      </w:r>
    </w:p>
    <w:p w:rsidR="0046598D" w:rsidRDefault="0046598D" w:rsidP="005C1971">
      <w:pPr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en-US"/>
        </w:rPr>
        <w:t>VII</w:t>
      </w:r>
      <w:r>
        <w:rPr>
          <w:rStyle w:val="a5"/>
          <w:sz w:val="28"/>
          <w:szCs w:val="28"/>
          <w:lang w:val="uk-UA"/>
        </w:rPr>
        <w:t xml:space="preserve"> скликання </w:t>
      </w:r>
      <w:r w:rsidR="00EA7321">
        <w:rPr>
          <w:rStyle w:val="a5"/>
          <w:sz w:val="28"/>
          <w:szCs w:val="28"/>
          <w:lang w:val="uk-UA"/>
        </w:rPr>
        <w:t>Тетіївської міської ради</w:t>
      </w:r>
    </w:p>
    <w:p w:rsidR="00EA7321" w:rsidRPr="00EA7321" w:rsidRDefault="00EA7321" w:rsidP="005C1971">
      <w:pPr>
        <w:rPr>
          <w:b/>
          <w:bCs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№ 799-27-</w:t>
      </w:r>
      <w:r>
        <w:rPr>
          <w:rStyle w:val="a5"/>
          <w:sz w:val="28"/>
          <w:szCs w:val="28"/>
          <w:lang w:val="en-US"/>
        </w:rPr>
        <w:t>VII</w:t>
      </w:r>
      <w:r w:rsidRPr="0046598D"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від 23.01.2020 року</w:t>
      </w:r>
    </w:p>
    <w:p w:rsidR="008968EB" w:rsidRDefault="008968EB" w:rsidP="008968EB">
      <w:pPr>
        <w:rPr>
          <w:rFonts w:ascii="Times New Roman" w:hAnsi="Times New Roman"/>
          <w:sz w:val="28"/>
          <w:szCs w:val="28"/>
          <w:lang w:val="uk-UA"/>
        </w:rPr>
      </w:pPr>
    </w:p>
    <w:p w:rsidR="008968EB" w:rsidRDefault="004E162A" w:rsidP="008968E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ст.-ст. 26, 5</w:t>
      </w:r>
      <w:r w:rsidR="008968EB">
        <w:rPr>
          <w:rFonts w:ascii="Times New Roman" w:hAnsi="Times New Roman"/>
          <w:sz w:val="28"/>
          <w:szCs w:val="28"/>
          <w:lang w:val="uk-UA"/>
        </w:rPr>
        <w:t>1 Закону України «Про місцеве самоврядування в Україні», Тетіївська міська рада</w:t>
      </w:r>
    </w:p>
    <w:p w:rsidR="008968EB" w:rsidRDefault="008968EB" w:rsidP="008968E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2A7932" w:rsidRDefault="008968EB" w:rsidP="008968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932">
        <w:rPr>
          <w:rFonts w:ascii="Times New Roman" w:hAnsi="Times New Roman"/>
          <w:b/>
          <w:sz w:val="28"/>
          <w:szCs w:val="28"/>
          <w:lang w:val="uk-UA"/>
        </w:rPr>
        <w:t>В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И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Р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І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Ш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И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Л</w:t>
      </w:r>
      <w:r w:rsidR="002A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7932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73D9F" w:rsidRDefault="00E73D9F" w:rsidP="008968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7932" w:rsidRPr="002A7932" w:rsidRDefault="002A7932" w:rsidP="002A7932">
      <w:pPr>
        <w:ind w:left="284" w:hanging="284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41D5F" w:rsidRPr="0046598D">
        <w:rPr>
          <w:rFonts w:ascii="Times New Roman" w:hAnsi="Times New Roman"/>
          <w:sz w:val="28"/>
          <w:szCs w:val="28"/>
          <w:lang w:val="uk-UA"/>
        </w:rPr>
        <w:t>Внести зміни до р</w:t>
      </w:r>
      <w:r w:rsidR="0046598D" w:rsidRPr="0046598D">
        <w:rPr>
          <w:rFonts w:ascii="Times New Roman" w:hAnsi="Times New Roman"/>
          <w:sz w:val="28"/>
          <w:szCs w:val="28"/>
          <w:lang w:val="uk-UA"/>
        </w:rPr>
        <w:t xml:space="preserve">ішення 27 сесії </w:t>
      </w:r>
      <w:r w:rsidR="0046598D" w:rsidRPr="0046598D">
        <w:rPr>
          <w:rStyle w:val="a5"/>
          <w:b w:val="0"/>
          <w:sz w:val="28"/>
          <w:szCs w:val="28"/>
          <w:lang w:val="en-US"/>
        </w:rPr>
        <w:t>VII</w:t>
      </w:r>
      <w:r w:rsidR="0046598D" w:rsidRPr="0046598D">
        <w:rPr>
          <w:rStyle w:val="a5"/>
          <w:b w:val="0"/>
          <w:sz w:val="28"/>
          <w:szCs w:val="28"/>
          <w:lang w:val="uk-UA"/>
        </w:rPr>
        <w:t xml:space="preserve"> скликання</w:t>
      </w:r>
      <w:r w:rsidR="0046598D" w:rsidRPr="0046598D">
        <w:rPr>
          <w:rStyle w:val="a5"/>
          <w:sz w:val="28"/>
          <w:szCs w:val="28"/>
          <w:lang w:val="uk-UA"/>
        </w:rPr>
        <w:t xml:space="preserve"> </w:t>
      </w:r>
      <w:r w:rsidR="0046598D" w:rsidRPr="0046598D"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968EB" w:rsidRPr="00465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98D" w:rsidRPr="0046598D">
        <w:rPr>
          <w:rStyle w:val="a5"/>
          <w:b w:val="0"/>
          <w:sz w:val="28"/>
          <w:szCs w:val="28"/>
          <w:lang w:val="uk-UA"/>
        </w:rPr>
        <w:t>№ 799-27-</w:t>
      </w:r>
      <w:r w:rsidR="0046598D" w:rsidRPr="0046598D">
        <w:rPr>
          <w:rStyle w:val="a5"/>
          <w:b w:val="0"/>
          <w:sz w:val="28"/>
          <w:szCs w:val="28"/>
          <w:lang w:val="en-US"/>
        </w:rPr>
        <w:t>VII</w:t>
      </w:r>
      <w:r w:rsidR="0046598D" w:rsidRPr="0046598D">
        <w:rPr>
          <w:rStyle w:val="a5"/>
          <w:b w:val="0"/>
          <w:sz w:val="28"/>
          <w:szCs w:val="28"/>
          <w:lang w:val="uk-UA"/>
        </w:rPr>
        <w:t xml:space="preserve"> від 23.01.2020 року</w:t>
      </w:r>
      <w:r>
        <w:rPr>
          <w:rStyle w:val="a5"/>
          <w:b w:val="0"/>
          <w:sz w:val="28"/>
          <w:szCs w:val="28"/>
          <w:lang w:val="uk-UA"/>
        </w:rPr>
        <w:t xml:space="preserve"> «</w:t>
      </w:r>
      <w:r w:rsidRPr="002A7932">
        <w:rPr>
          <w:sz w:val="28"/>
          <w:szCs w:val="28"/>
          <w:lang w:val="uk-UA"/>
        </w:rPr>
        <w:t xml:space="preserve">Про внесення змін до складу </w:t>
      </w:r>
    </w:p>
    <w:p w:rsidR="0046598D" w:rsidRPr="00BD440C" w:rsidRDefault="00BD440C" w:rsidP="00BD440C">
      <w:pPr>
        <w:ind w:left="284" w:hanging="284"/>
        <w:rPr>
          <w:rStyle w:val="a5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932" w:rsidRPr="002A7932">
        <w:rPr>
          <w:sz w:val="28"/>
          <w:szCs w:val="28"/>
          <w:lang w:val="uk-UA"/>
        </w:rPr>
        <w:t xml:space="preserve">виконавчого комітету Тетіївської </w:t>
      </w:r>
      <w:r w:rsidR="002A7932" w:rsidRPr="002A7932">
        <w:rPr>
          <w:sz w:val="28"/>
          <w:szCs w:val="28"/>
          <w:lang w:val="uk-UA"/>
        </w:rPr>
        <w:t xml:space="preserve"> </w:t>
      </w:r>
      <w:r w:rsidR="002A7932" w:rsidRPr="002A7932">
        <w:rPr>
          <w:sz w:val="28"/>
          <w:szCs w:val="28"/>
          <w:lang w:val="uk-UA"/>
        </w:rPr>
        <w:t>міської ради</w:t>
      </w:r>
      <w:r w:rsidR="002A793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, </w:t>
      </w:r>
      <w:r w:rsidR="0046598D" w:rsidRPr="00BD440C">
        <w:rPr>
          <w:rStyle w:val="a5"/>
          <w:b w:val="0"/>
          <w:sz w:val="28"/>
          <w:szCs w:val="28"/>
          <w:lang w:val="uk-UA"/>
        </w:rPr>
        <w:t>виклавши пункт 2 рішення у наступній редакції:</w:t>
      </w:r>
    </w:p>
    <w:p w:rsidR="00BD440C" w:rsidRDefault="00BD440C" w:rsidP="00BD440C">
      <w:pPr>
        <w:pStyle w:val="a6"/>
        <w:ind w:left="0"/>
        <w:jc w:val="both"/>
        <w:rPr>
          <w:rStyle w:val="a5"/>
          <w:b w:val="0"/>
          <w:sz w:val="28"/>
          <w:szCs w:val="28"/>
          <w:lang w:val="uk-UA"/>
        </w:rPr>
      </w:pPr>
    </w:p>
    <w:p w:rsidR="008968EB" w:rsidRPr="005C1971" w:rsidRDefault="00BD440C" w:rsidP="00BD440C">
      <w:pPr>
        <w:pStyle w:val="a6"/>
        <w:ind w:left="0"/>
        <w:jc w:val="both"/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</w:t>
      </w:r>
      <w:r w:rsidR="0046598D">
        <w:rPr>
          <w:rStyle w:val="a5"/>
          <w:b w:val="0"/>
          <w:sz w:val="28"/>
          <w:szCs w:val="28"/>
          <w:lang w:val="uk-UA"/>
        </w:rPr>
        <w:t>«</w:t>
      </w:r>
      <w:r w:rsidR="00D903C4">
        <w:rPr>
          <w:rStyle w:val="a5"/>
          <w:b w:val="0"/>
          <w:sz w:val="28"/>
          <w:szCs w:val="28"/>
          <w:lang w:val="uk-UA"/>
        </w:rPr>
        <w:t xml:space="preserve">2. </w:t>
      </w:r>
      <w:r w:rsidR="0046598D">
        <w:rPr>
          <w:rStyle w:val="a5"/>
          <w:b w:val="0"/>
          <w:sz w:val="28"/>
          <w:szCs w:val="28"/>
          <w:lang w:val="uk-UA"/>
        </w:rPr>
        <w:t xml:space="preserve">Член виконавчого комітету </w:t>
      </w:r>
      <w:r w:rsidR="009B3432">
        <w:rPr>
          <w:rStyle w:val="a5"/>
          <w:b w:val="0"/>
          <w:sz w:val="28"/>
          <w:szCs w:val="28"/>
          <w:lang w:val="uk-UA"/>
        </w:rPr>
        <w:t xml:space="preserve">(органу) </w:t>
      </w:r>
      <w:r w:rsidR="0046598D">
        <w:rPr>
          <w:rStyle w:val="a5"/>
          <w:b w:val="0"/>
          <w:sz w:val="28"/>
          <w:szCs w:val="28"/>
          <w:lang w:val="uk-UA"/>
        </w:rPr>
        <w:t xml:space="preserve">Тетіївської міської ради 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proofErr w:type="spellStart"/>
      <w:r w:rsidR="0046598D">
        <w:rPr>
          <w:rStyle w:val="a5"/>
          <w:b w:val="0"/>
          <w:sz w:val="28"/>
          <w:szCs w:val="28"/>
          <w:lang w:val="uk-UA"/>
        </w:rPr>
        <w:t>Гричанюк</w:t>
      </w:r>
      <w:proofErr w:type="spellEnd"/>
      <w:r w:rsidR="0046598D">
        <w:rPr>
          <w:rStyle w:val="a5"/>
          <w:b w:val="0"/>
          <w:sz w:val="28"/>
          <w:szCs w:val="28"/>
          <w:lang w:val="uk-UA"/>
        </w:rPr>
        <w:t xml:space="preserve"> Олександр Іванович без окремого доручення (в порядку </w:t>
      </w:r>
      <w:proofErr w:type="spellStart"/>
      <w:r w:rsidR="0046598D">
        <w:rPr>
          <w:rStyle w:val="a5"/>
          <w:b w:val="0"/>
          <w:sz w:val="28"/>
          <w:szCs w:val="28"/>
          <w:lang w:val="uk-UA"/>
        </w:rPr>
        <w:t>самопредставництва</w:t>
      </w:r>
      <w:proofErr w:type="spellEnd"/>
      <w:r w:rsidR="0046598D">
        <w:rPr>
          <w:rStyle w:val="a5"/>
          <w:b w:val="0"/>
          <w:sz w:val="28"/>
          <w:szCs w:val="28"/>
          <w:lang w:val="uk-UA"/>
        </w:rPr>
        <w:t>)</w:t>
      </w:r>
      <w:r w:rsidR="0024392F">
        <w:rPr>
          <w:rStyle w:val="a5"/>
          <w:b w:val="0"/>
          <w:sz w:val="28"/>
          <w:szCs w:val="28"/>
          <w:lang w:val="uk-UA"/>
        </w:rPr>
        <w:t xml:space="preserve"> бере участь у справах, учасниками яких є Тетіївська міська рада, Виконавчий комітет Тетіївської міської ради, з усіма правами, що надані законодавством </w:t>
      </w:r>
      <w:r w:rsidR="00D903C4">
        <w:rPr>
          <w:rStyle w:val="a5"/>
          <w:b w:val="0"/>
          <w:sz w:val="28"/>
          <w:szCs w:val="28"/>
          <w:lang w:val="uk-UA"/>
        </w:rPr>
        <w:t>про адміністративне, господарське, цивільне судочинство, кримінальним процесуальним законодавством України</w:t>
      </w:r>
      <w:r w:rsidR="008A382B">
        <w:rPr>
          <w:rStyle w:val="a5"/>
          <w:b w:val="0"/>
          <w:sz w:val="28"/>
          <w:szCs w:val="28"/>
          <w:lang w:val="uk-UA"/>
        </w:rPr>
        <w:t>, Законом України «Про виконавче провадження»</w:t>
      </w:r>
      <w:r w:rsidR="00586108">
        <w:rPr>
          <w:rStyle w:val="a5"/>
          <w:b w:val="0"/>
          <w:sz w:val="28"/>
          <w:szCs w:val="28"/>
          <w:lang w:val="uk-UA"/>
        </w:rPr>
        <w:t>,</w:t>
      </w:r>
      <w:r w:rsidR="00CE7C28">
        <w:rPr>
          <w:rStyle w:val="a5"/>
          <w:b w:val="0"/>
          <w:sz w:val="28"/>
          <w:szCs w:val="28"/>
          <w:lang w:val="uk-UA"/>
        </w:rPr>
        <w:t xml:space="preserve"> позивачу, відповідачу, </w:t>
      </w:r>
      <w:r w:rsidR="00CA76C3">
        <w:rPr>
          <w:rStyle w:val="a5"/>
          <w:b w:val="0"/>
          <w:sz w:val="28"/>
          <w:szCs w:val="28"/>
          <w:lang w:val="uk-UA"/>
        </w:rPr>
        <w:t>третій особі, учаснику судового провадження, у</w:t>
      </w:r>
      <w:r w:rsidR="009645B8">
        <w:rPr>
          <w:rStyle w:val="a5"/>
          <w:b w:val="0"/>
          <w:sz w:val="28"/>
          <w:szCs w:val="28"/>
          <w:lang w:val="uk-UA"/>
        </w:rPr>
        <w:t>часнику виконавчого провадження</w:t>
      </w:r>
      <w:r w:rsidR="00CA76C3">
        <w:rPr>
          <w:rStyle w:val="a5"/>
          <w:b w:val="0"/>
          <w:sz w:val="28"/>
          <w:szCs w:val="28"/>
          <w:lang w:val="uk-UA"/>
        </w:rPr>
        <w:t>»</w:t>
      </w:r>
      <w:r w:rsidR="005C1971">
        <w:rPr>
          <w:rStyle w:val="a5"/>
          <w:b w:val="0"/>
          <w:sz w:val="28"/>
          <w:szCs w:val="28"/>
          <w:lang w:val="uk-UA"/>
        </w:rPr>
        <w:t>.</w:t>
      </w: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Майструк</w:t>
      </w:r>
      <w:proofErr w:type="spellEnd"/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40C" w:rsidRDefault="00BD440C" w:rsidP="00BD440C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  <w:lang w:val="uk-UA"/>
        </w:rPr>
        <w:t>01</w:t>
      </w:r>
      <w:r>
        <w:rPr>
          <w:sz w:val="28"/>
          <w:u w:val="single"/>
        </w:rPr>
        <w:t>.0</w:t>
      </w:r>
      <w:r>
        <w:rPr>
          <w:sz w:val="28"/>
          <w:u w:val="single"/>
          <w:lang w:val="uk-UA"/>
        </w:rPr>
        <w:t>7</w:t>
      </w:r>
      <w:r>
        <w:rPr>
          <w:sz w:val="28"/>
          <w:u w:val="single"/>
        </w:rPr>
        <w:t>.2020 р.</w:t>
      </w:r>
    </w:p>
    <w:p w:rsidR="00BD440C" w:rsidRDefault="00BD440C" w:rsidP="00BD440C">
      <w:pPr>
        <w:ind w:right="5707"/>
        <w:jc w:val="both"/>
        <w:rPr>
          <w:sz w:val="28"/>
        </w:rPr>
      </w:pPr>
      <w:r>
        <w:rPr>
          <w:sz w:val="28"/>
          <w:u w:val="single"/>
        </w:rPr>
        <w:t xml:space="preserve">№  </w:t>
      </w:r>
      <w:r>
        <w:rPr>
          <w:sz w:val="28"/>
          <w:u w:val="single"/>
          <w:lang w:val="uk-UA"/>
        </w:rPr>
        <w:t xml:space="preserve">904 </w:t>
      </w:r>
      <w:bookmarkStart w:id="0" w:name="_GoBack"/>
      <w:bookmarkEnd w:id="0"/>
      <w:r>
        <w:rPr>
          <w:sz w:val="28"/>
          <w:u w:val="single"/>
          <w:lang w:val="uk-UA"/>
        </w:rPr>
        <w:t>-</w:t>
      </w:r>
      <w:r>
        <w:rPr>
          <w:sz w:val="28"/>
          <w:u w:val="single"/>
        </w:rPr>
        <w:t>32-VII</w:t>
      </w:r>
      <w:r>
        <w:rPr>
          <w:sz w:val="28"/>
        </w:rPr>
        <w:t xml:space="preserve"> </w:t>
      </w:r>
    </w:p>
    <w:p w:rsidR="00644267" w:rsidRDefault="00644267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F86218" w:rsidRDefault="00BD440C" w:rsidP="008968E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</w:t>
      </w:r>
      <w:r w:rsidR="00F862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                      Н.М. Складена</w:t>
      </w:r>
    </w:p>
    <w:p w:rsidR="008968EB" w:rsidRDefault="008968EB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386E1E" w:rsidRDefault="00386E1E"/>
    <w:sectPr w:rsidR="00386E1E" w:rsidSect="005C19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77B77"/>
    <w:rsid w:val="00241D5F"/>
    <w:rsid w:val="0024392F"/>
    <w:rsid w:val="002A7932"/>
    <w:rsid w:val="00386E1E"/>
    <w:rsid w:val="0046598D"/>
    <w:rsid w:val="004E162A"/>
    <w:rsid w:val="00586108"/>
    <w:rsid w:val="005C1971"/>
    <w:rsid w:val="00644267"/>
    <w:rsid w:val="0073682E"/>
    <w:rsid w:val="00882D66"/>
    <w:rsid w:val="008968EB"/>
    <w:rsid w:val="008A382B"/>
    <w:rsid w:val="009645B8"/>
    <w:rsid w:val="009B3432"/>
    <w:rsid w:val="00B40DC8"/>
    <w:rsid w:val="00BD440C"/>
    <w:rsid w:val="00CA76C3"/>
    <w:rsid w:val="00CE7C28"/>
    <w:rsid w:val="00D903C4"/>
    <w:rsid w:val="00E73D9F"/>
    <w:rsid w:val="00EA7321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</cp:revision>
  <cp:lastPrinted>2020-07-02T12:09:00Z</cp:lastPrinted>
  <dcterms:created xsi:type="dcterms:W3CDTF">2020-06-17T06:50:00Z</dcterms:created>
  <dcterms:modified xsi:type="dcterms:W3CDTF">2020-07-02T12:09:00Z</dcterms:modified>
</cp:coreProperties>
</file>