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Pr="00D710D5" w:rsidRDefault="00D178D9" w:rsidP="0039594A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СЬОМА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СЕСІЯ СЬОМОГО СКЛИКАННЯ</w:t>
      </w:r>
    </w:p>
    <w:p w:rsidR="00D710D5" w:rsidRPr="00D710D5" w:rsidRDefault="00D710D5" w:rsidP="0039594A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      РІШЕННЯ</w:t>
      </w:r>
    </w:p>
    <w:p w:rsidR="00D710D5" w:rsidRPr="00D710D5" w:rsidRDefault="00D710D5" w:rsidP="0039594A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10D5" w:rsidRPr="00D710D5" w:rsidRDefault="00D710D5" w:rsidP="0039594A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D710D5" w:rsidRDefault="00D710D5" w:rsidP="00395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D60" w:rsidRPr="004D5D60" w:rsidRDefault="004D5D60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 майна  з балансу</w:t>
      </w:r>
    </w:p>
    <w:p w:rsidR="004D5D60" w:rsidRPr="004D5D60" w:rsidRDefault="004D5D60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Тетіївської </w:t>
      </w:r>
    </w:p>
    <w:p w:rsidR="00D178D9" w:rsidRDefault="004D5D60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="00D17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на баланс  </w:t>
      </w:r>
    </w:p>
    <w:p w:rsidR="004D5D60" w:rsidRPr="004D5D60" w:rsidRDefault="00D178D9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Дібрівка-Обрій</w:t>
      </w:r>
      <w:proofErr w:type="spellEnd"/>
      <w:r w:rsidR="004D5D60"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4D5D60" w:rsidRPr="004D5D60" w:rsidRDefault="004D5D60" w:rsidP="0039594A">
      <w:pPr>
        <w:pStyle w:val="aa"/>
        <w:tabs>
          <w:tab w:val="left" w:pos="851"/>
        </w:tabs>
        <w:spacing w:after="0" w:line="240" w:lineRule="auto"/>
        <w:ind w:left="0"/>
        <w:jc w:val="both"/>
        <w:rPr>
          <w:color w:val="FF0000"/>
          <w:sz w:val="28"/>
          <w:szCs w:val="28"/>
          <w:lang w:val="uk-UA"/>
        </w:rPr>
      </w:pPr>
    </w:p>
    <w:p w:rsidR="004D5D60" w:rsidRPr="004D5D60" w:rsidRDefault="004D5D60" w:rsidP="0039594A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5D60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В зв</w:t>
      </w:r>
      <w:r w:rsidRPr="004D5D6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реалізацією проекту щодо використання субвенцій з державного бюджету місцевим бюджетам на формування інфраструктури об</w:t>
      </w:r>
      <w:r w:rsidRPr="004D5D6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єднаним територіальним громадам, а саме придбання спецтехніки (</w:t>
      </w:r>
      <w:r w:rsidR="00D178D9">
        <w:rPr>
          <w:rFonts w:ascii="Times New Roman" w:hAnsi="Times New Roman"/>
          <w:sz w:val="28"/>
          <w:szCs w:val="28"/>
          <w:lang w:val="uk-UA"/>
        </w:rPr>
        <w:t xml:space="preserve">сміттєвоз з заднім </w:t>
      </w:r>
      <w:proofErr w:type="spellStart"/>
      <w:r w:rsidR="00D178D9">
        <w:rPr>
          <w:rFonts w:ascii="Times New Roman" w:hAnsi="Times New Roman"/>
          <w:sz w:val="28"/>
          <w:szCs w:val="28"/>
          <w:lang w:val="uk-UA"/>
        </w:rPr>
        <w:t>завантаженнням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D178D9">
        <w:rPr>
          <w:rFonts w:ascii="Times New Roman" w:hAnsi="Times New Roman"/>
          <w:sz w:val="28"/>
          <w:szCs w:val="28"/>
          <w:lang w:val="uk-UA"/>
        </w:rPr>
        <w:t xml:space="preserve"> та контейнерів для збору сміття для КП «</w:t>
      </w:r>
      <w:proofErr w:type="spellStart"/>
      <w:r w:rsidR="00D178D9">
        <w:rPr>
          <w:rFonts w:ascii="Times New Roman" w:hAnsi="Times New Roman"/>
          <w:sz w:val="28"/>
          <w:szCs w:val="28"/>
          <w:lang w:val="uk-UA"/>
        </w:rPr>
        <w:t>Дібрівка-Обрій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4D5D60">
        <w:rPr>
          <w:rFonts w:ascii="Times New Roman" w:hAnsi="Times New Roman"/>
          <w:sz w:val="28"/>
          <w:szCs w:val="28"/>
          <w:lang w:val="uk-UA"/>
        </w:rPr>
        <w:t xml:space="preserve">, керуючись ст.ст. 78, 136 Господарського кодексу України , ст.. </w:t>
      </w:r>
      <w:r w:rsidRPr="004D5D60">
        <w:rPr>
          <w:rFonts w:ascii="Times New Roman" w:hAnsi="Times New Roman"/>
          <w:sz w:val="28"/>
          <w:szCs w:val="28"/>
        </w:rPr>
        <w:t>26, 60</w:t>
      </w:r>
      <w:r w:rsidR="00395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5D60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4D5D6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4D5D60">
        <w:rPr>
          <w:rFonts w:ascii="Times New Roman" w:hAnsi="Times New Roman"/>
          <w:sz w:val="28"/>
          <w:szCs w:val="28"/>
        </w:rPr>
        <w:t>м</w:t>
      </w:r>
      <w:proofErr w:type="gramEnd"/>
      <w:r w:rsidRPr="004D5D60">
        <w:rPr>
          <w:rFonts w:ascii="Times New Roman" w:hAnsi="Times New Roman"/>
          <w:sz w:val="28"/>
          <w:szCs w:val="28"/>
        </w:rPr>
        <w:t>ісцеве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D6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D5D6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4D5D60">
        <w:rPr>
          <w:rFonts w:ascii="Times New Roman" w:hAnsi="Times New Roman"/>
          <w:sz w:val="28"/>
          <w:szCs w:val="28"/>
        </w:rPr>
        <w:t>міська</w:t>
      </w:r>
      <w:proofErr w:type="spellEnd"/>
      <w:r w:rsidRPr="004D5D60">
        <w:rPr>
          <w:rFonts w:ascii="Times New Roman" w:hAnsi="Times New Roman"/>
          <w:sz w:val="28"/>
          <w:szCs w:val="28"/>
        </w:rPr>
        <w:t xml:space="preserve"> рада</w:t>
      </w:r>
    </w:p>
    <w:p w:rsidR="000065DF" w:rsidRPr="000C05AA" w:rsidRDefault="000065DF" w:rsidP="00395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5D60" w:rsidRDefault="004D5D60" w:rsidP="0039594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4D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4D5D60" w:rsidRPr="004D5D60" w:rsidRDefault="004D5D60" w:rsidP="0039594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769" w:rsidRPr="00472769" w:rsidRDefault="004D5D60" w:rsidP="0039594A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769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472769" w:rsidRPr="00472769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виконавчого комітету Тетіївської </w:t>
      </w:r>
    </w:p>
    <w:p w:rsidR="00472769" w:rsidRDefault="00D178D9" w:rsidP="0047276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72769" w:rsidRPr="00472769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на баланс 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Дібрівка-Обрій</w:t>
      </w:r>
      <w:proofErr w:type="spellEnd"/>
      <w:r w:rsidR="00472769" w:rsidRPr="004727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2769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D178D9" w:rsidRDefault="00D178D9" w:rsidP="0047276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78D9" w:rsidRDefault="00D178D9" w:rsidP="00D178D9">
      <w:pPr>
        <w:spacing w:after="0" w:line="240" w:lineRule="auto"/>
        <w:ind w:firstLineChars="100" w:firstLine="280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8D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 контейнерів для збору сміття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пластикових 0,12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350 шт.</w:t>
      </w:r>
    </w:p>
    <w:p w:rsidR="00D178D9" w:rsidRDefault="00D178D9" w:rsidP="00D178D9">
      <w:pPr>
        <w:spacing w:after="0" w:line="240" w:lineRule="auto"/>
        <w:ind w:firstLineChars="100" w:firstLine="280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178D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 контейнерів для збору смітт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пластикових 1,1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150 шт.</w:t>
      </w:r>
    </w:p>
    <w:p w:rsidR="00D178D9" w:rsidRPr="00D178D9" w:rsidRDefault="00D178D9" w:rsidP="00D178D9">
      <w:pPr>
        <w:spacing w:after="0" w:line="240" w:lineRule="auto"/>
        <w:ind w:firstLineChars="100" w:firstLine="280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78D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Сміттєвоз з заднім завантаженням</w:t>
      </w:r>
      <w:r w:rsidR="00EC7A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виробник </w:t>
      </w:r>
      <w:r w:rsidR="00EC7A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Re</w:t>
      </w:r>
      <w:r w:rsidR="00EC26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nault</w:t>
      </w:r>
      <w:r w:rsidR="00EC26E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bookmarkStart w:id="0" w:name="_GoBack"/>
      <w:bookmarkEnd w:id="0"/>
      <w:r w:rsidR="00EC2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Франція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17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178D9" w:rsidRPr="00D178D9" w:rsidRDefault="00D178D9" w:rsidP="00D178D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5D60" w:rsidRDefault="004D5D60" w:rsidP="004D5D60">
      <w:pPr>
        <w:pStyle w:val="a8"/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виконавчому комітету Тетіївської міської ради здійснити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D60" w:rsidRDefault="004D5D60" w:rsidP="004D5D60">
      <w:pPr>
        <w:pStyle w:val="a8"/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заходи щодо безоплатної передачі майна, вказаного в п.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D60" w:rsidRPr="00A5319D" w:rsidRDefault="004D5D60" w:rsidP="004D5D60">
      <w:pPr>
        <w:pStyle w:val="a8"/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цього рішення.</w:t>
      </w:r>
    </w:p>
    <w:p w:rsidR="00D178D9" w:rsidRDefault="004D5D60" w:rsidP="004D5D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55">
        <w:rPr>
          <w:rFonts w:ascii="Times New Roman" w:hAnsi="Times New Roman" w:cs="Times New Roman"/>
          <w:sz w:val="28"/>
          <w:szCs w:val="28"/>
        </w:rPr>
        <w:t xml:space="preserve">3. </w:t>
      </w:r>
      <w:r w:rsidR="00472769">
        <w:rPr>
          <w:rFonts w:ascii="Times New Roman" w:hAnsi="Times New Roman" w:cs="Times New Roman"/>
          <w:sz w:val="28"/>
          <w:szCs w:val="28"/>
        </w:rPr>
        <w:t>Керівнику</w:t>
      </w:r>
      <w:r w:rsidR="00D178D9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="00D178D9">
        <w:rPr>
          <w:rFonts w:ascii="Times New Roman" w:hAnsi="Times New Roman" w:cs="Times New Roman"/>
          <w:sz w:val="28"/>
          <w:szCs w:val="28"/>
        </w:rPr>
        <w:t>Дібрівка-Обрій</w:t>
      </w:r>
      <w:proofErr w:type="spellEnd"/>
      <w:r w:rsidRPr="00813555">
        <w:rPr>
          <w:rFonts w:ascii="Times New Roman" w:hAnsi="Times New Roman" w:cs="Times New Roman"/>
          <w:sz w:val="28"/>
          <w:szCs w:val="28"/>
        </w:rPr>
        <w:t xml:space="preserve">» забезпечити прийом-передачу вказаного </w:t>
      </w:r>
      <w:r w:rsidR="00D17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D9" w:rsidRDefault="00D178D9" w:rsidP="004D5D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5D60" w:rsidRPr="00813555">
        <w:rPr>
          <w:rFonts w:ascii="Times New Roman" w:hAnsi="Times New Roman" w:cs="Times New Roman"/>
          <w:sz w:val="28"/>
          <w:szCs w:val="28"/>
        </w:rPr>
        <w:t>майна, оформлення відповідних документів та вне</w:t>
      </w:r>
      <w:r>
        <w:rPr>
          <w:rFonts w:ascii="Times New Roman" w:hAnsi="Times New Roman" w:cs="Times New Roman"/>
          <w:sz w:val="28"/>
          <w:szCs w:val="28"/>
        </w:rPr>
        <w:t xml:space="preserve">сти відповідні зміни до  </w:t>
      </w:r>
    </w:p>
    <w:p w:rsidR="004D5D60" w:rsidRPr="00813555" w:rsidRDefault="00D178D9" w:rsidP="004D5D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реєстру </w:t>
      </w:r>
      <w:r w:rsidR="00472769">
        <w:rPr>
          <w:rFonts w:ascii="Times New Roman" w:hAnsi="Times New Roman" w:cs="Times New Roman"/>
          <w:sz w:val="28"/>
          <w:szCs w:val="28"/>
        </w:rPr>
        <w:t xml:space="preserve"> </w:t>
      </w:r>
      <w:r w:rsidR="004D5D60" w:rsidRPr="00813555">
        <w:rPr>
          <w:rFonts w:ascii="Times New Roman" w:hAnsi="Times New Roman" w:cs="Times New Roman"/>
          <w:sz w:val="28"/>
          <w:szCs w:val="28"/>
        </w:rPr>
        <w:t>бухгалтерського обліку</w:t>
      </w:r>
      <w:r w:rsidR="00EC7ACC">
        <w:rPr>
          <w:rFonts w:ascii="Times New Roman" w:hAnsi="Times New Roman" w:cs="Times New Roman"/>
          <w:sz w:val="28"/>
          <w:szCs w:val="28"/>
        </w:rPr>
        <w:t xml:space="preserve">  та Статутного капіталу</w:t>
      </w:r>
      <w:r w:rsidR="004D5D60" w:rsidRPr="00813555">
        <w:rPr>
          <w:rFonts w:ascii="Times New Roman" w:hAnsi="Times New Roman" w:cs="Times New Roman"/>
          <w:sz w:val="28"/>
          <w:szCs w:val="28"/>
        </w:rPr>
        <w:t>.</w:t>
      </w:r>
    </w:p>
    <w:p w:rsidR="004D5D60" w:rsidRPr="00813555" w:rsidRDefault="004D5D60" w:rsidP="004D5D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355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4D5D60" w:rsidRPr="00472769" w:rsidRDefault="004D5D60" w:rsidP="004D5D60">
      <w:pPr>
        <w:pStyle w:val="aa"/>
        <w:ind w:left="426" w:hanging="426"/>
        <w:jc w:val="both"/>
        <w:rPr>
          <w:rFonts w:ascii="Bell MT" w:hAnsi="Bell MT"/>
          <w:sz w:val="28"/>
          <w:szCs w:val="28"/>
        </w:rPr>
      </w:pPr>
      <w:r w:rsidRPr="00813555">
        <w:rPr>
          <w:sz w:val="28"/>
          <w:szCs w:val="28"/>
        </w:rPr>
        <w:t xml:space="preserve">    </w:t>
      </w:r>
      <w:r w:rsidRPr="00472769">
        <w:rPr>
          <w:rFonts w:ascii="Times New Roman" w:hAnsi="Times New Roman"/>
          <w:sz w:val="28"/>
          <w:szCs w:val="28"/>
        </w:rPr>
        <w:t>з</w:t>
      </w:r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питань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торгі</w:t>
      </w:r>
      <w:proofErr w:type="gramStart"/>
      <w:r w:rsidRPr="00472769">
        <w:rPr>
          <w:rFonts w:ascii="Times New Roman" w:hAnsi="Times New Roman"/>
          <w:sz w:val="28"/>
          <w:szCs w:val="28"/>
        </w:rPr>
        <w:t>вл</w:t>
      </w:r>
      <w:proofErr w:type="gramEnd"/>
      <w:r w:rsidRPr="00472769">
        <w:rPr>
          <w:rFonts w:ascii="Times New Roman" w:hAnsi="Times New Roman"/>
          <w:sz w:val="28"/>
          <w:szCs w:val="28"/>
        </w:rPr>
        <w:t>і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житлово</w:t>
      </w:r>
      <w:r w:rsidRPr="00472769">
        <w:rPr>
          <w:rFonts w:ascii="Bell MT" w:hAnsi="Bell MT"/>
          <w:sz w:val="28"/>
          <w:szCs w:val="28"/>
        </w:rPr>
        <w:t>-</w:t>
      </w:r>
      <w:r w:rsidRPr="00472769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  </w:t>
      </w:r>
    </w:p>
    <w:p w:rsidR="004D5D60" w:rsidRPr="00472769" w:rsidRDefault="004D5D60" w:rsidP="004D5D60">
      <w:pPr>
        <w:pStyle w:val="aa"/>
        <w:ind w:left="426" w:hanging="426"/>
        <w:jc w:val="both"/>
        <w:rPr>
          <w:rFonts w:ascii="Bell MT" w:hAnsi="Bell MT"/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proofErr w:type="spellStart"/>
      <w:r w:rsidRPr="00472769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</w:p>
    <w:p w:rsidR="004D5D60" w:rsidRPr="00D871B5" w:rsidRDefault="004D5D60" w:rsidP="00D871B5">
      <w:pPr>
        <w:pStyle w:val="aa"/>
        <w:ind w:left="426" w:hanging="426"/>
        <w:jc w:val="both"/>
        <w:rPr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proofErr w:type="spellStart"/>
      <w:r w:rsidRPr="00472769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благоустрою</w:t>
      </w:r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транспорту</w:t>
      </w:r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зв</w:t>
      </w:r>
      <w:r w:rsidRPr="00472769">
        <w:rPr>
          <w:rFonts w:ascii="Bell MT" w:hAnsi="Bell MT"/>
          <w:sz w:val="28"/>
          <w:szCs w:val="28"/>
        </w:rPr>
        <w:t>"</w:t>
      </w:r>
      <w:r w:rsidRPr="00472769">
        <w:rPr>
          <w:rFonts w:ascii="Times New Roman" w:hAnsi="Times New Roman"/>
          <w:sz w:val="28"/>
          <w:szCs w:val="28"/>
        </w:rPr>
        <w:t>язку</w:t>
      </w:r>
      <w:proofErr w:type="spellEnd"/>
      <w:r w:rsidRPr="00813555">
        <w:rPr>
          <w:sz w:val="28"/>
          <w:szCs w:val="28"/>
        </w:rPr>
        <w:t>.</w:t>
      </w:r>
    </w:p>
    <w:p w:rsidR="000065DF" w:rsidRPr="000C05AA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D178D9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23.01.2020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EC7ACC">
        <w:rPr>
          <w:rFonts w:ascii="Times New Roman" w:hAnsi="Times New Roman" w:cs="Times New Roman"/>
          <w:sz w:val="28"/>
          <w:szCs w:val="28"/>
        </w:rPr>
        <w:t>797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8D9">
        <w:rPr>
          <w:rFonts w:ascii="Times New Roman" w:hAnsi="Times New Roman" w:cs="Times New Roman"/>
          <w:sz w:val="28"/>
          <w:szCs w:val="28"/>
        </w:rPr>
        <w:t>- 23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C05F7" w:rsidRPr="0039594A" w:rsidRDefault="00D871B5" w:rsidP="00D8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065DF"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39594A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sectPr w:rsidR="00FC05F7" w:rsidRPr="0039594A" w:rsidSect="003959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1759F"/>
    <w:multiLevelType w:val="hybridMultilevel"/>
    <w:tmpl w:val="1C2E6E28"/>
    <w:lvl w:ilvl="0" w:tplc="FE98A666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C05AA"/>
    <w:rsid w:val="000D6D78"/>
    <w:rsid w:val="002617FB"/>
    <w:rsid w:val="0039594A"/>
    <w:rsid w:val="00453A62"/>
    <w:rsid w:val="00472769"/>
    <w:rsid w:val="004D5D60"/>
    <w:rsid w:val="006C2F06"/>
    <w:rsid w:val="007E39BD"/>
    <w:rsid w:val="00800946"/>
    <w:rsid w:val="008C395C"/>
    <w:rsid w:val="008F52F4"/>
    <w:rsid w:val="009B6620"/>
    <w:rsid w:val="00A7681C"/>
    <w:rsid w:val="00D178D9"/>
    <w:rsid w:val="00D710D5"/>
    <w:rsid w:val="00D871B5"/>
    <w:rsid w:val="00EC26E2"/>
    <w:rsid w:val="00EC7ACC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uiPriority w:val="99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uiPriority w:val="99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A51E-8038-420C-8558-41DCE8AD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2020-01-24T13:12:00Z</cp:lastPrinted>
  <dcterms:created xsi:type="dcterms:W3CDTF">2018-12-28T08:05:00Z</dcterms:created>
  <dcterms:modified xsi:type="dcterms:W3CDTF">2020-01-24T13:13:00Z</dcterms:modified>
</cp:coreProperties>
</file>