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 w:rsidRPr="00D710D5">
        <w:rPr>
          <w:color w:val="FF0000"/>
          <w:szCs w:val="28"/>
        </w:rPr>
        <w:t xml:space="preserve">                                                           </w:t>
      </w:r>
      <w:r w:rsidRPr="00D710D5">
        <w:rPr>
          <w:noProof/>
          <w:color w:val="FF0000"/>
          <w:szCs w:val="28"/>
          <w:lang w:eastAsia="uk-UA"/>
        </w:rPr>
        <w:drawing>
          <wp:inline distT="0" distB="0" distL="0" distR="0" wp14:anchorId="5C61306E" wp14:editId="178BD34A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</w:t>
      </w:r>
      <w:r w:rsidRPr="00D710D5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D710D5" w:rsidRPr="00D710D5" w:rsidRDefault="00B657C1" w:rsidP="004A1648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ДВАДЦЯТЬ СЬОМА</w:t>
      </w:r>
      <w:r w:rsidR="00D710D5"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D710D5" w:rsidRPr="00D710D5" w:rsidRDefault="00D710D5" w:rsidP="005952BE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5F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47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10D5">
        <w:rPr>
          <w:rFonts w:ascii="Times New Roman" w:hAnsi="Times New Roman" w:cs="Times New Roman"/>
          <w:b/>
          <w:sz w:val="28"/>
          <w:szCs w:val="28"/>
        </w:rPr>
        <w:t xml:space="preserve">РІШЕННЯ  </w:t>
      </w:r>
    </w:p>
    <w:p w:rsidR="00D710D5" w:rsidRDefault="00D710D5" w:rsidP="005137BE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sz w:val="28"/>
          <w:szCs w:val="28"/>
        </w:rPr>
        <w:t xml:space="preserve">    м Тетіїв</w:t>
      </w:r>
      <w:bookmarkStart w:id="0" w:name="_GoBack"/>
      <w:bookmarkEnd w:id="0"/>
    </w:p>
    <w:p w:rsidR="003F01F9" w:rsidRPr="002F4D76" w:rsidRDefault="003F01F9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F4D76">
        <w:rPr>
          <w:rFonts w:ascii="Times New Roman" w:hAnsi="Times New Roman" w:cs="Times New Roman"/>
          <w:b/>
          <w:sz w:val="28"/>
          <w:szCs w:val="28"/>
        </w:rPr>
        <w:t xml:space="preserve">Про результати діяльності Тетіївського </w:t>
      </w:r>
    </w:p>
    <w:p w:rsidR="002F4D76" w:rsidRDefault="003F01F9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F4D76">
        <w:rPr>
          <w:rFonts w:ascii="Times New Roman" w:hAnsi="Times New Roman" w:cs="Times New Roman"/>
          <w:b/>
          <w:sz w:val="28"/>
          <w:szCs w:val="28"/>
        </w:rPr>
        <w:t xml:space="preserve">відділу Білоцерківської місцевої прокуратури </w:t>
      </w:r>
    </w:p>
    <w:p w:rsidR="002F4D76" w:rsidRDefault="002F4D76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F4D76">
        <w:rPr>
          <w:rFonts w:ascii="Times New Roman" w:hAnsi="Times New Roman" w:cs="Times New Roman"/>
          <w:b/>
          <w:sz w:val="28"/>
          <w:szCs w:val="28"/>
        </w:rPr>
        <w:t xml:space="preserve">та Тетіївського відділення  Сквирського відділу </w:t>
      </w:r>
    </w:p>
    <w:p w:rsidR="002F4D76" w:rsidRPr="002F4D76" w:rsidRDefault="002F4D76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поліції на території ОТГ</w:t>
      </w:r>
    </w:p>
    <w:p w:rsidR="003F01F9" w:rsidRPr="002F4D76" w:rsidRDefault="003F01F9" w:rsidP="002F4D76">
      <w:pPr>
        <w:spacing w:after="0" w:line="240" w:lineRule="auto"/>
        <w:ind w:right="-766" w:hanging="284"/>
        <w:rPr>
          <w:rFonts w:ascii="Times New Roman" w:hAnsi="Times New Roman" w:cs="Times New Roman"/>
          <w:b/>
        </w:rPr>
      </w:pPr>
    </w:p>
    <w:p w:rsidR="003F01F9" w:rsidRPr="003F01F9" w:rsidRDefault="00B45F93" w:rsidP="00B45F93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01F9" w:rsidRPr="003F01F9">
        <w:rPr>
          <w:rFonts w:ascii="Times New Roman" w:hAnsi="Times New Roman" w:cs="Times New Roman"/>
          <w:sz w:val="28"/>
          <w:szCs w:val="28"/>
        </w:rPr>
        <w:t>Заслухавши та обговоривши інформаці</w:t>
      </w:r>
      <w:r w:rsidR="002F4D76">
        <w:rPr>
          <w:rFonts w:ascii="Times New Roman" w:hAnsi="Times New Roman" w:cs="Times New Roman"/>
          <w:sz w:val="28"/>
          <w:szCs w:val="28"/>
        </w:rPr>
        <w:t>ї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 </w:t>
      </w:r>
      <w:r w:rsidR="002F4D76">
        <w:rPr>
          <w:rFonts w:ascii="Times New Roman" w:hAnsi="Times New Roman" w:cs="Times New Roman"/>
          <w:sz w:val="28"/>
          <w:szCs w:val="28"/>
        </w:rPr>
        <w:t xml:space="preserve">прокурора Тетіївського відділення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Білоцерківської  місцевої  прокуратури </w:t>
      </w:r>
      <w:r w:rsidR="002F4D76">
        <w:rPr>
          <w:rFonts w:ascii="Times New Roman" w:hAnsi="Times New Roman" w:cs="Times New Roman"/>
          <w:sz w:val="28"/>
          <w:szCs w:val="28"/>
        </w:rPr>
        <w:t xml:space="preserve"> та начальника </w:t>
      </w:r>
      <w:r w:rsidR="00195A51">
        <w:rPr>
          <w:rFonts w:ascii="Times New Roman" w:hAnsi="Times New Roman" w:cs="Times New Roman"/>
          <w:sz w:val="28"/>
          <w:szCs w:val="28"/>
        </w:rPr>
        <w:t xml:space="preserve"> </w:t>
      </w:r>
      <w:r w:rsidR="00195A51" w:rsidRPr="002F4D76">
        <w:rPr>
          <w:rFonts w:ascii="Times New Roman" w:hAnsi="Times New Roman" w:cs="Times New Roman"/>
          <w:sz w:val="28"/>
          <w:szCs w:val="28"/>
        </w:rPr>
        <w:t xml:space="preserve">Тетіївського відділення  Сквирського відділу </w:t>
      </w:r>
      <w:r w:rsidR="00195A51">
        <w:rPr>
          <w:rFonts w:ascii="Times New Roman" w:hAnsi="Times New Roman" w:cs="Times New Roman"/>
          <w:sz w:val="28"/>
          <w:szCs w:val="28"/>
        </w:rPr>
        <w:t>п</w:t>
      </w:r>
      <w:r w:rsidR="00195A51" w:rsidRPr="002F4D76">
        <w:rPr>
          <w:rFonts w:ascii="Times New Roman" w:hAnsi="Times New Roman" w:cs="Times New Roman"/>
          <w:sz w:val="28"/>
          <w:szCs w:val="28"/>
        </w:rPr>
        <w:t>оліці</w:t>
      </w:r>
      <w:r w:rsidR="00B3287D">
        <w:rPr>
          <w:rFonts w:ascii="Times New Roman" w:hAnsi="Times New Roman" w:cs="Times New Roman"/>
          <w:sz w:val="28"/>
          <w:szCs w:val="28"/>
        </w:rPr>
        <w:t xml:space="preserve">ї </w:t>
      </w:r>
      <w:r w:rsidR="00195A51">
        <w:rPr>
          <w:rFonts w:ascii="Times New Roman" w:hAnsi="Times New Roman" w:cs="Times New Roman"/>
          <w:sz w:val="28"/>
          <w:szCs w:val="28"/>
        </w:rPr>
        <w:t xml:space="preserve">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про результати діяльності </w:t>
      </w:r>
      <w:r w:rsidR="00195A51">
        <w:rPr>
          <w:rFonts w:ascii="Times New Roman" w:hAnsi="Times New Roman" w:cs="Times New Roman"/>
          <w:sz w:val="28"/>
          <w:szCs w:val="28"/>
        </w:rPr>
        <w:t>на території Тетіївської ОТГ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, відповідно до ст. 6  Закону України « Про </w:t>
      </w:r>
      <w:r w:rsidR="00B3287D">
        <w:rPr>
          <w:rFonts w:ascii="Times New Roman" w:hAnsi="Times New Roman" w:cs="Times New Roman"/>
          <w:sz w:val="28"/>
          <w:szCs w:val="28"/>
        </w:rPr>
        <w:t xml:space="preserve">прокуратуру», </w:t>
      </w:r>
      <w:r w:rsidR="000A1189">
        <w:rPr>
          <w:rFonts w:ascii="Times New Roman" w:hAnsi="Times New Roman" w:cs="Times New Roman"/>
          <w:sz w:val="28"/>
          <w:szCs w:val="28"/>
        </w:rPr>
        <w:t xml:space="preserve"> ст.9, </w:t>
      </w:r>
      <w:r w:rsidR="00010A22">
        <w:rPr>
          <w:rFonts w:ascii="Times New Roman" w:hAnsi="Times New Roman" w:cs="Times New Roman"/>
          <w:sz w:val="28"/>
          <w:szCs w:val="28"/>
        </w:rPr>
        <w:t>88 Закону України «</w:t>
      </w:r>
      <w:r w:rsidR="000A1189">
        <w:rPr>
          <w:rFonts w:ascii="Times New Roman" w:hAnsi="Times New Roman" w:cs="Times New Roman"/>
          <w:sz w:val="28"/>
          <w:szCs w:val="28"/>
        </w:rPr>
        <w:t>Про Н</w:t>
      </w:r>
      <w:r w:rsidR="00010A22">
        <w:rPr>
          <w:rFonts w:ascii="Times New Roman" w:hAnsi="Times New Roman" w:cs="Times New Roman"/>
          <w:sz w:val="28"/>
          <w:szCs w:val="28"/>
        </w:rPr>
        <w:t xml:space="preserve">аціональну поліцію», </w:t>
      </w:r>
      <w:r w:rsidR="00B3287D">
        <w:rPr>
          <w:rFonts w:ascii="Times New Roman" w:hAnsi="Times New Roman" w:cs="Times New Roman"/>
          <w:sz w:val="28"/>
          <w:szCs w:val="28"/>
        </w:rPr>
        <w:t>керуючись пп.40  п.1 ст. 26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Закону України « Про місцеве самоврядування в Україні», міська рада   </w:t>
      </w:r>
    </w:p>
    <w:p w:rsidR="003F01F9" w:rsidRPr="00B45F93" w:rsidRDefault="003F01F9" w:rsidP="00B45F93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3F01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4D76" w:rsidRPr="002F4D76"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Pr="002F4D76">
        <w:rPr>
          <w:rFonts w:ascii="Times New Roman" w:hAnsi="Times New Roman" w:cs="Times New Roman"/>
          <w:b/>
          <w:sz w:val="28"/>
          <w:szCs w:val="28"/>
        </w:rPr>
        <w:t>:</w:t>
      </w:r>
    </w:p>
    <w:p w:rsidR="003F01F9" w:rsidRPr="003F01F9" w:rsidRDefault="002F4D76" w:rsidP="000A118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01F9" w:rsidRPr="003F01F9">
        <w:rPr>
          <w:rFonts w:ascii="Times New Roman" w:hAnsi="Times New Roman" w:cs="Times New Roman"/>
          <w:sz w:val="28"/>
          <w:szCs w:val="28"/>
        </w:rPr>
        <w:t>Інформаці</w:t>
      </w:r>
      <w:r w:rsidR="00F0486B">
        <w:rPr>
          <w:rFonts w:ascii="Times New Roman" w:hAnsi="Times New Roman" w:cs="Times New Roman"/>
          <w:sz w:val="28"/>
          <w:szCs w:val="28"/>
        </w:rPr>
        <w:t xml:space="preserve">ю </w:t>
      </w:r>
      <w:r w:rsidR="00476B28">
        <w:rPr>
          <w:rFonts w:ascii="Times New Roman" w:hAnsi="Times New Roman" w:cs="Times New Roman"/>
          <w:sz w:val="28"/>
          <w:szCs w:val="28"/>
        </w:rPr>
        <w:t xml:space="preserve"> прокурора Тетіївського відділу </w:t>
      </w:r>
      <w:r w:rsidR="00476B28" w:rsidRPr="003F01F9">
        <w:rPr>
          <w:rFonts w:ascii="Times New Roman" w:hAnsi="Times New Roman" w:cs="Times New Roman"/>
          <w:sz w:val="28"/>
          <w:szCs w:val="28"/>
        </w:rPr>
        <w:t>Білоцерківської  місцевої  прокуратури</w:t>
      </w:r>
      <w:r w:rsidR="000A1189">
        <w:rPr>
          <w:rFonts w:ascii="Times New Roman" w:hAnsi="Times New Roman" w:cs="Times New Roman"/>
          <w:sz w:val="28"/>
          <w:szCs w:val="28"/>
        </w:rPr>
        <w:t xml:space="preserve"> про </w:t>
      </w:r>
      <w:r w:rsidR="000A1189" w:rsidRPr="000A1189">
        <w:rPr>
          <w:rFonts w:ascii="Times New Roman" w:hAnsi="Times New Roman" w:cs="Times New Roman"/>
          <w:sz w:val="28"/>
          <w:szCs w:val="28"/>
        </w:rPr>
        <w:t>результати діяльності Тетіївського відділу Білоцерківської місцевої прокуратури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 прийняти до відома.</w:t>
      </w:r>
    </w:p>
    <w:p w:rsidR="003F01F9" w:rsidRPr="003F01F9" w:rsidRDefault="003F01F9" w:rsidP="002F4D76">
      <w:pPr>
        <w:spacing w:after="0" w:line="240" w:lineRule="auto"/>
        <w:ind w:left="-540" w:firstLine="180"/>
        <w:rPr>
          <w:rFonts w:ascii="Times New Roman" w:hAnsi="Times New Roman" w:cs="Times New Roman"/>
          <w:sz w:val="28"/>
          <w:szCs w:val="28"/>
        </w:rPr>
      </w:pPr>
    </w:p>
    <w:p w:rsidR="00F0486B" w:rsidRPr="002F4D76" w:rsidRDefault="002F4D76" w:rsidP="00F0486B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486B" w:rsidRPr="003F01F9">
        <w:rPr>
          <w:rFonts w:ascii="Times New Roman" w:hAnsi="Times New Roman" w:cs="Times New Roman"/>
          <w:sz w:val="28"/>
          <w:szCs w:val="28"/>
        </w:rPr>
        <w:t>Інформаці</w:t>
      </w:r>
      <w:r w:rsidR="00F0486B">
        <w:rPr>
          <w:rFonts w:ascii="Times New Roman" w:hAnsi="Times New Roman" w:cs="Times New Roman"/>
          <w:sz w:val="28"/>
          <w:szCs w:val="28"/>
        </w:rPr>
        <w:t>ю</w:t>
      </w:r>
      <w:r w:rsidR="00F0486B"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F0486B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F0486B" w:rsidRPr="002F4D76">
        <w:rPr>
          <w:rFonts w:ascii="Times New Roman" w:hAnsi="Times New Roman" w:cs="Times New Roman"/>
          <w:sz w:val="28"/>
          <w:szCs w:val="28"/>
        </w:rPr>
        <w:t xml:space="preserve">Тетіївського відділення  Сквирського відділу </w:t>
      </w:r>
    </w:p>
    <w:p w:rsidR="00476B28" w:rsidRDefault="00F0486B" w:rsidP="00476B28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4D76">
        <w:rPr>
          <w:rFonts w:ascii="Times New Roman" w:hAnsi="Times New Roman" w:cs="Times New Roman"/>
          <w:sz w:val="28"/>
          <w:szCs w:val="28"/>
        </w:rPr>
        <w:t xml:space="preserve">поліції </w:t>
      </w:r>
      <w:r w:rsidR="00476B28">
        <w:rPr>
          <w:rFonts w:ascii="Times New Roman" w:hAnsi="Times New Roman" w:cs="Times New Roman"/>
          <w:sz w:val="28"/>
          <w:szCs w:val="28"/>
        </w:rPr>
        <w:t xml:space="preserve"> про результати діяльності  </w:t>
      </w:r>
      <w:r w:rsidR="00476B28" w:rsidRPr="002F4D76">
        <w:rPr>
          <w:rFonts w:ascii="Times New Roman" w:hAnsi="Times New Roman" w:cs="Times New Roman"/>
          <w:sz w:val="28"/>
          <w:szCs w:val="28"/>
        </w:rPr>
        <w:t xml:space="preserve">Тетіївського відділення  Сквирського </w:t>
      </w:r>
    </w:p>
    <w:p w:rsidR="00F0486B" w:rsidRDefault="00476B28" w:rsidP="00476B28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4D76">
        <w:rPr>
          <w:rFonts w:ascii="Times New Roman" w:hAnsi="Times New Roman" w:cs="Times New Roman"/>
          <w:sz w:val="28"/>
          <w:szCs w:val="28"/>
        </w:rPr>
        <w:t>відділу поліції</w:t>
      </w:r>
      <w:r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F0486B" w:rsidRPr="003F01F9">
        <w:rPr>
          <w:rFonts w:ascii="Times New Roman" w:hAnsi="Times New Roman" w:cs="Times New Roman"/>
          <w:sz w:val="28"/>
          <w:szCs w:val="28"/>
        </w:rPr>
        <w:t>прийняти до відома.</w:t>
      </w:r>
    </w:p>
    <w:p w:rsidR="00F60A22" w:rsidRDefault="00F60A22" w:rsidP="00476B28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p w:rsidR="00B45F93" w:rsidRDefault="00F60A22" w:rsidP="00F60A22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5F93">
        <w:rPr>
          <w:rFonts w:ascii="Times New Roman" w:hAnsi="Times New Roman" w:cs="Times New Roman"/>
          <w:sz w:val="28"/>
          <w:szCs w:val="28"/>
        </w:rPr>
        <w:t>Тетіївському відділенню</w:t>
      </w:r>
      <w:r w:rsidR="00B45F93" w:rsidRPr="002F4D76">
        <w:rPr>
          <w:rFonts w:ascii="Times New Roman" w:hAnsi="Times New Roman" w:cs="Times New Roman"/>
          <w:sz w:val="28"/>
          <w:szCs w:val="28"/>
        </w:rPr>
        <w:t xml:space="preserve">  Сквирського </w:t>
      </w:r>
      <w:r w:rsidR="00B45F93">
        <w:rPr>
          <w:rFonts w:ascii="Times New Roman" w:hAnsi="Times New Roman" w:cs="Times New Roman"/>
          <w:sz w:val="28"/>
          <w:szCs w:val="28"/>
        </w:rPr>
        <w:t>в</w:t>
      </w:r>
      <w:r w:rsidRPr="002F4D76">
        <w:rPr>
          <w:rFonts w:ascii="Times New Roman" w:hAnsi="Times New Roman" w:cs="Times New Roman"/>
          <w:sz w:val="28"/>
          <w:szCs w:val="28"/>
        </w:rPr>
        <w:t>ідділу поліції</w:t>
      </w:r>
      <w:r w:rsidR="00B45F93">
        <w:rPr>
          <w:rFonts w:ascii="Times New Roman" w:hAnsi="Times New Roman" w:cs="Times New Roman"/>
          <w:sz w:val="28"/>
          <w:szCs w:val="28"/>
        </w:rPr>
        <w:t xml:space="preserve"> спільно </w:t>
      </w:r>
      <w:r>
        <w:rPr>
          <w:rFonts w:ascii="Times New Roman" w:hAnsi="Times New Roman" w:cs="Times New Roman"/>
          <w:sz w:val="28"/>
          <w:szCs w:val="28"/>
        </w:rPr>
        <w:t>з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Муніци</w:t>
      </w:r>
      <w:r w:rsidR="00B45F93">
        <w:rPr>
          <w:rFonts w:ascii="Times New Roman" w:hAnsi="Times New Roman" w:cs="Times New Roman"/>
          <w:sz w:val="28"/>
          <w:szCs w:val="28"/>
        </w:rPr>
        <w:t>-</w:t>
      </w:r>
      <w:proofErr w:type="spellEnd"/>
    </w:p>
    <w:p w:rsidR="00F60A22" w:rsidRDefault="00B45F93" w:rsidP="00F60A22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0A22">
        <w:rPr>
          <w:rFonts w:ascii="Times New Roman" w:hAnsi="Times New Roman" w:cs="Times New Roman"/>
          <w:sz w:val="28"/>
          <w:szCs w:val="28"/>
        </w:rPr>
        <w:t>пальна варта» забезпечувати чергування</w:t>
      </w:r>
      <w:r>
        <w:rPr>
          <w:rFonts w:ascii="Times New Roman" w:hAnsi="Times New Roman" w:cs="Times New Roman"/>
          <w:sz w:val="28"/>
          <w:szCs w:val="28"/>
        </w:rPr>
        <w:t xml:space="preserve"> в громадських місцях у вечірній час.</w:t>
      </w:r>
    </w:p>
    <w:p w:rsidR="008647F4" w:rsidRDefault="008647F4" w:rsidP="00476B28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p w:rsidR="008647F4" w:rsidRDefault="00B45F93" w:rsidP="00476B28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7F4">
        <w:rPr>
          <w:rFonts w:ascii="Times New Roman" w:hAnsi="Times New Roman" w:cs="Times New Roman"/>
          <w:sz w:val="28"/>
          <w:szCs w:val="28"/>
        </w:rPr>
        <w:t xml:space="preserve">. Виконавчому комітету Тетіївської міської ради сприяти встановленню камер  </w:t>
      </w:r>
    </w:p>
    <w:p w:rsidR="008647F4" w:rsidRPr="008647F4" w:rsidRDefault="008647F4" w:rsidP="00476B28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відеоспостереження при в</w:t>
      </w:r>
      <w:r w:rsidRPr="008647F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їздах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місто Тетіїв.</w:t>
      </w:r>
    </w:p>
    <w:p w:rsidR="003F01F9" w:rsidRPr="003F01F9" w:rsidRDefault="003F01F9" w:rsidP="00F04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189" w:rsidRPr="000A1189" w:rsidRDefault="00B45F93" w:rsidP="000A118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4D76">
        <w:rPr>
          <w:rFonts w:ascii="Times New Roman" w:hAnsi="Times New Roman" w:cs="Times New Roman"/>
          <w:sz w:val="28"/>
          <w:szCs w:val="28"/>
        </w:rPr>
        <w:t xml:space="preserve">. </w:t>
      </w:r>
      <w:r w:rsidR="000A1189">
        <w:rPr>
          <w:rFonts w:ascii="Times New Roman" w:hAnsi="Times New Roman" w:cs="Times New Roman"/>
          <w:sz w:val="28"/>
          <w:szCs w:val="28"/>
        </w:rPr>
        <w:t>Відділу електронного урядування та зв</w:t>
      </w:r>
      <w:r w:rsidR="000A1189" w:rsidRPr="000A1189">
        <w:rPr>
          <w:rFonts w:ascii="Times New Roman" w:hAnsi="Times New Roman" w:cs="Times New Roman"/>
          <w:sz w:val="28"/>
          <w:szCs w:val="28"/>
        </w:rPr>
        <w:t>’</w:t>
      </w:r>
      <w:r w:rsidR="000A1189">
        <w:rPr>
          <w:rFonts w:ascii="Times New Roman" w:hAnsi="Times New Roman" w:cs="Times New Roman"/>
          <w:sz w:val="28"/>
          <w:szCs w:val="28"/>
        </w:rPr>
        <w:t xml:space="preserve">язків з громадськістю виконавчого комітету Тетіївської міської ради   розмістити інформації про  </w:t>
      </w:r>
      <w:r w:rsidR="000A1189" w:rsidRPr="000A1189">
        <w:rPr>
          <w:rFonts w:ascii="Times New Roman" w:hAnsi="Times New Roman" w:cs="Times New Roman"/>
          <w:sz w:val="28"/>
          <w:szCs w:val="28"/>
        </w:rPr>
        <w:t xml:space="preserve">результати діяльності Тетіївського відділу Білоцерківської місцевої прокуратури </w:t>
      </w:r>
    </w:p>
    <w:p w:rsidR="000A1189" w:rsidRDefault="000A1189" w:rsidP="000A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1189">
        <w:rPr>
          <w:rFonts w:ascii="Times New Roman" w:hAnsi="Times New Roman" w:cs="Times New Roman"/>
          <w:sz w:val="28"/>
          <w:szCs w:val="28"/>
        </w:rPr>
        <w:t xml:space="preserve">та Тетіївського </w:t>
      </w:r>
      <w:r>
        <w:rPr>
          <w:rFonts w:ascii="Times New Roman" w:hAnsi="Times New Roman" w:cs="Times New Roman"/>
          <w:sz w:val="28"/>
          <w:szCs w:val="28"/>
        </w:rPr>
        <w:t xml:space="preserve">відділення  Сквирського відділу </w:t>
      </w:r>
      <w:r w:rsidRPr="000A1189">
        <w:rPr>
          <w:rFonts w:ascii="Times New Roman" w:hAnsi="Times New Roman" w:cs="Times New Roman"/>
          <w:sz w:val="28"/>
          <w:szCs w:val="28"/>
        </w:rPr>
        <w:t xml:space="preserve">поліції на території ОТГ </w:t>
      </w:r>
    </w:p>
    <w:p w:rsidR="000A1189" w:rsidRDefault="000A1189" w:rsidP="000A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1189">
        <w:rPr>
          <w:rFonts w:ascii="Times New Roman" w:hAnsi="Times New Roman" w:cs="Times New Roman"/>
          <w:sz w:val="28"/>
          <w:szCs w:val="28"/>
        </w:rPr>
        <w:t>на сайті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7F4" w:rsidRDefault="008647F4" w:rsidP="000A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7F4" w:rsidRDefault="00B45F93" w:rsidP="0086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47F4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постійну депутатську   </w:t>
      </w:r>
    </w:p>
    <w:p w:rsidR="008647F4" w:rsidRDefault="008647F4" w:rsidP="0086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комісію з питань </w:t>
      </w:r>
      <w:r w:rsidRPr="008647F4">
        <w:rPr>
          <w:rFonts w:ascii="Times New Roman" w:hAnsi="Times New Roman" w:cs="Times New Roman"/>
          <w:sz w:val="28"/>
          <w:szCs w:val="28"/>
        </w:rPr>
        <w:t xml:space="preserve">Регламенту, депутатської етики, забезпечення діяльності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7F4" w:rsidRDefault="008647F4" w:rsidP="0086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7F4">
        <w:rPr>
          <w:rFonts w:ascii="Times New Roman" w:hAnsi="Times New Roman" w:cs="Times New Roman"/>
          <w:sz w:val="28"/>
          <w:szCs w:val="28"/>
        </w:rPr>
        <w:t xml:space="preserve">депутатів та контролю за виконанням рішень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F4">
        <w:rPr>
          <w:rFonts w:ascii="Times New Roman" w:hAnsi="Times New Roman" w:cs="Times New Roman"/>
          <w:sz w:val="28"/>
          <w:szCs w:val="28"/>
        </w:rPr>
        <w:t xml:space="preserve">ради та її виконавчого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7F4" w:rsidRPr="008647F4" w:rsidRDefault="008647F4" w:rsidP="008647F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7F4">
        <w:rPr>
          <w:rFonts w:ascii="Times New Roman" w:hAnsi="Times New Roman" w:cs="Times New Roman"/>
          <w:sz w:val="28"/>
          <w:szCs w:val="28"/>
        </w:rPr>
        <w:t xml:space="preserve">комітету, дотримання законності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F4">
        <w:rPr>
          <w:rFonts w:ascii="Times New Roman" w:hAnsi="Times New Roman" w:cs="Times New Roman"/>
          <w:sz w:val="28"/>
          <w:szCs w:val="28"/>
        </w:rPr>
        <w:t>правопорядку</w:t>
      </w:r>
    </w:p>
    <w:p w:rsidR="002F4D76" w:rsidRPr="007E39BD" w:rsidRDefault="002F4D76" w:rsidP="002F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D76" w:rsidRPr="000C05AA" w:rsidRDefault="000065DF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      Міський голова                                    Р.В.</w:t>
      </w:r>
      <w:proofErr w:type="spellStart"/>
      <w:r w:rsidRPr="000C05AA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</w:p>
    <w:p w:rsidR="000065DF" w:rsidRPr="000C05AA" w:rsidRDefault="00B657C1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23.0</w:t>
      </w:r>
      <w:r w:rsidR="00306860">
        <w:rPr>
          <w:rFonts w:ascii="Times New Roman" w:hAnsi="Times New Roman" w:cs="Times New Roman"/>
          <w:sz w:val="28"/>
          <w:szCs w:val="28"/>
        </w:rPr>
        <w:t>1</w:t>
      </w:r>
      <w:r w:rsidR="004A1648">
        <w:rPr>
          <w:rFonts w:ascii="Times New Roman" w:hAnsi="Times New Roman" w:cs="Times New Roman"/>
          <w:sz w:val="28"/>
          <w:szCs w:val="28"/>
        </w:rPr>
        <w:t>.2019</w:t>
      </w:r>
      <w:r w:rsidR="000065DF" w:rsidRPr="000C05A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65DF" w:rsidRPr="000C05AA" w:rsidRDefault="008647F4" w:rsidP="008647F4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785</w:t>
      </w:r>
      <w:r w:rsidR="005952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648">
        <w:rPr>
          <w:rFonts w:ascii="Times New Roman" w:hAnsi="Times New Roman" w:cs="Times New Roman"/>
          <w:sz w:val="28"/>
          <w:szCs w:val="28"/>
        </w:rPr>
        <w:t>- 2</w:t>
      </w:r>
      <w:r w:rsidR="00B657C1">
        <w:rPr>
          <w:rFonts w:ascii="Times New Roman" w:hAnsi="Times New Roman" w:cs="Times New Roman"/>
          <w:sz w:val="28"/>
          <w:szCs w:val="28"/>
        </w:rPr>
        <w:t>7</w:t>
      </w:r>
      <w:r w:rsidR="000065DF" w:rsidRPr="000C05AA">
        <w:rPr>
          <w:rFonts w:ascii="Times New Roman" w:hAnsi="Times New Roman" w:cs="Times New Roman"/>
          <w:sz w:val="28"/>
          <w:szCs w:val="28"/>
        </w:rPr>
        <w:t>-VI</w:t>
      </w:r>
      <w:r w:rsidR="000065DF" w:rsidRPr="000C05A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C05F7" w:rsidRPr="00B45F93" w:rsidRDefault="000065DF" w:rsidP="00B45F93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5AA">
        <w:rPr>
          <w:rFonts w:ascii="Times New Roman" w:hAnsi="Times New Roman" w:cs="Times New Roman"/>
          <w:sz w:val="24"/>
          <w:szCs w:val="24"/>
        </w:rPr>
        <w:t xml:space="preserve">Начальник  юридичного відділу                           </w:t>
      </w:r>
      <w:r w:rsidR="00453A62">
        <w:rPr>
          <w:rFonts w:ascii="Times New Roman" w:hAnsi="Times New Roman" w:cs="Times New Roman"/>
          <w:sz w:val="24"/>
          <w:szCs w:val="24"/>
        </w:rPr>
        <w:t xml:space="preserve">   </w:t>
      </w:r>
      <w:r w:rsidR="008647F4">
        <w:rPr>
          <w:rFonts w:ascii="Times New Roman" w:hAnsi="Times New Roman" w:cs="Times New Roman"/>
          <w:sz w:val="24"/>
          <w:szCs w:val="24"/>
        </w:rPr>
        <w:t xml:space="preserve">  </w:t>
      </w:r>
      <w:r w:rsidR="00453A62">
        <w:rPr>
          <w:rFonts w:ascii="Times New Roman" w:hAnsi="Times New Roman" w:cs="Times New Roman"/>
          <w:sz w:val="24"/>
          <w:szCs w:val="24"/>
        </w:rPr>
        <w:t xml:space="preserve">                 Н.М.Складена</w:t>
      </w:r>
    </w:p>
    <w:sectPr w:rsidR="00FC05F7" w:rsidRPr="00B45F93" w:rsidSect="00B45F93"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7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0A22"/>
    <w:rsid w:val="00013B5D"/>
    <w:rsid w:val="0004373B"/>
    <w:rsid w:val="000A1189"/>
    <w:rsid w:val="000C05AA"/>
    <w:rsid w:val="000D6D78"/>
    <w:rsid w:val="000F64B5"/>
    <w:rsid w:val="001574C0"/>
    <w:rsid w:val="00195A51"/>
    <w:rsid w:val="0024667E"/>
    <w:rsid w:val="002617FB"/>
    <w:rsid w:val="00264573"/>
    <w:rsid w:val="002C2D79"/>
    <w:rsid w:val="002F4D76"/>
    <w:rsid w:val="00306860"/>
    <w:rsid w:val="0038425E"/>
    <w:rsid w:val="003F01F9"/>
    <w:rsid w:val="00414939"/>
    <w:rsid w:val="00453A62"/>
    <w:rsid w:val="00476B28"/>
    <w:rsid w:val="004A1648"/>
    <w:rsid w:val="005137BE"/>
    <w:rsid w:val="00555E4B"/>
    <w:rsid w:val="005952BE"/>
    <w:rsid w:val="00597AD4"/>
    <w:rsid w:val="005F4BA5"/>
    <w:rsid w:val="00696D82"/>
    <w:rsid w:val="006C2F06"/>
    <w:rsid w:val="00776D3E"/>
    <w:rsid w:val="007E39BD"/>
    <w:rsid w:val="00800946"/>
    <w:rsid w:val="008647F4"/>
    <w:rsid w:val="008F52F4"/>
    <w:rsid w:val="00921097"/>
    <w:rsid w:val="009B6620"/>
    <w:rsid w:val="00A7681C"/>
    <w:rsid w:val="00A850D8"/>
    <w:rsid w:val="00B3287D"/>
    <w:rsid w:val="00B45F93"/>
    <w:rsid w:val="00B657C1"/>
    <w:rsid w:val="00D710D5"/>
    <w:rsid w:val="00F0486B"/>
    <w:rsid w:val="00F60A22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EB4A-695E-4BB4-B537-01DE33B1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2020-01-27T12:57:00Z</cp:lastPrinted>
  <dcterms:created xsi:type="dcterms:W3CDTF">2020-01-27T06:07:00Z</dcterms:created>
  <dcterms:modified xsi:type="dcterms:W3CDTF">2020-01-27T13:11:00Z</dcterms:modified>
</cp:coreProperties>
</file>