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Pr="00C37125" w:rsidRDefault="00641111" w:rsidP="00C37125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</w:t>
      </w:r>
      <w:r w:rsidR="0027244F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4CFAF547" wp14:editId="52A08ED1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</w:t>
      </w:r>
      <w:r w:rsidR="0027244F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27244F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Default="001D0987" w:rsidP="00CC661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ДВАДЦЯТЬ ШОСТА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83208" w:rsidRPr="00D83208" w:rsidRDefault="00D83208" w:rsidP="007054D8">
      <w:pPr>
        <w:autoSpaceDE w:val="0"/>
        <w:autoSpaceDN w:val="0"/>
        <w:ind w:right="-46"/>
        <w:rPr>
          <w:b/>
          <w:bCs/>
          <w:spacing w:val="10"/>
          <w:sz w:val="28"/>
          <w:szCs w:val="28"/>
          <w:lang w:val="uk-UA"/>
        </w:rPr>
      </w:pPr>
    </w:p>
    <w:p w:rsidR="00B00AC1" w:rsidRDefault="007054D8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C53F1">
        <w:rPr>
          <w:b/>
          <w:sz w:val="28"/>
          <w:szCs w:val="28"/>
          <w:lang w:val="uk-UA"/>
        </w:rPr>
        <w:t xml:space="preserve">   </w:t>
      </w:r>
      <w:r w:rsidR="00B00AC1" w:rsidRPr="009472AB">
        <w:rPr>
          <w:b/>
          <w:sz w:val="28"/>
          <w:szCs w:val="28"/>
          <w:lang w:val="uk-UA"/>
        </w:rPr>
        <w:t>РІШЕННЯ</w:t>
      </w: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1D0987" w:rsidRDefault="00C26257" w:rsidP="00AC748F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 xml:space="preserve">Про </w:t>
      </w:r>
      <w:r w:rsidR="00AC748F">
        <w:rPr>
          <w:b/>
          <w:sz w:val="28"/>
          <w:szCs w:val="28"/>
          <w:lang w:val="uk-UA"/>
        </w:rPr>
        <w:t xml:space="preserve">передачу </w:t>
      </w:r>
      <w:r w:rsidR="00F77381">
        <w:rPr>
          <w:b/>
          <w:sz w:val="28"/>
          <w:szCs w:val="28"/>
          <w:lang w:val="uk-UA"/>
        </w:rPr>
        <w:t>матеріальних цінностей</w:t>
      </w:r>
    </w:p>
    <w:p w:rsidR="00C26257" w:rsidRPr="0027244F" w:rsidRDefault="001D0987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C661A" w:rsidRPr="001D0987" w:rsidRDefault="001D117F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C748F">
        <w:rPr>
          <w:sz w:val="28"/>
          <w:szCs w:val="28"/>
          <w:lang w:val="uk-UA"/>
        </w:rPr>
        <w:t>З метою доцільного використання матеріальних цінностей, керуючись Законом</w:t>
      </w:r>
      <w:r w:rsidR="00C26257" w:rsidRPr="001D117F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1D0987">
        <w:rPr>
          <w:sz w:val="28"/>
          <w:szCs w:val="28"/>
          <w:lang w:val="uk-UA"/>
        </w:rPr>
        <w:t xml:space="preserve">враховуючи </w:t>
      </w:r>
      <w:r w:rsidR="00AC748F">
        <w:rPr>
          <w:sz w:val="28"/>
          <w:szCs w:val="28"/>
          <w:lang w:val="uk-UA"/>
        </w:rPr>
        <w:t>лист</w:t>
      </w:r>
      <w:r w:rsidR="00F77381">
        <w:rPr>
          <w:sz w:val="28"/>
          <w:szCs w:val="28"/>
          <w:lang w:val="uk-UA"/>
        </w:rPr>
        <w:t xml:space="preserve"> </w:t>
      </w:r>
      <w:proofErr w:type="spellStart"/>
      <w:r w:rsidR="00F77381">
        <w:rPr>
          <w:sz w:val="28"/>
          <w:szCs w:val="28"/>
          <w:lang w:val="uk-UA"/>
        </w:rPr>
        <w:t>Голодьківського</w:t>
      </w:r>
      <w:proofErr w:type="spellEnd"/>
      <w:r w:rsidR="00F77381">
        <w:rPr>
          <w:sz w:val="28"/>
          <w:szCs w:val="28"/>
          <w:lang w:val="uk-UA"/>
        </w:rPr>
        <w:t xml:space="preserve"> </w:t>
      </w:r>
      <w:proofErr w:type="spellStart"/>
      <w:r w:rsidR="00F77381">
        <w:rPr>
          <w:sz w:val="28"/>
          <w:szCs w:val="28"/>
          <w:lang w:val="uk-UA"/>
        </w:rPr>
        <w:t>старостинського</w:t>
      </w:r>
      <w:proofErr w:type="spellEnd"/>
      <w:r w:rsidR="00F77381">
        <w:rPr>
          <w:sz w:val="28"/>
          <w:szCs w:val="28"/>
          <w:lang w:val="uk-UA"/>
        </w:rPr>
        <w:t xml:space="preserve"> округу № 2</w:t>
      </w:r>
      <w:r w:rsidR="00AC748F">
        <w:rPr>
          <w:sz w:val="28"/>
          <w:szCs w:val="28"/>
          <w:lang w:val="uk-UA"/>
        </w:rPr>
        <w:t xml:space="preserve">, </w:t>
      </w:r>
      <w:r w:rsidR="001D0987">
        <w:rPr>
          <w:sz w:val="28"/>
          <w:szCs w:val="28"/>
          <w:lang w:val="uk-UA"/>
        </w:rPr>
        <w:t xml:space="preserve">висновок постійної депутатської комісії з питань  </w:t>
      </w:r>
      <w:r w:rsidR="00AC748F" w:rsidRPr="00AC748F">
        <w:rPr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</w:t>
      </w:r>
      <w:r w:rsidR="00AC748F">
        <w:rPr>
          <w:sz w:val="28"/>
          <w:szCs w:val="28"/>
          <w:lang w:val="uk-UA"/>
        </w:rPr>
        <w:t xml:space="preserve"> </w:t>
      </w:r>
      <w:r w:rsidR="00AC748F" w:rsidRPr="00AC748F">
        <w:rPr>
          <w:sz w:val="28"/>
          <w:szCs w:val="28"/>
          <w:lang w:val="uk-UA"/>
        </w:rPr>
        <w:t xml:space="preserve">громадського харчування, управління комунальною власністю, благоустрою, </w:t>
      </w:r>
      <w:r w:rsidR="00AC748F">
        <w:rPr>
          <w:sz w:val="28"/>
          <w:szCs w:val="28"/>
          <w:lang w:val="uk-UA"/>
        </w:rPr>
        <w:t xml:space="preserve"> </w:t>
      </w:r>
      <w:r w:rsidR="00AC748F" w:rsidRPr="00AC748F">
        <w:rPr>
          <w:sz w:val="28"/>
          <w:szCs w:val="28"/>
          <w:lang w:val="uk-UA"/>
        </w:rPr>
        <w:t xml:space="preserve">транспорту, </w:t>
      </w:r>
      <w:proofErr w:type="spellStart"/>
      <w:r w:rsidR="00AC748F" w:rsidRPr="00AC748F">
        <w:rPr>
          <w:sz w:val="28"/>
          <w:szCs w:val="28"/>
          <w:lang w:val="uk-UA"/>
        </w:rPr>
        <w:t>зв</w:t>
      </w:r>
      <w:proofErr w:type="spellEnd"/>
      <w:r w:rsidR="00AC748F" w:rsidRPr="00AC748F">
        <w:rPr>
          <w:sz w:val="28"/>
          <w:szCs w:val="28"/>
          <w:lang w:val="uk-UA"/>
        </w:rPr>
        <w:t>"</w:t>
      </w:r>
      <w:proofErr w:type="spellStart"/>
      <w:r w:rsidR="00AC748F" w:rsidRPr="00AC748F">
        <w:rPr>
          <w:sz w:val="28"/>
          <w:szCs w:val="28"/>
          <w:lang w:val="uk-UA"/>
        </w:rPr>
        <w:t>язку</w:t>
      </w:r>
      <w:proofErr w:type="spellEnd"/>
      <w:r w:rsidR="001D0987">
        <w:rPr>
          <w:sz w:val="28"/>
          <w:szCs w:val="28"/>
          <w:lang w:val="uk-UA"/>
        </w:rPr>
        <w:t xml:space="preserve">, </w:t>
      </w:r>
      <w:r w:rsidR="009E132A">
        <w:rPr>
          <w:sz w:val="28"/>
          <w:szCs w:val="28"/>
          <w:lang w:val="uk-UA"/>
        </w:rPr>
        <w:t xml:space="preserve"> </w:t>
      </w:r>
      <w:r w:rsidR="00CC661A">
        <w:rPr>
          <w:sz w:val="28"/>
          <w:szCs w:val="28"/>
          <w:lang w:val="uk-UA"/>
        </w:rPr>
        <w:t xml:space="preserve">міська рада </w:t>
      </w:r>
      <w:r>
        <w:rPr>
          <w:b/>
          <w:sz w:val="28"/>
          <w:szCs w:val="28"/>
          <w:lang w:val="uk-UA"/>
        </w:rPr>
        <w:t xml:space="preserve">                           </w:t>
      </w:r>
    </w:p>
    <w:p w:rsidR="00C26257" w:rsidRPr="00CC661A" w:rsidRDefault="00CC661A" w:rsidP="00C26257">
      <w:pPr>
        <w:pStyle w:val="a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F77381" w:rsidRDefault="009E132A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C748F">
        <w:rPr>
          <w:sz w:val="28"/>
          <w:szCs w:val="28"/>
          <w:lang w:val="uk-UA"/>
        </w:rPr>
        <w:t xml:space="preserve">Передати з балансу </w:t>
      </w:r>
      <w:r w:rsidR="00F77381">
        <w:rPr>
          <w:sz w:val="28"/>
          <w:szCs w:val="28"/>
          <w:lang w:val="uk-UA"/>
        </w:rPr>
        <w:t>виконавчого комітету Тетіївської міської ради матеріальні цінності:</w:t>
      </w:r>
    </w:p>
    <w:p w:rsidR="00F77381" w:rsidRDefault="00F77381" w:rsidP="00AC748F">
      <w:pPr>
        <w:rPr>
          <w:sz w:val="28"/>
          <w:szCs w:val="28"/>
          <w:lang w:val="uk-UA"/>
        </w:rPr>
      </w:pPr>
    </w:p>
    <w:p w:rsidR="00F77381" w:rsidRDefault="00F77381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1.1. На управління освіти виконавчого комітету Тетіївської міської ради</w:t>
      </w:r>
    </w:p>
    <w:p w:rsidR="00F77381" w:rsidRDefault="00F77381" w:rsidP="00AC748F">
      <w:pPr>
        <w:rPr>
          <w:sz w:val="28"/>
          <w:szCs w:val="28"/>
          <w:lang w:val="uk-UA"/>
        </w:rPr>
      </w:pPr>
    </w:p>
    <w:p w:rsidR="00F77381" w:rsidRDefault="00F77381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Стіл двотумбовий, балансовою вартістю 76 грн.</w:t>
      </w:r>
    </w:p>
    <w:p w:rsidR="00F77381" w:rsidRDefault="00F77381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Шафа книжкова, балансовою вартістю 133,15 грн.</w:t>
      </w:r>
    </w:p>
    <w:p w:rsidR="00BC675C" w:rsidRDefault="00BC675C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Принтер «</w:t>
      </w:r>
      <w:r>
        <w:rPr>
          <w:sz w:val="28"/>
          <w:szCs w:val="28"/>
          <w:lang w:val="en-US"/>
        </w:rPr>
        <w:t>Epson</w:t>
      </w:r>
      <w:r w:rsidRPr="00BC67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BC675C">
        <w:rPr>
          <w:sz w:val="28"/>
          <w:szCs w:val="28"/>
        </w:rPr>
        <w:t xml:space="preserve"> 3050</w:t>
      </w:r>
      <w:r>
        <w:rPr>
          <w:sz w:val="28"/>
          <w:szCs w:val="28"/>
          <w:lang w:val="uk-UA"/>
        </w:rPr>
        <w:t>», балансовою вартістю 5500 грн.</w:t>
      </w:r>
    </w:p>
    <w:p w:rsidR="00F77381" w:rsidRDefault="00F77381" w:rsidP="00F77381">
      <w:pPr>
        <w:pStyle w:val="a9"/>
        <w:ind w:left="1065"/>
        <w:rPr>
          <w:sz w:val="28"/>
          <w:szCs w:val="28"/>
          <w:lang w:val="uk-UA"/>
        </w:rPr>
      </w:pPr>
    </w:p>
    <w:p w:rsidR="00F77381" w:rsidRDefault="00F77381" w:rsidP="00F77381">
      <w:pPr>
        <w:pStyle w:val="a9"/>
        <w:ind w:left="1065" w:hanging="7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 відділ культури, релігії, молоді та спорту виконавчого комітету Тетіївської міської ради</w:t>
      </w:r>
    </w:p>
    <w:p w:rsidR="00F77381" w:rsidRDefault="00F77381" w:rsidP="00F77381">
      <w:pPr>
        <w:pStyle w:val="a9"/>
        <w:ind w:left="1065" w:hanging="781"/>
        <w:rPr>
          <w:sz w:val="28"/>
          <w:szCs w:val="28"/>
          <w:lang w:val="uk-UA"/>
        </w:rPr>
      </w:pPr>
    </w:p>
    <w:p w:rsidR="00F77381" w:rsidRDefault="00F77381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Шафа книжкова, балансовою вартістю 133,15 грн.</w:t>
      </w:r>
    </w:p>
    <w:p w:rsidR="00F77381" w:rsidRDefault="00F77381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Тумбочка, балансовою вартістю 25,5 грн.</w:t>
      </w:r>
    </w:p>
    <w:p w:rsidR="00F77381" w:rsidRDefault="00F77381" w:rsidP="00F77381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Стілець </w:t>
      </w:r>
      <w:proofErr w:type="spellStart"/>
      <w:r>
        <w:rPr>
          <w:sz w:val="28"/>
          <w:szCs w:val="28"/>
          <w:lang w:val="uk-UA"/>
        </w:rPr>
        <w:t>м</w:t>
      </w:r>
      <w:r w:rsidRPr="00F7738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єякий</w:t>
      </w:r>
      <w:proofErr w:type="spellEnd"/>
      <w:r>
        <w:rPr>
          <w:sz w:val="28"/>
          <w:szCs w:val="28"/>
          <w:lang w:val="uk-UA"/>
        </w:rPr>
        <w:t xml:space="preserve"> ( 10 шт.), балансовою вартістю 122 грн.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AC748F" w:rsidRDefault="00F77381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244F">
        <w:rPr>
          <w:sz w:val="28"/>
          <w:szCs w:val="28"/>
          <w:lang w:val="uk-UA"/>
        </w:rPr>
        <w:t xml:space="preserve">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AC748F">
        <w:rPr>
          <w:sz w:val="28"/>
          <w:szCs w:val="28"/>
          <w:lang w:val="uk-UA"/>
        </w:rPr>
        <w:t xml:space="preserve"> з питань  </w:t>
      </w:r>
    </w:p>
    <w:p w:rsidR="00AC748F" w:rsidRDefault="00AC748F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торгі</w:t>
      </w:r>
      <w:proofErr w:type="gramStart"/>
      <w:r w:rsidRPr="000C0FAA">
        <w:rPr>
          <w:sz w:val="28"/>
          <w:szCs w:val="28"/>
        </w:rPr>
        <w:t>вл</w:t>
      </w:r>
      <w:proofErr w:type="gramEnd"/>
      <w:r w:rsidRPr="000C0FAA">
        <w:rPr>
          <w:sz w:val="28"/>
          <w:szCs w:val="28"/>
        </w:rPr>
        <w:t>і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житлово-комунального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господарства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побутового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обслуговування</w:t>
      </w:r>
      <w:proofErr w:type="spellEnd"/>
      <w:r w:rsidRPr="000C0FAA">
        <w:rPr>
          <w:sz w:val="28"/>
          <w:szCs w:val="28"/>
        </w:rPr>
        <w:t xml:space="preserve">, </w:t>
      </w:r>
    </w:p>
    <w:p w:rsidR="00AC748F" w:rsidRDefault="00AC748F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</w:t>
      </w:r>
      <w:r>
        <w:rPr>
          <w:sz w:val="28"/>
          <w:szCs w:val="28"/>
          <w:lang w:val="uk-UA"/>
        </w:rPr>
        <w:t xml:space="preserve"> </w:t>
      </w:r>
    </w:p>
    <w:p w:rsidR="00B00AC1" w:rsidRPr="0027244F" w:rsidRDefault="00AC748F" w:rsidP="00AC74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0FAA">
        <w:rPr>
          <w:sz w:val="28"/>
          <w:szCs w:val="28"/>
        </w:rPr>
        <w:t xml:space="preserve">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   </w:t>
      </w:r>
    </w:p>
    <w:p w:rsidR="0034253E" w:rsidRDefault="00B00AC1" w:rsidP="00BC675C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34253E" w:rsidRDefault="00B00AC1" w:rsidP="00CC661A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 w:rsidR="00CC661A">
        <w:rPr>
          <w:sz w:val="28"/>
          <w:lang w:val="uk-UA"/>
        </w:rPr>
        <w:t>Майстру</w:t>
      </w:r>
      <w:r w:rsidR="0034253E">
        <w:rPr>
          <w:sz w:val="28"/>
          <w:lang w:val="uk-UA"/>
        </w:rPr>
        <w:t>к</w:t>
      </w:r>
      <w:proofErr w:type="spellEnd"/>
    </w:p>
    <w:p w:rsidR="00641111" w:rsidRPr="00CC661A" w:rsidRDefault="00CC661A" w:rsidP="00CC661A">
      <w:pPr>
        <w:ind w:hanging="600"/>
        <w:rPr>
          <w:sz w:val="28"/>
          <w:lang w:val="uk-UA"/>
        </w:rPr>
      </w:pPr>
      <w:r>
        <w:rPr>
          <w:sz w:val="28"/>
          <w:szCs w:val="28"/>
        </w:rPr>
        <w:t xml:space="preserve">  </w:t>
      </w:r>
    </w:p>
    <w:p w:rsidR="00641111" w:rsidRPr="009472AB" w:rsidRDefault="00367A71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D0987">
        <w:rPr>
          <w:sz w:val="28"/>
          <w:szCs w:val="28"/>
          <w:lang w:val="uk-UA"/>
        </w:rPr>
        <w:t>20</w:t>
      </w:r>
      <w:r w:rsidR="00641111">
        <w:rPr>
          <w:sz w:val="28"/>
          <w:szCs w:val="28"/>
          <w:lang w:val="uk-UA"/>
        </w:rPr>
        <w:t>.</w:t>
      </w:r>
      <w:r w:rsidR="001D0987">
        <w:rPr>
          <w:sz w:val="28"/>
          <w:szCs w:val="28"/>
          <w:lang w:val="uk-UA"/>
        </w:rPr>
        <w:t>12</w:t>
      </w:r>
      <w:r w:rsidR="0034253E">
        <w:rPr>
          <w:sz w:val="28"/>
          <w:szCs w:val="28"/>
          <w:lang w:val="uk-UA"/>
        </w:rPr>
        <w:t xml:space="preserve">.2019 </w:t>
      </w:r>
      <w:r w:rsidR="00641111" w:rsidRPr="009472AB">
        <w:rPr>
          <w:sz w:val="28"/>
          <w:szCs w:val="28"/>
          <w:lang w:val="uk-UA"/>
        </w:rPr>
        <w:t>р.</w:t>
      </w:r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</w:t>
      </w:r>
      <w:r w:rsidR="003D6C37">
        <w:rPr>
          <w:sz w:val="28"/>
          <w:szCs w:val="28"/>
          <w:lang w:val="uk-UA"/>
        </w:rPr>
        <w:t>763</w:t>
      </w:r>
      <w:r w:rsidR="001D098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472AB">
        <w:rPr>
          <w:sz w:val="28"/>
          <w:szCs w:val="28"/>
          <w:lang w:val="uk-UA"/>
        </w:rPr>
        <w:t xml:space="preserve">- </w:t>
      </w:r>
      <w:r w:rsidR="001D0987">
        <w:rPr>
          <w:sz w:val="28"/>
          <w:szCs w:val="28"/>
          <w:lang w:val="uk-UA"/>
        </w:rPr>
        <w:t>26</w:t>
      </w:r>
      <w:r w:rsidRPr="009472AB">
        <w:rPr>
          <w:sz w:val="28"/>
          <w:szCs w:val="28"/>
          <w:lang w:val="uk-UA"/>
        </w:rPr>
        <w:t>-VII</w:t>
      </w:r>
    </w:p>
    <w:p w:rsidR="00CC661A" w:rsidRDefault="00CC661A" w:rsidP="00641111">
      <w:pPr>
        <w:ind w:hanging="567"/>
        <w:rPr>
          <w:sz w:val="28"/>
          <w:szCs w:val="28"/>
          <w:lang w:val="uk-UA"/>
        </w:rPr>
      </w:pPr>
    </w:p>
    <w:p w:rsidR="00FC38BB" w:rsidRDefault="0027244F" w:rsidP="001D117F">
      <w:pPr>
        <w:spacing w:line="312" w:lineRule="auto"/>
        <w:rPr>
          <w:lang w:val="uk-UA"/>
        </w:rPr>
      </w:pPr>
      <w:r>
        <w:rPr>
          <w:sz w:val="28"/>
          <w:lang w:val="uk-UA"/>
        </w:rPr>
        <w:t xml:space="preserve">              </w:t>
      </w:r>
      <w:r w:rsidR="00B75F66">
        <w:rPr>
          <w:lang w:val="uk-UA"/>
        </w:rPr>
        <w:t xml:space="preserve">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 w:rsidR="00B75F66">
        <w:rPr>
          <w:lang w:val="uk-UA"/>
        </w:rPr>
        <w:t>М.</w:t>
      </w:r>
      <w:r w:rsidR="00641111">
        <w:rPr>
          <w:lang w:val="uk-UA"/>
        </w:rPr>
        <w:t>Складена</w:t>
      </w:r>
    </w:p>
    <w:sectPr w:rsidR="00FC38BB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2E680F53"/>
    <w:multiLevelType w:val="hybridMultilevel"/>
    <w:tmpl w:val="D57814A4"/>
    <w:lvl w:ilvl="0" w:tplc="53B4B1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C53F1"/>
    <w:rsid w:val="001D0987"/>
    <w:rsid w:val="001D117F"/>
    <w:rsid w:val="00214C2C"/>
    <w:rsid w:val="0027244F"/>
    <w:rsid w:val="002D3EE5"/>
    <w:rsid w:val="003164DA"/>
    <w:rsid w:val="0034253E"/>
    <w:rsid w:val="00367A71"/>
    <w:rsid w:val="003D6C37"/>
    <w:rsid w:val="00422757"/>
    <w:rsid w:val="004437B5"/>
    <w:rsid w:val="00460AC3"/>
    <w:rsid w:val="004714BE"/>
    <w:rsid w:val="00641111"/>
    <w:rsid w:val="007054D8"/>
    <w:rsid w:val="007413E0"/>
    <w:rsid w:val="007553AC"/>
    <w:rsid w:val="00883D0A"/>
    <w:rsid w:val="009800F4"/>
    <w:rsid w:val="009E132A"/>
    <w:rsid w:val="00AC748F"/>
    <w:rsid w:val="00B00AC1"/>
    <w:rsid w:val="00B2675F"/>
    <w:rsid w:val="00B75F66"/>
    <w:rsid w:val="00BC675C"/>
    <w:rsid w:val="00C07BBD"/>
    <w:rsid w:val="00C26257"/>
    <w:rsid w:val="00C37125"/>
    <w:rsid w:val="00CC661A"/>
    <w:rsid w:val="00D83208"/>
    <w:rsid w:val="00E07105"/>
    <w:rsid w:val="00E32618"/>
    <w:rsid w:val="00ED0DA2"/>
    <w:rsid w:val="00F77381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F083-2DC6-47FB-A603-2FB9D68B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2019-12-21T08:46:00Z</cp:lastPrinted>
  <dcterms:created xsi:type="dcterms:W3CDTF">2019-12-16T09:24:00Z</dcterms:created>
  <dcterms:modified xsi:type="dcterms:W3CDTF">2019-12-21T08:47:00Z</dcterms:modified>
</cp:coreProperties>
</file>