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92" w:rsidRPr="000E446A" w:rsidRDefault="00716B92" w:rsidP="000E446A">
      <w:pPr>
        <w:keepLines/>
        <w:spacing w:after="0" w:line="240" w:lineRule="auto"/>
        <w:ind w:left="851"/>
        <w:rPr>
          <w:rFonts w:ascii="Times New Roman" w:hAnsi="Times New Roman" w:cs="Times New Roman"/>
          <w:color w:val="FF0000"/>
          <w:sz w:val="28"/>
          <w:szCs w:val="28"/>
          <w:lang w:val="ru-RU"/>
        </w:rPr>
      </w:pPr>
      <w:r w:rsidRPr="000E446A">
        <w:rPr>
          <w:rFonts w:ascii="Times New Roman" w:hAnsi="Times New Roman" w:cs="Times New Roman"/>
          <w:color w:val="FF0000"/>
          <w:sz w:val="28"/>
          <w:szCs w:val="28"/>
          <w:lang w:val="ru-RU"/>
        </w:rPr>
        <w:t xml:space="preserve">                                                 </w:t>
      </w:r>
      <w:r w:rsidRPr="000E446A">
        <w:rPr>
          <w:rFonts w:ascii="Times New Roman" w:hAnsi="Times New Roman" w:cs="Times New Roman"/>
          <w:noProof/>
          <w:color w:val="FF0000"/>
          <w:sz w:val="28"/>
          <w:szCs w:val="28"/>
          <w:lang w:eastAsia="uk-UA"/>
        </w:rPr>
        <w:drawing>
          <wp:inline distT="0" distB="0" distL="0" distR="0" wp14:anchorId="3545D0C2" wp14:editId="526668D5">
            <wp:extent cx="438150" cy="590550"/>
            <wp:effectExtent l="0" t="0" r="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z w:val="28"/>
          <w:szCs w:val="28"/>
          <w:lang w:val="ru-RU"/>
        </w:rPr>
        <w:t>УКРАЇНА</w:t>
      </w: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z w:val="28"/>
          <w:szCs w:val="28"/>
          <w:lang w:val="ru-RU"/>
        </w:rPr>
        <w:t>ТЕТІЇВСЬКА МІСЬКА РАДА</w:t>
      </w:r>
    </w:p>
    <w:p w:rsidR="00716B92" w:rsidRPr="000E446A" w:rsidRDefault="00716B92" w:rsidP="000E446A">
      <w:pPr>
        <w:spacing w:after="0" w:line="240" w:lineRule="auto"/>
        <w:ind w:right="-46"/>
        <w:jc w:val="center"/>
        <w:rPr>
          <w:rFonts w:ascii="Times New Roman" w:hAnsi="Times New Roman" w:cs="Times New Roman"/>
          <w:b/>
          <w:bCs/>
          <w:spacing w:val="10"/>
          <w:sz w:val="28"/>
          <w:szCs w:val="28"/>
          <w:lang w:val="ru-RU"/>
        </w:rPr>
      </w:pPr>
      <w:r w:rsidRPr="000E446A">
        <w:rPr>
          <w:rFonts w:ascii="Times New Roman" w:hAnsi="Times New Roman" w:cs="Times New Roman"/>
          <w:b/>
          <w:bCs/>
          <w:spacing w:val="10"/>
          <w:sz w:val="28"/>
          <w:szCs w:val="28"/>
          <w:lang w:val="ru-RU"/>
        </w:rPr>
        <w:t>ТЕТІЇВСЬКОГО РАЙОНУ КИЇВСЬКОЇ ОБЛАСТІ</w:t>
      </w:r>
    </w:p>
    <w:p w:rsidR="00716B92" w:rsidRPr="000E446A" w:rsidRDefault="005746D3" w:rsidP="000E446A">
      <w:pPr>
        <w:spacing w:after="0" w:line="240" w:lineRule="auto"/>
        <w:ind w:right="-46"/>
        <w:jc w:val="center"/>
        <w:rPr>
          <w:rFonts w:ascii="Times New Roman" w:hAnsi="Times New Roman" w:cs="Times New Roman"/>
          <w:b/>
          <w:bCs/>
          <w:sz w:val="28"/>
          <w:szCs w:val="28"/>
          <w:lang w:val="ru-RU"/>
        </w:rPr>
      </w:pPr>
      <w:r>
        <w:rPr>
          <w:rFonts w:ascii="Times New Roman" w:hAnsi="Times New Roman" w:cs="Times New Roman"/>
          <w:b/>
          <w:bCs/>
          <w:spacing w:val="10"/>
          <w:sz w:val="28"/>
          <w:szCs w:val="28"/>
          <w:lang w:val="ru-RU"/>
        </w:rPr>
        <w:t>ДВАДЦЯТЬ ЧЕТВЕРТА</w:t>
      </w:r>
      <w:r w:rsidR="00716B92" w:rsidRPr="000E446A">
        <w:rPr>
          <w:rFonts w:ascii="Times New Roman" w:hAnsi="Times New Roman" w:cs="Times New Roman"/>
          <w:b/>
          <w:bCs/>
          <w:spacing w:val="10"/>
          <w:sz w:val="28"/>
          <w:szCs w:val="28"/>
          <w:lang w:val="ru-RU"/>
        </w:rPr>
        <w:t xml:space="preserve"> СЕСІЯ СЬОМОГО СКЛИКАННЯ</w:t>
      </w:r>
    </w:p>
    <w:p w:rsidR="00716B92" w:rsidRPr="000E446A" w:rsidRDefault="00716B92" w:rsidP="000E446A">
      <w:pPr>
        <w:spacing w:after="0" w:line="240" w:lineRule="auto"/>
        <w:ind w:right="1116"/>
        <w:jc w:val="center"/>
        <w:rPr>
          <w:rFonts w:ascii="Times New Roman" w:hAnsi="Times New Roman" w:cs="Times New Roman"/>
          <w:b/>
          <w:sz w:val="28"/>
          <w:szCs w:val="28"/>
          <w:lang w:val="ru-RU"/>
        </w:rPr>
      </w:pPr>
      <w:r w:rsidRPr="000E446A">
        <w:rPr>
          <w:rFonts w:ascii="Times New Roman" w:hAnsi="Times New Roman" w:cs="Times New Roman"/>
          <w:b/>
          <w:sz w:val="28"/>
          <w:szCs w:val="28"/>
          <w:lang w:val="ru-RU"/>
        </w:rPr>
        <w:t xml:space="preserve">        </w:t>
      </w:r>
      <w:r w:rsidR="00641F1D">
        <w:rPr>
          <w:rFonts w:ascii="Times New Roman" w:hAnsi="Times New Roman" w:cs="Times New Roman"/>
          <w:b/>
          <w:sz w:val="28"/>
          <w:szCs w:val="28"/>
          <w:lang w:val="ru-RU"/>
        </w:rPr>
        <w:t xml:space="preserve">Проект </w:t>
      </w:r>
      <w:r w:rsidRPr="000E446A">
        <w:rPr>
          <w:rFonts w:ascii="Times New Roman" w:hAnsi="Times New Roman" w:cs="Times New Roman"/>
          <w:b/>
          <w:sz w:val="28"/>
          <w:szCs w:val="28"/>
          <w:lang w:val="ru-RU"/>
        </w:rPr>
        <w:t xml:space="preserve"> </w:t>
      </w:r>
      <w:proofErr w:type="gramStart"/>
      <w:r w:rsidRPr="000E446A">
        <w:rPr>
          <w:rFonts w:ascii="Times New Roman" w:hAnsi="Times New Roman" w:cs="Times New Roman"/>
          <w:b/>
          <w:sz w:val="28"/>
          <w:szCs w:val="28"/>
          <w:lang w:val="ru-RU"/>
        </w:rPr>
        <w:t>Р</w:t>
      </w:r>
      <w:proofErr w:type="gramEnd"/>
      <w:r w:rsidRPr="000E446A">
        <w:rPr>
          <w:rFonts w:ascii="Times New Roman" w:hAnsi="Times New Roman" w:cs="Times New Roman"/>
          <w:b/>
          <w:sz w:val="28"/>
          <w:szCs w:val="28"/>
          <w:lang w:val="ru-RU"/>
        </w:rPr>
        <w:t>ІШЕННЯ</w:t>
      </w:r>
    </w:p>
    <w:p w:rsidR="00716B92" w:rsidRPr="000E446A" w:rsidRDefault="00716B92" w:rsidP="000E446A">
      <w:pPr>
        <w:tabs>
          <w:tab w:val="left" w:pos="9638"/>
        </w:tabs>
        <w:spacing w:after="0" w:line="240" w:lineRule="auto"/>
        <w:ind w:right="5707"/>
        <w:rPr>
          <w:rFonts w:ascii="Times New Roman" w:hAnsi="Times New Roman" w:cs="Times New Roman"/>
          <w:sz w:val="28"/>
          <w:szCs w:val="28"/>
          <w:lang w:val="ru-RU"/>
        </w:rPr>
      </w:pPr>
      <w:r w:rsidRPr="000E446A">
        <w:rPr>
          <w:rFonts w:ascii="Times New Roman" w:hAnsi="Times New Roman" w:cs="Times New Roman"/>
          <w:spacing w:val="-70"/>
          <w:w w:val="99"/>
          <w:sz w:val="28"/>
          <w:szCs w:val="28"/>
          <w:u w:val="single"/>
          <w:lang w:val="ru-RU"/>
        </w:rPr>
        <w:t xml:space="preserve"> </w:t>
      </w:r>
    </w:p>
    <w:p w:rsidR="003D4D4C" w:rsidRPr="000E446A" w:rsidRDefault="000E446A" w:rsidP="004B7A04">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w:t>
      </w:r>
      <w:r w:rsidRPr="000E446A">
        <w:rPr>
          <w:rFonts w:ascii="Times New Roman" w:eastAsia="Times New Roman" w:hAnsi="Times New Roman" w:cs="Times New Roman"/>
          <w:sz w:val="28"/>
          <w:szCs w:val="28"/>
          <w:lang w:val="ru-RU" w:eastAsia="ru-RU"/>
        </w:rPr>
        <w:t xml:space="preserve">. Тетіїв </w:t>
      </w:r>
    </w:p>
    <w:p w:rsidR="000E446A" w:rsidRDefault="000E446A" w:rsidP="004B7A04">
      <w:pPr>
        <w:spacing w:after="0" w:line="240" w:lineRule="auto"/>
        <w:rPr>
          <w:rFonts w:ascii="Times New Roman" w:eastAsia="Times New Roman" w:hAnsi="Times New Roman" w:cs="Times New Roman"/>
          <w:b/>
          <w:bCs/>
          <w:sz w:val="28"/>
          <w:szCs w:val="28"/>
          <w:lang w:val="ru-RU" w:eastAsia="ru-RU"/>
        </w:rPr>
      </w:pPr>
    </w:p>
    <w:p w:rsidR="007628EB" w:rsidRPr="004F723E" w:rsidRDefault="007628EB" w:rsidP="007628EB">
      <w:pPr>
        <w:pStyle w:val="ad"/>
        <w:rPr>
          <w:b/>
          <w:szCs w:val="28"/>
        </w:rPr>
      </w:pPr>
      <w:r w:rsidRPr="004F723E">
        <w:rPr>
          <w:b/>
          <w:szCs w:val="28"/>
        </w:rPr>
        <w:t xml:space="preserve">Про передачу автомобіля з балансу </w:t>
      </w:r>
    </w:p>
    <w:p w:rsidR="007628EB" w:rsidRDefault="007628EB" w:rsidP="007628EB">
      <w:pPr>
        <w:pStyle w:val="ad"/>
        <w:rPr>
          <w:b/>
          <w:szCs w:val="28"/>
        </w:rPr>
      </w:pPr>
      <w:r w:rsidRPr="004F723E">
        <w:rPr>
          <w:b/>
          <w:szCs w:val="28"/>
        </w:rPr>
        <w:t xml:space="preserve">КП «Дібрівка </w:t>
      </w:r>
      <w:r>
        <w:rPr>
          <w:b/>
          <w:szCs w:val="28"/>
        </w:rPr>
        <w:t>-</w:t>
      </w:r>
      <w:r w:rsidRPr="004F723E">
        <w:rPr>
          <w:b/>
          <w:szCs w:val="28"/>
        </w:rPr>
        <w:t>Обрій»</w:t>
      </w:r>
      <w:r>
        <w:rPr>
          <w:b/>
          <w:szCs w:val="28"/>
        </w:rPr>
        <w:t xml:space="preserve"> на баланс </w:t>
      </w:r>
    </w:p>
    <w:p w:rsidR="007628EB" w:rsidRPr="004F723E" w:rsidRDefault="007628EB" w:rsidP="007628EB">
      <w:pPr>
        <w:pStyle w:val="ad"/>
        <w:rPr>
          <w:b/>
          <w:szCs w:val="28"/>
        </w:rPr>
      </w:pPr>
      <w:r>
        <w:rPr>
          <w:b/>
          <w:szCs w:val="28"/>
        </w:rPr>
        <w:t>КП «Соціальний центр»</w:t>
      </w:r>
      <w:r w:rsidRPr="004F723E">
        <w:rPr>
          <w:b/>
          <w:szCs w:val="28"/>
        </w:rPr>
        <w:t xml:space="preserve"> Тетіївської </w:t>
      </w:r>
    </w:p>
    <w:p w:rsidR="007628EB" w:rsidRPr="004F723E" w:rsidRDefault="007628EB" w:rsidP="007628EB">
      <w:pPr>
        <w:pStyle w:val="ad"/>
        <w:rPr>
          <w:b/>
          <w:szCs w:val="28"/>
        </w:rPr>
      </w:pPr>
      <w:r w:rsidRPr="004F723E">
        <w:rPr>
          <w:b/>
          <w:szCs w:val="28"/>
        </w:rPr>
        <w:t>міської ради</w:t>
      </w:r>
    </w:p>
    <w:p w:rsidR="007628EB" w:rsidRPr="00A5319D" w:rsidRDefault="007628EB" w:rsidP="007628EB">
      <w:pPr>
        <w:pStyle w:val="af0"/>
        <w:tabs>
          <w:tab w:val="left" w:pos="851"/>
        </w:tabs>
        <w:ind w:left="0"/>
        <w:jc w:val="both"/>
        <w:rPr>
          <w:color w:val="FF0000"/>
          <w:sz w:val="28"/>
          <w:szCs w:val="28"/>
        </w:rPr>
      </w:pPr>
    </w:p>
    <w:p w:rsidR="007628EB" w:rsidRPr="007628EB" w:rsidRDefault="007628EB" w:rsidP="007628EB">
      <w:pPr>
        <w:pStyle w:val="af0"/>
        <w:tabs>
          <w:tab w:val="left" w:pos="851"/>
        </w:tabs>
        <w:ind w:left="0"/>
        <w:jc w:val="both"/>
        <w:rPr>
          <w:rFonts w:ascii="Times New Roman" w:hAnsi="Times New Roman" w:cs="Times New Roman"/>
          <w:sz w:val="28"/>
          <w:szCs w:val="28"/>
        </w:rPr>
      </w:pPr>
      <w:r w:rsidRPr="007628EB">
        <w:rPr>
          <w:rFonts w:ascii="Times New Roman" w:hAnsi="Times New Roman" w:cs="Times New Roman"/>
          <w:sz w:val="28"/>
          <w:szCs w:val="28"/>
        </w:rPr>
        <w:t xml:space="preserve">        З метою </w:t>
      </w:r>
      <w:r w:rsidR="00972397">
        <w:rPr>
          <w:rFonts w:ascii="Times New Roman" w:hAnsi="Times New Roman" w:cs="Times New Roman"/>
          <w:sz w:val="28"/>
          <w:szCs w:val="28"/>
        </w:rPr>
        <w:t>розвитку соціальних послуг об</w:t>
      </w:r>
      <w:r w:rsidR="00972397" w:rsidRPr="00972397">
        <w:rPr>
          <w:rFonts w:ascii="Times New Roman" w:hAnsi="Times New Roman" w:cs="Times New Roman"/>
          <w:sz w:val="28"/>
          <w:szCs w:val="28"/>
        </w:rPr>
        <w:t>’</w:t>
      </w:r>
      <w:r w:rsidR="00972397">
        <w:rPr>
          <w:rFonts w:ascii="Times New Roman" w:hAnsi="Times New Roman" w:cs="Times New Roman"/>
          <w:sz w:val="28"/>
          <w:szCs w:val="28"/>
        </w:rPr>
        <w:t xml:space="preserve">єднаної територіальної громади для людей з інвалідністю, які мають порушення опорно-рухового апарату, </w:t>
      </w:r>
      <w:r w:rsidR="00972397" w:rsidRPr="00972397">
        <w:rPr>
          <w:rFonts w:ascii="Times New Roman" w:hAnsi="Times New Roman" w:cs="Times New Roman"/>
          <w:sz w:val="28"/>
          <w:szCs w:val="28"/>
        </w:rPr>
        <w:t xml:space="preserve">керуючись ст.ст. 78, 136 Господарського кодексу України , ст.26, 60 Закону України «Про місцеве самоврядування в Україні», </w:t>
      </w:r>
      <w:r w:rsidR="00972397">
        <w:rPr>
          <w:rFonts w:ascii="Times New Roman" w:hAnsi="Times New Roman" w:cs="Times New Roman"/>
          <w:sz w:val="28"/>
          <w:szCs w:val="28"/>
        </w:rPr>
        <w:t xml:space="preserve"> листи КП </w:t>
      </w:r>
      <w:r w:rsidR="00972397" w:rsidRPr="00972397">
        <w:rPr>
          <w:rFonts w:ascii="Times New Roman" w:hAnsi="Times New Roman" w:cs="Times New Roman"/>
          <w:sz w:val="28"/>
          <w:szCs w:val="28"/>
        </w:rPr>
        <w:t xml:space="preserve"> «Дібрівка-Обрій»</w:t>
      </w:r>
      <w:r w:rsidR="00972397">
        <w:rPr>
          <w:rFonts w:ascii="Times New Roman" w:hAnsi="Times New Roman" w:cs="Times New Roman"/>
          <w:sz w:val="28"/>
          <w:szCs w:val="28"/>
        </w:rPr>
        <w:t xml:space="preserve"> та КП «Соціальний центр»</w:t>
      </w:r>
      <w:r w:rsidR="00972397" w:rsidRPr="00972397">
        <w:rPr>
          <w:rFonts w:ascii="Times New Roman" w:hAnsi="Times New Roman" w:cs="Times New Roman"/>
          <w:sz w:val="28"/>
          <w:szCs w:val="28"/>
        </w:rPr>
        <w:t>,</w:t>
      </w:r>
      <w:r w:rsidR="00972397">
        <w:rPr>
          <w:sz w:val="28"/>
          <w:szCs w:val="28"/>
        </w:rPr>
        <w:t xml:space="preserve"> </w:t>
      </w:r>
      <w:r w:rsidRPr="007628EB">
        <w:rPr>
          <w:rFonts w:ascii="Times New Roman" w:hAnsi="Times New Roman" w:cs="Times New Roman"/>
          <w:sz w:val="28"/>
          <w:szCs w:val="28"/>
        </w:rPr>
        <w:t>враховуючи висновок 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r w:rsidR="00972397">
        <w:rPr>
          <w:rFonts w:ascii="Times New Roman" w:hAnsi="Times New Roman" w:cs="Times New Roman"/>
          <w:sz w:val="28"/>
          <w:szCs w:val="28"/>
        </w:rPr>
        <w:t xml:space="preserve">, </w:t>
      </w:r>
      <w:r w:rsidRPr="007628EB">
        <w:rPr>
          <w:rFonts w:ascii="Times New Roman" w:hAnsi="Times New Roman" w:cs="Times New Roman"/>
          <w:sz w:val="28"/>
          <w:szCs w:val="28"/>
        </w:rPr>
        <w:t xml:space="preserve">  міська рада</w:t>
      </w:r>
    </w:p>
    <w:p w:rsidR="007628EB" w:rsidRPr="00A5319D" w:rsidRDefault="007628EB" w:rsidP="007628EB">
      <w:pPr>
        <w:pStyle w:val="ad"/>
        <w:spacing w:before="4"/>
        <w:rPr>
          <w:b/>
          <w:szCs w:val="28"/>
        </w:rPr>
      </w:pPr>
    </w:p>
    <w:p w:rsidR="007628EB" w:rsidRPr="00A5319D" w:rsidRDefault="007628EB" w:rsidP="007628EB">
      <w:pPr>
        <w:pStyle w:val="ad"/>
        <w:ind w:left="3805" w:right="76"/>
        <w:rPr>
          <w:b/>
          <w:szCs w:val="28"/>
        </w:rPr>
      </w:pPr>
      <w:r w:rsidRPr="00A5319D">
        <w:rPr>
          <w:b/>
          <w:szCs w:val="28"/>
        </w:rPr>
        <w:t>В И Р І Ш И Л А:</w:t>
      </w:r>
    </w:p>
    <w:p w:rsidR="007628EB" w:rsidRDefault="007628EB" w:rsidP="007628EB">
      <w:pPr>
        <w:pStyle w:val="ad"/>
        <w:ind w:left="284" w:hanging="284"/>
        <w:rPr>
          <w:szCs w:val="28"/>
        </w:rPr>
      </w:pPr>
      <w:r>
        <w:rPr>
          <w:szCs w:val="28"/>
        </w:rPr>
        <w:t xml:space="preserve">1. </w:t>
      </w:r>
      <w:r w:rsidRPr="00A5319D">
        <w:rPr>
          <w:szCs w:val="28"/>
        </w:rPr>
        <w:t xml:space="preserve">Передати безоплатно </w:t>
      </w:r>
      <w:r>
        <w:rPr>
          <w:szCs w:val="28"/>
        </w:rPr>
        <w:t xml:space="preserve"> </w:t>
      </w:r>
      <w:r w:rsidRPr="00A5319D">
        <w:rPr>
          <w:szCs w:val="28"/>
        </w:rPr>
        <w:t>з балансу</w:t>
      </w:r>
      <w:r>
        <w:rPr>
          <w:szCs w:val="28"/>
        </w:rPr>
        <w:t xml:space="preserve"> КП «Дібрівка- Обрій» на </w:t>
      </w:r>
      <w:r w:rsidRPr="00A5319D">
        <w:rPr>
          <w:szCs w:val="28"/>
        </w:rPr>
        <w:t xml:space="preserve">баланс </w:t>
      </w:r>
      <w:r>
        <w:rPr>
          <w:szCs w:val="28"/>
        </w:rPr>
        <w:t xml:space="preserve"> </w:t>
      </w:r>
    </w:p>
    <w:p w:rsidR="007628EB" w:rsidRPr="00CE03B9" w:rsidRDefault="007628EB" w:rsidP="007628EB">
      <w:pPr>
        <w:pStyle w:val="ad"/>
        <w:ind w:left="284" w:hanging="284"/>
        <w:rPr>
          <w:szCs w:val="28"/>
        </w:rPr>
      </w:pPr>
      <w:r>
        <w:rPr>
          <w:szCs w:val="28"/>
        </w:rPr>
        <w:t xml:space="preserve">    КП «</w:t>
      </w:r>
      <w:r w:rsidRPr="007628EB">
        <w:rPr>
          <w:szCs w:val="28"/>
        </w:rPr>
        <w:t>Соціальний центр</w:t>
      </w:r>
      <w:r>
        <w:rPr>
          <w:szCs w:val="28"/>
        </w:rPr>
        <w:t xml:space="preserve">» Тетіївської міської ради </w:t>
      </w:r>
      <w:r w:rsidR="00972397">
        <w:rPr>
          <w:szCs w:val="28"/>
        </w:rPr>
        <w:t>спеціально обладнаний автомобіль для перевезення осіб з інвалідністю та дітей з інвалідністю, які мають порушення опорно-рухового апарату.</w:t>
      </w:r>
      <w:bookmarkStart w:id="0" w:name="_GoBack"/>
      <w:bookmarkEnd w:id="0"/>
      <w:r w:rsidR="00972397">
        <w:rPr>
          <w:szCs w:val="28"/>
        </w:rPr>
        <w:t xml:space="preserve"> </w:t>
      </w:r>
    </w:p>
    <w:p w:rsidR="007628EB" w:rsidRDefault="007628EB" w:rsidP="007628EB">
      <w:pPr>
        <w:pStyle w:val="ad"/>
        <w:widowControl w:val="0"/>
        <w:autoSpaceDE w:val="0"/>
        <w:autoSpaceDN w:val="0"/>
        <w:spacing w:before="3"/>
        <w:rPr>
          <w:szCs w:val="28"/>
        </w:rPr>
      </w:pPr>
      <w:r>
        <w:rPr>
          <w:szCs w:val="28"/>
        </w:rPr>
        <w:t xml:space="preserve">2. </w:t>
      </w:r>
      <w:r w:rsidRPr="00A5319D">
        <w:rPr>
          <w:szCs w:val="28"/>
        </w:rPr>
        <w:t xml:space="preserve">Доручити виконавчому комітету Тетіївської міської ради здійснити </w:t>
      </w:r>
      <w:r>
        <w:rPr>
          <w:szCs w:val="28"/>
        </w:rPr>
        <w:t xml:space="preserve"> </w:t>
      </w:r>
    </w:p>
    <w:p w:rsidR="007628EB" w:rsidRDefault="007628EB" w:rsidP="007628EB">
      <w:pPr>
        <w:pStyle w:val="ad"/>
        <w:widowControl w:val="0"/>
        <w:autoSpaceDE w:val="0"/>
        <w:autoSpaceDN w:val="0"/>
        <w:spacing w:before="3"/>
        <w:rPr>
          <w:szCs w:val="28"/>
        </w:rPr>
      </w:pPr>
      <w:r>
        <w:rPr>
          <w:szCs w:val="28"/>
        </w:rPr>
        <w:t xml:space="preserve">    </w:t>
      </w:r>
      <w:r w:rsidRPr="00A5319D">
        <w:rPr>
          <w:szCs w:val="28"/>
        </w:rPr>
        <w:t xml:space="preserve">організаційні заходи щодо безоплатної передачі майна, вказаного в п. 1 </w:t>
      </w:r>
      <w:r>
        <w:rPr>
          <w:szCs w:val="28"/>
        </w:rPr>
        <w:t xml:space="preserve"> </w:t>
      </w:r>
    </w:p>
    <w:p w:rsidR="007628EB" w:rsidRPr="00A5319D" w:rsidRDefault="007628EB" w:rsidP="007628EB">
      <w:pPr>
        <w:pStyle w:val="ad"/>
        <w:widowControl w:val="0"/>
        <w:autoSpaceDE w:val="0"/>
        <w:autoSpaceDN w:val="0"/>
        <w:spacing w:before="3"/>
        <w:rPr>
          <w:b/>
          <w:szCs w:val="28"/>
        </w:rPr>
      </w:pPr>
      <w:r>
        <w:rPr>
          <w:szCs w:val="28"/>
        </w:rPr>
        <w:t xml:space="preserve">    </w:t>
      </w:r>
      <w:r w:rsidRPr="00A5319D">
        <w:rPr>
          <w:szCs w:val="28"/>
        </w:rPr>
        <w:t>цього рішення.</w:t>
      </w:r>
    </w:p>
    <w:p w:rsidR="007628EB" w:rsidRDefault="007628EB" w:rsidP="007628EB">
      <w:pPr>
        <w:widowControl w:val="0"/>
        <w:autoSpaceDE w:val="0"/>
        <w:autoSpaceDN w:val="0"/>
        <w:spacing w:after="0" w:line="240" w:lineRule="auto"/>
        <w:rPr>
          <w:rFonts w:ascii="Times New Roman" w:hAnsi="Times New Roman" w:cs="Times New Roman"/>
          <w:sz w:val="28"/>
          <w:szCs w:val="28"/>
        </w:rPr>
      </w:pPr>
      <w:r w:rsidRPr="00813555">
        <w:rPr>
          <w:rFonts w:ascii="Times New Roman" w:hAnsi="Times New Roman" w:cs="Times New Roman"/>
          <w:sz w:val="28"/>
          <w:szCs w:val="28"/>
        </w:rPr>
        <w:t>3. Керівникам КП «Дібрівка</w:t>
      </w:r>
      <w:r>
        <w:rPr>
          <w:rFonts w:ascii="Times New Roman" w:hAnsi="Times New Roman" w:cs="Times New Roman"/>
          <w:sz w:val="28"/>
          <w:szCs w:val="28"/>
        </w:rPr>
        <w:t>-</w:t>
      </w:r>
      <w:r w:rsidRPr="00813555">
        <w:rPr>
          <w:rFonts w:ascii="Times New Roman" w:hAnsi="Times New Roman" w:cs="Times New Roman"/>
          <w:sz w:val="28"/>
          <w:szCs w:val="28"/>
        </w:rPr>
        <w:t xml:space="preserve"> Обрій» та КП «</w:t>
      </w:r>
      <w:r w:rsidRPr="007628EB">
        <w:rPr>
          <w:rFonts w:ascii="Times New Roman" w:hAnsi="Times New Roman" w:cs="Times New Roman"/>
          <w:sz w:val="28"/>
          <w:szCs w:val="28"/>
        </w:rPr>
        <w:t>Соціальний центр</w:t>
      </w:r>
      <w:r w:rsidRPr="00813555">
        <w:rPr>
          <w:rFonts w:ascii="Times New Roman" w:hAnsi="Times New Roman" w:cs="Times New Roman"/>
          <w:sz w:val="28"/>
          <w:szCs w:val="28"/>
        </w:rPr>
        <w:t xml:space="preserve">» забезпечити </w:t>
      </w:r>
    </w:p>
    <w:p w:rsidR="007628EB" w:rsidRDefault="007628EB" w:rsidP="007628EB">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13555">
        <w:rPr>
          <w:rFonts w:ascii="Times New Roman" w:hAnsi="Times New Roman" w:cs="Times New Roman"/>
          <w:sz w:val="28"/>
          <w:szCs w:val="28"/>
        </w:rPr>
        <w:t xml:space="preserve">прийом-передачу вказаного майна, оформлення відповідних документів та </w:t>
      </w:r>
    </w:p>
    <w:p w:rsidR="007628EB" w:rsidRPr="00813555" w:rsidRDefault="007628EB" w:rsidP="007628EB">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13555">
        <w:rPr>
          <w:rFonts w:ascii="Times New Roman" w:hAnsi="Times New Roman" w:cs="Times New Roman"/>
          <w:sz w:val="28"/>
          <w:szCs w:val="28"/>
        </w:rPr>
        <w:t>внести відповідні зміни до реєстру бухгалтерського обліку.</w:t>
      </w:r>
    </w:p>
    <w:p w:rsidR="007628EB" w:rsidRPr="00813555" w:rsidRDefault="007628EB" w:rsidP="007628EB">
      <w:pPr>
        <w:tabs>
          <w:tab w:val="left" w:pos="851"/>
        </w:tabs>
        <w:spacing w:after="0" w:line="240" w:lineRule="auto"/>
        <w:jc w:val="both"/>
        <w:rPr>
          <w:rFonts w:ascii="Times New Roman" w:hAnsi="Times New Roman" w:cs="Times New Roman"/>
          <w:sz w:val="28"/>
          <w:szCs w:val="28"/>
        </w:rPr>
      </w:pPr>
      <w:r>
        <w:rPr>
          <w:sz w:val="28"/>
          <w:szCs w:val="28"/>
        </w:rPr>
        <w:t xml:space="preserve">4. </w:t>
      </w:r>
      <w:r w:rsidRPr="00813555">
        <w:rPr>
          <w:rFonts w:ascii="Times New Roman" w:hAnsi="Times New Roman" w:cs="Times New Roman"/>
          <w:sz w:val="28"/>
          <w:szCs w:val="28"/>
        </w:rPr>
        <w:t xml:space="preserve">Контроль за виконанням даного рішення покласти на постійну комісію </w:t>
      </w:r>
    </w:p>
    <w:p w:rsidR="007628EB" w:rsidRPr="007628EB" w:rsidRDefault="007628EB" w:rsidP="007628EB">
      <w:pPr>
        <w:pStyle w:val="af0"/>
        <w:ind w:left="426" w:hanging="426"/>
        <w:jc w:val="both"/>
        <w:rPr>
          <w:rFonts w:ascii="Times New Roman" w:hAnsi="Times New Roman" w:cs="Times New Roman"/>
          <w:sz w:val="28"/>
          <w:szCs w:val="28"/>
          <w:lang w:val="ru-RU"/>
        </w:rPr>
      </w:pPr>
      <w:r w:rsidRPr="007628EB">
        <w:rPr>
          <w:rFonts w:ascii="Times New Roman" w:hAnsi="Times New Roman" w:cs="Times New Roman"/>
          <w:sz w:val="28"/>
          <w:szCs w:val="28"/>
          <w:lang w:val="ru-RU"/>
        </w:rPr>
        <w:t xml:space="preserve">    з питань торгі</w:t>
      </w:r>
      <w:proofErr w:type="gramStart"/>
      <w:r w:rsidRPr="007628EB">
        <w:rPr>
          <w:rFonts w:ascii="Times New Roman" w:hAnsi="Times New Roman" w:cs="Times New Roman"/>
          <w:sz w:val="28"/>
          <w:szCs w:val="28"/>
          <w:lang w:val="ru-RU"/>
        </w:rPr>
        <w:t>вл</w:t>
      </w:r>
      <w:proofErr w:type="gramEnd"/>
      <w:r w:rsidRPr="007628EB">
        <w:rPr>
          <w:rFonts w:ascii="Times New Roman" w:hAnsi="Times New Roman" w:cs="Times New Roman"/>
          <w:sz w:val="28"/>
          <w:szCs w:val="28"/>
          <w:lang w:val="ru-RU"/>
        </w:rPr>
        <w:t xml:space="preserve">і, житлово-комунального господарства, побутового   </w:t>
      </w:r>
    </w:p>
    <w:p w:rsidR="007628EB" w:rsidRPr="007628EB" w:rsidRDefault="007628EB" w:rsidP="007628EB">
      <w:pPr>
        <w:pStyle w:val="af0"/>
        <w:ind w:left="426" w:hanging="426"/>
        <w:jc w:val="both"/>
        <w:rPr>
          <w:rFonts w:ascii="Times New Roman" w:hAnsi="Times New Roman" w:cs="Times New Roman"/>
          <w:sz w:val="28"/>
          <w:szCs w:val="28"/>
          <w:lang w:val="ru-RU"/>
        </w:rPr>
      </w:pPr>
      <w:r w:rsidRPr="007628EB">
        <w:rPr>
          <w:rFonts w:ascii="Times New Roman" w:hAnsi="Times New Roman" w:cs="Times New Roman"/>
          <w:sz w:val="28"/>
          <w:szCs w:val="28"/>
          <w:lang w:val="ru-RU"/>
        </w:rPr>
        <w:t xml:space="preserve">    обслуговування, громадського харчування, управління комунальною </w:t>
      </w:r>
    </w:p>
    <w:p w:rsidR="007628EB" w:rsidRPr="007628EB" w:rsidRDefault="007628EB" w:rsidP="007628EB">
      <w:pPr>
        <w:pStyle w:val="af0"/>
        <w:ind w:left="426" w:hanging="426"/>
        <w:jc w:val="both"/>
        <w:rPr>
          <w:rFonts w:ascii="Times New Roman" w:hAnsi="Times New Roman" w:cs="Times New Roman"/>
          <w:sz w:val="28"/>
          <w:szCs w:val="28"/>
          <w:lang w:val="ru-RU"/>
        </w:rPr>
      </w:pPr>
      <w:r w:rsidRPr="007628EB">
        <w:rPr>
          <w:rFonts w:ascii="Times New Roman" w:hAnsi="Times New Roman" w:cs="Times New Roman"/>
          <w:sz w:val="28"/>
          <w:szCs w:val="28"/>
          <w:lang w:val="ru-RU"/>
        </w:rPr>
        <w:t xml:space="preserve">    власністю, благоустрою, транспорту, зв</w:t>
      </w:r>
      <w:proofErr w:type="gramStart"/>
      <w:r w:rsidRPr="007628EB">
        <w:rPr>
          <w:rFonts w:ascii="Times New Roman" w:hAnsi="Times New Roman" w:cs="Times New Roman"/>
          <w:sz w:val="28"/>
          <w:szCs w:val="28"/>
          <w:lang w:val="ru-RU"/>
        </w:rPr>
        <w:t>"я</w:t>
      </w:r>
      <w:proofErr w:type="gramEnd"/>
      <w:r w:rsidRPr="007628EB">
        <w:rPr>
          <w:rFonts w:ascii="Times New Roman" w:hAnsi="Times New Roman" w:cs="Times New Roman"/>
          <w:sz w:val="28"/>
          <w:szCs w:val="28"/>
          <w:lang w:val="ru-RU"/>
        </w:rPr>
        <w:t>зку.</w:t>
      </w:r>
    </w:p>
    <w:p w:rsidR="000E446A" w:rsidRPr="007628EB" w:rsidRDefault="000E446A" w:rsidP="003D4D4C">
      <w:pPr>
        <w:spacing w:after="0" w:line="240" w:lineRule="auto"/>
        <w:rPr>
          <w:rFonts w:ascii="Times New Roman" w:hAnsi="Times New Roman" w:cs="Times New Roman"/>
          <w:sz w:val="28"/>
          <w:szCs w:val="28"/>
          <w:lang w:val="ru-RU"/>
        </w:rPr>
      </w:pPr>
    </w:p>
    <w:p w:rsidR="000E446A" w:rsidRPr="000E446A" w:rsidRDefault="000E446A" w:rsidP="003D4D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Міський голова                                      Р.В.Майструк</w:t>
      </w:r>
    </w:p>
    <w:p w:rsidR="00716B92" w:rsidRPr="00716B92" w:rsidRDefault="000E446A" w:rsidP="000E44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24.10</w:t>
      </w:r>
      <w:r w:rsidR="00716B92" w:rsidRPr="00716B92">
        <w:rPr>
          <w:rFonts w:ascii="Times New Roman" w:hAnsi="Times New Roman" w:cs="Times New Roman"/>
          <w:sz w:val="28"/>
          <w:szCs w:val="28"/>
        </w:rPr>
        <w:t>.2019р.</w:t>
      </w:r>
    </w:p>
    <w:p w:rsidR="00641F1D" w:rsidRDefault="000E446A" w:rsidP="00641F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6B92" w:rsidRPr="00716B92">
        <w:rPr>
          <w:rFonts w:ascii="Times New Roman" w:hAnsi="Times New Roman" w:cs="Times New Roman"/>
          <w:sz w:val="28"/>
          <w:szCs w:val="28"/>
        </w:rPr>
        <w:t xml:space="preserve">№ </w:t>
      </w:r>
      <w:r>
        <w:rPr>
          <w:rFonts w:ascii="Times New Roman" w:hAnsi="Times New Roman" w:cs="Times New Roman"/>
          <w:sz w:val="28"/>
          <w:szCs w:val="28"/>
        </w:rPr>
        <w:t xml:space="preserve">   - 24</w:t>
      </w:r>
      <w:r w:rsidR="00716B92" w:rsidRPr="00716B92">
        <w:rPr>
          <w:rFonts w:ascii="Times New Roman" w:hAnsi="Times New Roman" w:cs="Times New Roman"/>
          <w:sz w:val="28"/>
          <w:szCs w:val="28"/>
        </w:rPr>
        <w:t xml:space="preserve"> </w:t>
      </w:r>
      <w:r w:rsidR="00716B92">
        <w:rPr>
          <w:rFonts w:ascii="Times New Roman" w:hAnsi="Times New Roman" w:cs="Times New Roman"/>
          <w:sz w:val="28"/>
          <w:szCs w:val="28"/>
        </w:rPr>
        <w:t>–</w:t>
      </w:r>
      <w:r w:rsidR="00716B92" w:rsidRPr="00716B92">
        <w:rPr>
          <w:rFonts w:ascii="Times New Roman" w:hAnsi="Times New Roman" w:cs="Times New Roman"/>
          <w:sz w:val="28"/>
          <w:szCs w:val="28"/>
        </w:rPr>
        <w:t>VII</w:t>
      </w:r>
    </w:p>
    <w:p w:rsidR="00641F1D" w:rsidRDefault="00641F1D" w:rsidP="00641F1D">
      <w:pPr>
        <w:spacing w:after="0" w:line="240" w:lineRule="auto"/>
        <w:rPr>
          <w:rFonts w:ascii="Times New Roman" w:hAnsi="Times New Roman" w:cs="Times New Roman"/>
        </w:rPr>
      </w:pPr>
      <w:r>
        <w:rPr>
          <w:rFonts w:ascii="Times New Roman" w:hAnsi="Times New Roman" w:cs="Times New Roman"/>
        </w:rPr>
        <w:t xml:space="preserve">   </w:t>
      </w:r>
    </w:p>
    <w:p w:rsidR="003D4D4C" w:rsidRPr="007628EB" w:rsidRDefault="00641F1D" w:rsidP="004B7A04">
      <w:pPr>
        <w:spacing w:after="0" w:line="240" w:lineRule="auto"/>
        <w:rPr>
          <w:rFonts w:ascii="Times New Roman" w:hAnsi="Times New Roman" w:cs="Times New Roman"/>
          <w:sz w:val="28"/>
          <w:szCs w:val="28"/>
        </w:rPr>
      </w:pPr>
      <w:r>
        <w:rPr>
          <w:rFonts w:ascii="Times New Roman" w:hAnsi="Times New Roman" w:cs="Times New Roman"/>
        </w:rPr>
        <w:t xml:space="preserve">      </w:t>
      </w:r>
      <w:r w:rsidR="00716B92" w:rsidRPr="00716B92">
        <w:rPr>
          <w:rFonts w:ascii="Times New Roman" w:hAnsi="Times New Roman" w:cs="Times New Roman"/>
        </w:rPr>
        <w:t>Начальник юридичного відділу                                                      Н.М.Складена</w:t>
      </w:r>
    </w:p>
    <w:sectPr w:rsidR="003D4D4C" w:rsidRPr="007628EB" w:rsidSect="00641F1D">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5181F"/>
    <w:multiLevelType w:val="hybridMultilevel"/>
    <w:tmpl w:val="23F82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272870"/>
    <w:multiLevelType w:val="hybridMultilevel"/>
    <w:tmpl w:val="01825198"/>
    <w:lvl w:ilvl="0" w:tplc="9F20FE4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2">
    <w:nsid w:val="4B4671E2"/>
    <w:multiLevelType w:val="hybridMultilevel"/>
    <w:tmpl w:val="0EA4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981C0A"/>
    <w:multiLevelType w:val="hybridMultilevel"/>
    <w:tmpl w:val="98A8D462"/>
    <w:lvl w:ilvl="0" w:tplc="9F561A76">
      <w:start w:val="6"/>
      <w:numFmt w:val="bullet"/>
      <w:suff w:val="space"/>
      <w:lvlText w:val="-"/>
      <w:lvlJc w:val="left"/>
      <w:pPr>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D237A5"/>
    <w:multiLevelType w:val="multilevel"/>
    <w:tmpl w:val="E30E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467C14"/>
    <w:multiLevelType w:val="multilevel"/>
    <w:tmpl w:val="A98C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04"/>
    <w:rsid w:val="00070161"/>
    <w:rsid w:val="000E446A"/>
    <w:rsid w:val="000F7F56"/>
    <w:rsid w:val="00121118"/>
    <w:rsid w:val="00182381"/>
    <w:rsid w:val="001A63D3"/>
    <w:rsid w:val="001C1C7F"/>
    <w:rsid w:val="00233078"/>
    <w:rsid w:val="003D4D4C"/>
    <w:rsid w:val="00457F5F"/>
    <w:rsid w:val="00465292"/>
    <w:rsid w:val="004B4B4D"/>
    <w:rsid w:val="004B5C51"/>
    <w:rsid w:val="004B7A04"/>
    <w:rsid w:val="00556EC2"/>
    <w:rsid w:val="005746D3"/>
    <w:rsid w:val="00641F1D"/>
    <w:rsid w:val="006D0905"/>
    <w:rsid w:val="006F7F3C"/>
    <w:rsid w:val="00716B92"/>
    <w:rsid w:val="007628EB"/>
    <w:rsid w:val="00775D49"/>
    <w:rsid w:val="00956FC2"/>
    <w:rsid w:val="00972397"/>
    <w:rsid w:val="00A512FD"/>
    <w:rsid w:val="00A5714E"/>
    <w:rsid w:val="00BD3AD4"/>
    <w:rsid w:val="00C07E1F"/>
    <w:rsid w:val="00C25483"/>
    <w:rsid w:val="00C344D7"/>
    <w:rsid w:val="00D2401C"/>
    <w:rsid w:val="00D5070F"/>
    <w:rsid w:val="00D72D08"/>
    <w:rsid w:val="00DE072C"/>
    <w:rsid w:val="00E00F58"/>
    <w:rsid w:val="00F11A32"/>
    <w:rsid w:val="00F4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4B7A04"/>
    <w:rPr>
      <w:b/>
      <w:bCs/>
    </w:rPr>
  </w:style>
  <w:style w:type="paragraph" w:styleId="a5">
    <w:name w:val="Balloon Text"/>
    <w:basedOn w:val="a"/>
    <w:link w:val="a6"/>
    <w:uiPriority w:val="99"/>
    <w:semiHidden/>
    <w:unhideWhenUsed/>
    <w:rsid w:val="004B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A04"/>
    <w:rPr>
      <w:rFonts w:ascii="Tahoma" w:hAnsi="Tahoma" w:cs="Tahoma"/>
      <w:sz w:val="16"/>
      <w:szCs w:val="16"/>
      <w:lang w:val="uk-UA"/>
    </w:rPr>
  </w:style>
  <w:style w:type="character" w:styleId="a7">
    <w:name w:val="Hyperlink"/>
    <w:basedOn w:val="a0"/>
    <w:uiPriority w:val="99"/>
    <w:unhideWhenUsed/>
    <w:rsid w:val="004B7A04"/>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4B7A04"/>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rsid w:val="004B7A04"/>
    <w:rPr>
      <w:lang w:val="uk-UA"/>
    </w:rPr>
  </w:style>
  <w:style w:type="paragraph" w:styleId="aa">
    <w:name w:val="footer"/>
    <w:basedOn w:val="a"/>
    <w:link w:val="ab"/>
    <w:uiPriority w:val="99"/>
    <w:unhideWhenUsed/>
    <w:rsid w:val="004B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04"/>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B7A04"/>
    <w:rPr>
      <w:lang w:val="ru-RU" w:eastAsia="ru-RU" w:bidi="ar-SA"/>
    </w:rPr>
  </w:style>
  <w:style w:type="character" w:styleId="ac">
    <w:name w:val="Emphasis"/>
    <w:qFormat/>
    <w:rsid w:val="004B7A04"/>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4B7A04"/>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4B7A04"/>
    <w:rPr>
      <w:rFonts w:ascii="Times New Roman" w:eastAsia="Times New Roman" w:hAnsi="Times New Roman" w:cs="Times New Roman"/>
      <w:sz w:val="28"/>
      <w:szCs w:val="24"/>
      <w:lang w:val="uk-UA" w:eastAsia="ru-RU"/>
    </w:rPr>
  </w:style>
  <w:style w:type="paragraph" w:customStyle="1" w:styleId="rvps14">
    <w:name w:val="rvps14"/>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B7A04"/>
  </w:style>
  <w:style w:type="character" w:customStyle="1" w:styleId="rvts15">
    <w:name w:val="rvts15"/>
    <w:basedOn w:val="a0"/>
    <w:rsid w:val="004B7A04"/>
  </w:style>
  <w:style w:type="paragraph" w:customStyle="1" w:styleId="rvps3">
    <w:name w:val="rvps3"/>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B7A04"/>
  </w:style>
  <w:style w:type="table" w:styleId="af">
    <w:name w:val="Table Grid"/>
    <w:basedOn w:val="a1"/>
    <w:rsid w:val="004B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56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4B7A04"/>
    <w:rPr>
      <w:b/>
      <w:bCs/>
    </w:rPr>
  </w:style>
  <w:style w:type="paragraph" w:styleId="a5">
    <w:name w:val="Balloon Text"/>
    <w:basedOn w:val="a"/>
    <w:link w:val="a6"/>
    <w:uiPriority w:val="99"/>
    <w:semiHidden/>
    <w:unhideWhenUsed/>
    <w:rsid w:val="004B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A04"/>
    <w:rPr>
      <w:rFonts w:ascii="Tahoma" w:hAnsi="Tahoma" w:cs="Tahoma"/>
      <w:sz w:val="16"/>
      <w:szCs w:val="16"/>
      <w:lang w:val="uk-UA"/>
    </w:rPr>
  </w:style>
  <w:style w:type="character" w:styleId="a7">
    <w:name w:val="Hyperlink"/>
    <w:basedOn w:val="a0"/>
    <w:uiPriority w:val="99"/>
    <w:unhideWhenUsed/>
    <w:rsid w:val="004B7A04"/>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4B7A04"/>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rsid w:val="004B7A04"/>
    <w:rPr>
      <w:lang w:val="uk-UA"/>
    </w:rPr>
  </w:style>
  <w:style w:type="paragraph" w:styleId="aa">
    <w:name w:val="footer"/>
    <w:basedOn w:val="a"/>
    <w:link w:val="ab"/>
    <w:uiPriority w:val="99"/>
    <w:unhideWhenUsed/>
    <w:rsid w:val="004B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04"/>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B7A04"/>
    <w:rPr>
      <w:lang w:val="ru-RU" w:eastAsia="ru-RU" w:bidi="ar-SA"/>
    </w:rPr>
  </w:style>
  <w:style w:type="character" w:styleId="ac">
    <w:name w:val="Emphasis"/>
    <w:qFormat/>
    <w:rsid w:val="004B7A04"/>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4B7A04"/>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4B7A04"/>
    <w:rPr>
      <w:rFonts w:ascii="Times New Roman" w:eastAsia="Times New Roman" w:hAnsi="Times New Roman" w:cs="Times New Roman"/>
      <w:sz w:val="28"/>
      <w:szCs w:val="24"/>
      <w:lang w:val="uk-UA" w:eastAsia="ru-RU"/>
    </w:rPr>
  </w:style>
  <w:style w:type="paragraph" w:customStyle="1" w:styleId="rvps14">
    <w:name w:val="rvps14"/>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B7A04"/>
  </w:style>
  <w:style w:type="character" w:customStyle="1" w:styleId="rvts15">
    <w:name w:val="rvts15"/>
    <w:basedOn w:val="a0"/>
    <w:rsid w:val="004B7A04"/>
  </w:style>
  <w:style w:type="paragraph" w:customStyle="1" w:styleId="rvps3">
    <w:name w:val="rvps3"/>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B7A04"/>
  </w:style>
  <w:style w:type="table" w:styleId="af">
    <w:name w:val="Table Grid"/>
    <w:basedOn w:val="a1"/>
    <w:rsid w:val="004B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56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1284</Words>
  <Characters>732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Таня</cp:lastModifiedBy>
  <cp:revision>5</cp:revision>
  <cp:lastPrinted>2019-10-17T11:31:00Z</cp:lastPrinted>
  <dcterms:created xsi:type="dcterms:W3CDTF">2019-10-17T10:11:00Z</dcterms:created>
  <dcterms:modified xsi:type="dcterms:W3CDTF">2019-10-17T11:32:00Z</dcterms:modified>
</cp:coreProperties>
</file>