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33" w:rsidRPr="00975E4E" w:rsidRDefault="00E7064B" w:rsidP="009A5833">
      <w:pPr>
        <w:ind w:left="3540" w:hanging="3540"/>
        <w:rPr>
          <w:b/>
          <w:szCs w:val="28"/>
        </w:rPr>
      </w:pPr>
      <w:r>
        <w:rPr>
          <w:b/>
          <w:bCs/>
          <w:w w:val="50"/>
          <w:sz w:val="12"/>
          <w:szCs w:val="20"/>
          <w:lang w:val="uk-UA"/>
        </w:rPr>
        <w:t xml:space="preserve">                                                                     </w:t>
      </w:r>
      <w:r>
        <w:rPr>
          <w:b/>
          <w:noProof/>
          <w:w w:val="50"/>
        </w:rPr>
        <w:t xml:space="preserve">                      </w:t>
      </w:r>
      <w:r w:rsidR="009A5833"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-36195</wp:posOffset>
            </wp:positionV>
            <wp:extent cx="490220" cy="581025"/>
            <wp:effectExtent l="19050" t="0" r="508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833" w:rsidRPr="00975E4E" w:rsidRDefault="009A5833" w:rsidP="009A5833">
      <w:pPr>
        <w:rPr>
          <w:bCs/>
          <w:szCs w:val="28"/>
        </w:rPr>
      </w:pPr>
    </w:p>
    <w:p w:rsidR="009A5833" w:rsidRPr="00975E4E" w:rsidRDefault="009A5833" w:rsidP="009A5833">
      <w:pPr>
        <w:rPr>
          <w:bCs/>
          <w:szCs w:val="28"/>
        </w:rPr>
      </w:pPr>
    </w:p>
    <w:p w:rsidR="009A5833" w:rsidRPr="00F55200" w:rsidRDefault="009A5833" w:rsidP="009A5833">
      <w:pPr>
        <w:pStyle w:val="1"/>
        <w:rPr>
          <w:caps/>
          <w:sz w:val="32"/>
          <w:szCs w:val="32"/>
        </w:rPr>
      </w:pPr>
      <w:r w:rsidRPr="00F55200">
        <w:rPr>
          <w:caps/>
          <w:sz w:val="32"/>
          <w:szCs w:val="32"/>
        </w:rPr>
        <w:t xml:space="preserve">Охтирська міська рада </w:t>
      </w:r>
    </w:p>
    <w:p w:rsidR="009A5833" w:rsidRDefault="009A5833" w:rsidP="009A583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СЬОМЕ</w:t>
      </w:r>
      <w:r w:rsidRPr="00F55200">
        <w:rPr>
          <w:b/>
          <w:bCs/>
          <w:sz w:val="32"/>
          <w:szCs w:val="32"/>
        </w:rPr>
        <w:t xml:space="preserve">   СКЛИКАННЯ</w:t>
      </w:r>
    </w:p>
    <w:p w:rsidR="0054458C" w:rsidRPr="0054458C" w:rsidRDefault="00D45AD5" w:rsidP="009A583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ШІСТДЕСЯТ ПЕРША </w:t>
      </w:r>
      <w:r w:rsidR="004B3967">
        <w:rPr>
          <w:b/>
          <w:bCs/>
          <w:sz w:val="32"/>
          <w:szCs w:val="32"/>
          <w:lang w:val="uk-UA"/>
        </w:rPr>
        <w:t xml:space="preserve"> </w:t>
      </w:r>
      <w:r w:rsidR="00B15093">
        <w:rPr>
          <w:b/>
          <w:bCs/>
          <w:sz w:val="32"/>
          <w:szCs w:val="32"/>
          <w:lang w:val="uk-UA"/>
        </w:rPr>
        <w:t>СЕСІЯ</w:t>
      </w:r>
    </w:p>
    <w:p w:rsidR="009A5833" w:rsidRPr="00221C1A" w:rsidRDefault="009A5833" w:rsidP="009A5833">
      <w:pPr>
        <w:jc w:val="center"/>
        <w:rPr>
          <w:b/>
          <w:bCs/>
          <w:sz w:val="44"/>
          <w:szCs w:val="44"/>
        </w:rPr>
      </w:pPr>
      <w:r w:rsidRPr="00221C1A">
        <w:rPr>
          <w:b/>
          <w:bCs/>
          <w:sz w:val="44"/>
          <w:szCs w:val="44"/>
        </w:rPr>
        <w:t>Р</w:t>
      </w:r>
      <w:r>
        <w:rPr>
          <w:b/>
          <w:bCs/>
          <w:sz w:val="44"/>
          <w:szCs w:val="44"/>
        </w:rPr>
        <w:t xml:space="preserve"> </w:t>
      </w:r>
      <w:r w:rsidRPr="00221C1A">
        <w:rPr>
          <w:b/>
          <w:bCs/>
          <w:sz w:val="44"/>
          <w:szCs w:val="44"/>
        </w:rPr>
        <w:t>І</w:t>
      </w:r>
      <w:r>
        <w:rPr>
          <w:b/>
          <w:bCs/>
          <w:sz w:val="44"/>
          <w:szCs w:val="44"/>
        </w:rPr>
        <w:t xml:space="preserve"> </w:t>
      </w:r>
      <w:r w:rsidRPr="00221C1A">
        <w:rPr>
          <w:b/>
          <w:bCs/>
          <w:sz w:val="44"/>
          <w:szCs w:val="44"/>
        </w:rPr>
        <w:t>Ш</w:t>
      </w:r>
      <w:r>
        <w:rPr>
          <w:b/>
          <w:bCs/>
          <w:sz w:val="44"/>
          <w:szCs w:val="44"/>
        </w:rPr>
        <w:t xml:space="preserve"> </w:t>
      </w:r>
      <w:r w:rsidRPr="00221C1A">
        <w:rPr>
          <w:b/>
          <w:bCs/>
          <w:sz w:val="44"/>
          <w:szCs w:val="44"/>
        </w:rPr>
        <w:t>Е</w:t>
      </w:r>
      <w:r>
        <w:rPr>
          <w:b/>
          <w:bCs/>
          <w:sz w:val="44"/>
          <w:szCs w:val="44"/>
        </w:rPr>
        <w:t xml:space="preserve"> </w:t>
      </w:r>
      <w:r w:rsidRPr="00221C1A">
        <w:rPr>
          <w:b/>
          <w:bCs/>
          <w:sz w:val="44"/>
          <w:szCs w:val="44"/>
        </w:rPr>
        <w:t>Н</w:t>
      </w:r>
      <w:r>
        <w:rPr>
          <w:b/>
          <w:bCs/>
          <w:sz w:val="44"/>
          <w:szCs w:val="44"/>
        </w:rPr>
        <w:t xml:space="preserve"> </w:t>
      </w:r>
      <w:proofErr w:type="spellStart"/>
      <w:r w:rsidRPr="00221C1A">
        <w:rPr>
          <w:b/>
          <w:bCs/>
          <w:sz w:val="44"/>
          <w:szCs w:val="44"/>
        </w:rPr>
        <w:t>Н</w:t>
      </w:r>
      <w:proofErr w:type="spellEnd"/>
      <w:r>
        <w:rPr>
          <w:b/>
          <w:bCs/>
          <w:sz w:val="44"/>
          <w:szCs w:val="44"/>
        </w:rPr>
        <w:t xml:space="preserve"> </w:t>
      </w:r>
      <w:r w:rsidRPr="00221C1A">
        <w:rPr>
          <w:b/>
          <w:bCs/>
          <w:sz w:val="44"/>
          <w:szCs w:val="44"/>
        </w:rPr>
        <w:t>Я</w:t>
      </w:r>
    </w:p>
    <w:p w:rsidR="009A5833" w:rsidRPr="00221C1A" w:rsidRDefault="009A5833" w:rsidP="009A5833">
      <w:pPr>
        <w:jc w:val="center"/>
        <w:rPr>
          <w:b/>
          <w:bCs/>
          <w:szCs w:val="28"/>
        </w:rPr>
      </w:pPr>
    </w:p>
    <w:p w:rsidR="009A5833" w:rsidRPr="0054458C" w:rsidRDefault="002048EE" w:rsidP="009A583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C86BF6">
        <w:rPr>
          <w:b/>
          <w:bCs/>
          <w:sz w:val="28"/>
          <w:szCs w:val="28"/>
          <w:lang w:val="uk-UA"/>
        </w:rPr>
        <w:t>06.08</w:t>
      </w:r>
      <w:r w:rsidR="00D45AD5">
        <w:rPr>
          <w:b/>
          <w:bCs/>
          <w:sz w:val="28"/>
          <w:szCs w:val="28"/>
          <w:lang w:val="uk-UA"/>
        </w:rPr>
        <w:t>.2019</w:t>
      </w:r>
      <w:r w:rsidR="00E92C79" w:rsidRPr="00A60825">
        <w:rPr>
          <w:b/>
          <w:bCs/>
          <w:sz w:val="28"/>
          <w:szCs w:val="28"/>
          <w:lang w:val="uk-UA"/>
        </w:rPr>
        <w:t xml:space="preserve">     </w:t>
      </w:r>
      <w:r w:rsidR="009A5833" w:rsidRPr="00A60825">
        <w:rPr>
          <w:b/>
          <w:bCs/>
          <w:sz w:val="28"/>
          <w:szCs w:val="28"/>
          <w:lang w:val="uk-UA"/>
        </w:rPr>
        <w:t xml:space="preserve">   </w:t>
      </w:r>
      <w:r w:rsidR="00436940">
        <w:rPr>
          <w:b/>
          <w:bCs/>
          <w:sz w:val="28"/>
          <w:szCs w:val="28"/>
          <w:lang w:val="uk-UA"/>
        </w:rPr>
        <w:t xml:space="preserve">        </w:t>
      </w:r>
      <w:r w:rsidR="00E92C79">
        <w:rPr>
          <w:b/>
          <w:bCs/>
          <w:sz w:val="28"/>
          <w:szCs w:val="28"/>
          <w:lang w:val="uk-UA"/>
        </w:rPr>
        <w:t xml:space="preserve">   </w:t>
      </w:r>
      <w:r w:rsidR="00436940">
        <w:rPr>
          <w:b/>
          <w:bCs/>
          <w:sz w:val="28"/>
          <w:szCs w:val="28"/>
          <w:lang w:val="uk-UA"/>
        </w:rPr>
        <w:t xml:space="preserve"> </w:t>
      </w:r>
      <w:r w:rsidR="00B2688E">
        <w:rPr>
          <w:b/>
          <w:bCs/>
          <w:sz w:val="28"/>
          <w:szCs w:val="28"/>
          <w:lang w:val="uk-UA"/>
        </w:rPr>
        <w:t xml:space="preserve">             </w:t>
      </w:r>
      <w:r w:rsidR="009A5833" w:rsidRPr="00A60825">
        <w:rPr>
          <w:b/>
          <w:bCs/>
          <w:sz w:val="28"/>
          <w:szCs w:val="28"/>
          <w:lang w:val="uk-UA"/>
        </w:rPr>
        <w:t>м. Охтирка</w:t>
      </w:r>
      <w:r w:rsidR="009A5833" w:rsidRPr="00A60825">
        <w:rPr>
          <w:b/>
          <w:bCs/>
          <w:sz w:val="28"/>
          <w:szCs w:val="28"/>
          <w:lang w:val="uk-UA"/>
        </w:rPr>
        <w:tab/>
      </w:r>
      <w:r w:rsidR="004B3967">
        <w:rPr>
          <w:b/>
          <w:bCs/>
          <w:sz w:val="28"/>
          <w:szCs w:val="28"/>
          <w:lang w:val="uk-UA"/>
        </w:rPr>
        <w:t xml:space="preserve">       </w:t>
      </w:r>
      <w:r w:rsidR="00E92C79">
        <w:rPr>
          <w:b/>
          <w:bCs/>
          <w:sz w:val="28"/>
          <w:szCs w:val="28"/>
          <w:lang w:val="uk-UA"/>
        </w:rPr>
        <w:t xml:space="preserve">         </w:t>
      </w:r>
      <w:r w:rsidR="004B3967">
        <w:rPr>
          <w:b/>
          <w:bCs/>
          <w:sz w:val="28"/>
          <w:szCs w:val="28"/>
          <w:lang w:val="uk-UA"/>
        </w:rPr>
        <w:t xml:space="preserve">   </w:t>
      </w:r>
      <w:r w:rsidR="009A5833" w:rsidRPr="00A60825">
        <w:rPr>
          <w:b/>
          <w:bCs/>
          <w:sz w:val="28"/>
          <w:szCs w:val="28"/>
          <w:lang w:val="uk-UA"/>
        </w:rPr>
        <w:tab/>
      </w:r>
      <w:r w:rsidR="009A5833" w:rsidRPr="00A60825">
        <w:rPr>
          <w:b/>
          <w:bCs/>
          <w:sz w:val="28"/>
          <w:szCs w:val="28"/>
          <w:lang w:val="uk-UA"/>
        </w:rPr>
        <w:tab/>
        <w:t xml:space="preserve">№ </w:t>
      </w:r>
      <w:r w:rsidR="004E319F">
        <w:rPr>
          <w:b/>
          <w:bCs/>
          <w:sz w:val="28"/>
          <w:szCs w:val="28"/>
          <w:lang w:val="uk-UA"/>
        </w:rPr>
        <w:t>1</w:t>
      </w:r>
      <w:r w:rsidR="003B0E03">
        <w:rPr>
          <w:b/>
          <w:bCs/>
          <w:sz w:val="28"/>
          <w:szCs w:val="28"/>
          <w:lang w:val="uk-UA"/>
        </w:rPr>
        <w:t>651</w:t>
      </w:r>
      <w:r w:rsidR="004E319F">
        <w:rPr>
          <w:b/>
          <w:bCs/>
          <w:sz w:val="28"/>
          <w:szCs w:val="28"/>
          <w:lang w:val="uk-UA"/>
        </w:rPr>
        <w:t>-МР</w:t>
      </w:r>
    </w:p>
    <w:p w:rsidR="009A5833" w:rsidRDefault="009A5833" w:rsidP="009A5833">
      <w:pPr>
        <w:pStyle w:val="3"/>
        <w:ind w:right="-1"/>
        <w:jc w:val="left"/>
        <w:rPr>
          <w:b/>
          <w:bCs/>
          <w:sz w:val="27"/>
          <w:szCs w:val="27"/>
          <w:lang w:val="uk-UA"/>
        </w:rPr>
      </w:pPr>
    </w:p>
    <w:p w:rsidR="00E92C79" w:rsidRPr="00A97501" w:rsidRDefault="00E7064B" w:rsidP="00056EB6">
      <w:pPr>
        <w:pStyle w:val="3"/>
        <w:ind w:right="-1"/>
        <w:rPr>
          <w:b/>
          <w:bCs/>
          <w:lang w:val="uk-UA"/>
        </w:rPr>
      </w:pPr>
      <w:r w:rsidRPr="00A97501">
        <w:rPr>
          <w:b/>
          <w:bCs/>
          <w:lang w:val="uk-UA"/>
        </w:rPr>
        <w:t xml:space="preserve">Про внесення змін до рішення </w:t>
      </w:r>
    </w:p>
    <w:p w:rsidR="00B2688E" w:rsidRPr="00A97501" w:rsidRDefault="00E7064B" w:rsidP="00056EB6">
      <w:pPr>
        <w:pStyle w:val="3"/>
        <w:ind w:right="-1"/>
        <w:rPr>
          <w:b/>
          <w:bCs/>
          <w:lang w:val="uk-UA"/>
        </w:rPr>
      </w:pPr>
      <w:r w:rsidRPr="00A97501">
        <w:rPr>
          <w:b/>
          <w:bCs/>
          <w:lang w:val="uk-UA"/>
        </w:rPr>
        <w:t xml:space="preserve">Охтирської </w:t>
      </w:r>
      <w:r w:rsidR="00AD16C2" w:rsidRPr="00A97501">
        <w:rPr>
          <w:b/>
          <w:bCs/>
          <w:lang w:val="uk-UA"/>
        </w:rPr>
        <w:t xml:space="preserve"> </w:t>
      </w:r>
      <w:r w:rsidR="009C7D2C" w:rsidRPr="00A97501">
        <w:rPr>
          <w:b/>
          <w:bCs/>
          <w:lang w:val="uk-UA"/>
        </w:rPr>
        <w:t>міської ради від 30</w:t>
      </w:r>
      <w:r w:rsidRPr="00A97501">
        <w:rPr>
          <w:b/>
          <w:bCs/>
          <w:lang w:val="uk-UA"/>
        </w:rPr>
        <w:t>.0</w:t>
      </w:r>
      <w:r w:rsidR="009C7D2C" w:rsidRPr="00A97501">
        <w:rPr>
          <w:b/>
          <w:bCs/>
          <w:lang w:val="uk-UA"/>
        </w:rPr>
        <w:t>6</w:t>
      </w:r>
      <w:r w:rsidRPr="00A97501">
        <w:rPr>
          <w:b/>
          <w:bCs/>
          <w:lang w:val="uk-UA"/>
        </w:rPr>
        <w:t>.201</w:t>
      </w:r>
      <w:r w:rsidR="009C7D2C" w:rsidRPr="00A97501">
        <w:rPr>
          <w:b/>
          <w:bCs/>
          <w:lang w:val="uk-UA"/>
        </w:rPr>
        <w:t>1</w:t>
      </w:r>
    </w:p>
    <w:p w:rsidR="00B2688E" w:rsidRPr="00A97501" w:rsidRDefault="009C7D2C" w:rsidP="00056EB6">
      <w:pPr>
        <w:pStyle w:val="3"/>
        <w:ind w:right="-1"/>
        <w:rPr>
          <w:b/>
          <w:lang w:val="uk-UA"/>
        </w:rPr>
      </w:pPr>
      <w:r w:rsidRPr="00A97501">
        <w:rPr>
          <w:b/>
          <w:bCs/>
          <w:lang w:val="uk-UA"/>
        </w:rPr>
        <w:t>№199</w:t>
      </w:r>
      <w:r w:rsidR="00E7064B" w:rsidRPr="00A97501">
        <w:rPr>
          <w:b/>
          <w:bCs/>
          <w:lang w:val="uk-UA"/>
        </w:rPr>
        <w:t>-МР</w:t>
      </w:r>
      <w:r w:rsidR="00AD16C2" w:rsidRPr="00A97501">
        <w:rPr>
          <w:b/>
          <w:bCs/>
          <w:lang w:val="uk-UA"/>
        </w:rPr>
        <w:t xml:space="preserve"> "</w:t>
      </w:r>
      <w:r w:rsidR="00E7064B" w:rsidRPr="00A97501">
        <w:rPr>
          <w:b/>
          <w:lang w:val="uk-UA"/>
        </w:rPr>
        <w:t xml:space="preserve">Про вдосконалення порядку </w:t>
      </w:r>
    </w:p>
    <w:p w:rsidR="00B2688E" w:rsidRPr="00A97501" w:rsidRDefault="00E7064B" w:rsidP="00056EB6">
      <w:pPr>
        <w:pStyle w:val="3"/>
        <w:ind w:right="-1"/>
        <w:rPr>
          <w:b/>
          <w:lang w:val="uk-UA"/>
        </w:rPr>
      </w:pPr>
      <w:r w:rsidRPr="00A97501">
        <w:rPr>
          <w:b/>
          <w:lang w:val="uk-UA"/>
        </w:rPr>
        <w:t>оренди майна, що належить до комунальної</w:t>
      </w:r>
    </w:p>
    <w:p w:rsidR="009A5833" w:rsidRPr="00A97501" w:rsidRDefault="00E7064B" w:rsidP="00056EB6">
      <w:pPr>
        <w:pStyle w:val="3"/>
        <w:ind w:right="-1"/>
        <w:rPr>
          <w:b/>
          <w:bCs/>
          <w:lang w:val="uk-UA"/>
        </w:rPr>
      </w:pPr>
      <w:r w:rsidRPr="00A97501">
        <w:rPr>
          <w:b/>
          <w:lang w:val="uk-UA"/>
        </w:rPr>
        <w:t xml:space="preserve">власності </w:t>
      </w:r>
      <w:r w:rsidR="00AD16C2" w:rsidRPr="00A97501">
        <w:rPr>
          <w:b/>
          <w:bCs/>
          <w:lang w:val="uk-UA"/>
        </w:rPr>
        <w:t xml:space="preserve"> </w:t>
      </w:r>
      <w:r w:rsidR="00AD16C2" w:rsidRPr="00A97501">
        <w:rPr>
          <w:b/>
          <w:lang w:val="uk-UA"/>
        </w:rPr>
        <w:t xml:space="preserve">територіальної </w:t>
      </w:r>
      <w:r w:rsidR="0054458C" w:rsidRPr="00A97501">
        <w:rPr>
          <w:b/>
          <w:lang w:val="uk-UA"/>
        </w:rPr>
        <w:t xml:space="preserve"> </w:t>
      </w:r>
      <w:r w:rsidR="00AD16C2" w:rsidRPr="00A97501">
        <w:rPr>
          <w:b/>
          <w:lang w:val="uk-UA"/>
        </w:rPr>
        <w:t>громади міста"</w:t>
      </w:r>
      <w:r w:rsidRPr="00A97501">
        <w:rPr>
          <w:b/>
          <w:lang w:val="uk-UA"/>
        </w:rPr>
        <w:t xml:space="preserve"> </w:t>
      </w:r>
    </w:p>
    <w:p w:rsidR="00056EB6" w:rsidRPr="00A97501" w:rsidRDefault="00056EB6" w:rsidP="009A5833">
      <w:pPr>
        <w:pStyle w:val="3"/>
        <w:ind w:right="-1"/>
        <w:jc w:val="left"/>
        <w:rPr>
          <w:b/>
          <w:bCs/>
          <w:lang w:val="uk-UA"/>
        </w:rPr>
      </w:pPr>
    </w:p>
    <w:p w:rsidR="00B2688E" w:rsidRPr="00A97501" w:rsidRDefault="0054458C" w:rsidP="00422570">
      <w:pPr>
        <w:ind w:firstLine="567"/>
        <w:jc w:val="both"/>
        <w:rPr>
          <w:sz w:val="28"/>
          <w:szCs w:val="28"/>
          <w:lang w:val="uk-UA"/>
        </w:rPr>
      </w:pPr>
      <w:r w:rsidRPr="00A97501">
        <w:rPr>
          <w:sz w:val="28"/>
          <w:szCs w:val="28"/>
          <w:lang w:val="uk-UA"/>
        </w:rPr>
        <w:t xml:space="preserve">Розглянувши </w:t>
      </w:r>
      <w:r w:rsidR="002F5556" w:rsidRPr="00A97501">
        <w:rPr>
          <w:sz w:val="28"/>
          <w:szCs w:val="28"/>
          <w:lang w:val="uk-UA"/>
        </w:rPr>
        <w:t>звернення</w:t>
      </w:r>
      <w:r w:rsidR="00984ED9" w:rsidRPr="00A97501">
        <w:rPr>
          <w:sz w:val="28"/>
          <w:szCs w:val="28"/>
          <w:lang w:val="uk-UA"/>
        </w:rPr>
        <w:t xml:space="preserve"> </w:t>
      </w:r>
      <w:r w:rsidR="00BE4CE9" w:rsidRPr="00A97501">
        <w:rPr>
          <w:sz w:val="28"/>
          <w:szCs w:val="28"/>
          <w:lang w:val="uk-UA"/>
        </w:rPr>
        <w:t>Комунального закладу Сумської обласної ради «Обласний наркологічний диспансер»</w:t>
      </w:r>
      <w:r w:rsidR="00422570">
        <w:rPr>
          <w:sz w:val="28"/>
          <w:szCs w:val="28"/>
          <w:lang w:val="uk-UA"/>
        </w:rPr>
        <w:t xml:space="preserve"> та</w:t>
      </w:r>
      <w:r w:rsidR="00422570" w:rsidRPr="00422570">
        <w:rPr>
          <w:sz w:val="28"/>
          <w:szCs w:val="28"/>
          <w:lang w:val="uk-UA"/>
        </w:rPr>
        <w:t xml:space="preserve"> </w:t>
      </w:r>
      <w:r w:rsidR="00422570" w:rsidRPr="00D609CC">
        <w:rPr>
          <w:sz w:val="28"/>
          <w:szCs w:val="28"/>
          <w:lang w:val="uk-UA"/>
        </w:rPr>
        <w:t>Охтирськ</w:t>
      </w:r>
      <w:r w:rsidR="00422570">
        <w:rPr>
          <w:sz w:val="28"/>
          <w:szCs w:val="28"/>
          <w:lang w:val="uk-UA"/>
        </w:rPr>
        <w:t>ого</w:t>
      </w:r>
      <w:r w:rsidR="00422570" w:rsidRPr="00D609CC">
        <w:rPr>
          <w:sz w:val="28"/>
          <w:szCs w:val="28"/>
          <w:lang w:val="uk-UA"/>
        </w:rPr>
        <w:t xml:space="preserve"> управління Державної казначейської служби України Сумської області</w:t>
      </w:r>
      <w:r w:rsidR="00BE4CE9" w:rsidRPr="00A97501">
        <w:rPr>
          <w:sz w:val="28"/>
          <w:szCs w:val="28"/>
          <w:lang w:val="uk-UA"/>
        </w:rPr>
        <w:t xml:space="preserve">, </w:t>
      </w:r>
      <w:r w:rsidR="002F5556" w:rsidRPr="00A97501">
        <w:rPr>
          <w:sz w:val="28"/>
          <w:szCs w:val="28"/>
          <w:lang w:val="uk-UA"/>
        </w:rPr>
        <w:t xml:space="preserve"> </w:t>
      </w:r>
      <w:r w:rsidRPr="00A97501">
        <w:rPr>
          <w:sz w:val="28"/>
          <w:szCs w:val="28"/>
          <w:lang w:val="uk-UA"/>
        </w:rPr>
        <w:t>в</w:t>
      </w:r>
      <w:r w:rsidR="00E7064B" w:rsidRPr="00A97501">
        <w:rPr>
          <w:sz w:val="28"/>
          <w:szCs w:val="28"/>
          <w:lang w:val="uk-UA"/>
        </w:rPr>
        <w:t xml:space="preserve">ідповідно до </w:t>
      </w:r>
      <w:r w:rsidR="00B363D9" w:rsidRPr="00A97501">
        <w:rPr>
          <w:sz w:val="28"/>
          <w:szCs w:val="28"/>
          <w:lang w:val="uk-UA"/>
        </w:rPr>
        <w:t>ч. 2 ст.</w:t>
      </w:r>
      <w:r w:rsidR="00E7064B" w:rsidRPr="00A97501">
        <w:rPr>
          <w:sz w:val="28"/>
          <w:szCs w:val="28"/>
          <w:lang w:val="uk-UA"/>
        </w:rPr>
        <w:t xml:space="preserve"> 2 Закону України «Про оренду державного та комунального майна», </w:t>
      </w:r>
      <w:r w:rsidR="00B363D9" w:rsidRPr="00A97501">
        <w:rPr>
          <w:sz w:val="28"/>
          <w:szCs w:val="28"/>
          <w:lang w:val="uk-UA"/>
        </w:rPr>
        <w:t>ст.</w:t>
      </w:r>
      <w:r w:rsidR="00A60825" w:rsidRPr="00A97501">
        <w:rPr>
          <w:sz w:val="28"/>
          <w:szCs w:val="28"/>
          <w:lang w:val="uk-UA"/>
        </w:rPr>
        <w:t xml:space="preserve"> 16,</w:t>
      </w:r>
      <w:r w:rsidR="00E7064B" w:rsidRPr="00A97501">
        <w:rPr>
          <w:sz w:val="28"/>
          <w:szCs w:val="28"/>
          <w:lang w:val="uk-UA"/>
        </w:rPr>
        <w:t xml:space="preserve">60 Закону </w:t>
      </w:r>
      <w:r w:rsidR="00A60825" w:rsidRPr="00A97501">
        <w:rPr>
          <w:sz w:val="28"/>
          <w:szCs w:val="28"/>
          <w:lang w:val="uk-UA"/>
        </w:rPr>
        <w:t xml:space="preserve"> </w:t>
      </w:r>
      <w:r w:rsidR="00E7064B" w:rsidRPr="00A97501">
        <w:rPr>
          <w:sz w:val="28"/>
          <w:szCs w:val="28"/>
          <w:lang w:val="uk-UA"/>
        </w:rPr>
        <w:t>України «Про місцеве самоврядування в Україні</w:t>
      </w:r>
      <w:r w:rsidR="00B363D9" w:rsidRPr="00A97501">
        <w:rPr>
          <w:sz w:val="28"/>
          <w:szCs w:val="28"/>
          <w:lang w:val="uk-UA"/>
        </w:rPr>
        <w:t xml:space="preserve">», </w:t>
      </w:r>
      <w:r w:rsidR="006B4202" w:rsidRPr="00A97501">
        <w:rPr>
          <w:sz w:val="28"/>
          <w:szCs w:val="28"/>
          <w:lang w:val="uk-UA"/>
        </w:rPr>
        <w:t xml:space="preserve">враховуючи </w:t>
      </w:r>
      <w:r w:rsidR="00993D97" w:rsidRPr="00A97501">
        <w:rPr>
          <w:sz w:val="28"/>
          <w:szCs w:val="28"/>
          <w:lang w:val="uk-UA"/>
        </w:rPr>
        <w:t xml:space="preserve"> </w:t>
      </w:r>
      <w:r w:rsidR="00C848D4" w:rsidRPr="00A97501">
        <w:rPr>
          <w:sz w:val="28"/>
          <w:szCs w:val="28"/>
          <w:lang w:val="uk-UA"/>
        </w:rPr>
        <w:t xml:space="preserve"> рішення </w:t>
      </w:r>
      <w:r w:rsidR="002F5556" w:rsidRPr="00A97501">
        <w:rPr>
          <w:sz w:val="28"/>
          <w:szCs w:val="28"/>
          <w:lang w:val="uk-UA"/>
        </w:rPr>
        <w:t xml:space="preserve"> конкурсної комісії з питань надання в оренду комунального майна територіальної громади міста Охтирк</w:t>
      </w:r>
      <w:r w:rsidR="00F34FD4" w:rsidRPr="00A97501">
        <w:rPr>
          <w:sz w:val="28"/>
          <w:szCs w:val="28"/>
          <w:lang w:val="uk-UA"/>
        </w:rPr>
        <w:t>и</w:t>
      </w:r>
      <w:r w:rsidR="00C848D4" w:rsidRPr="00A97501">
        <w:rPr>
          <w:sz w:val="28"/>
          <w:szCs w:val="28"/>
          <w:lang w:val="uk-UA"/>
        </w:rPr>
        <w:t xml:space="preserve"> від </w:t>
      </w:r>
      <w:r w:rsidR="00D45AD5">
        <w:rPr>
          <w:sz w:val="28"/>
          <w:szCs w:val="28"/>
          <w:lang w:val="uk-UA"/>
        </w:rPr>
        <w:t>14.06.2019</w:t>
      </w:r>
      <w:r w:rsidR="00B363D9" w:rsidRPr="00A97501">
        <w:rPr>
          <w:sz w:val="28"/>
          <w:szCs w:val="28"/>
          <w:lang w:val="uk-UA"/>
        </w:rPr>
        <w:t>, керуючись ч. 1 ст.</w:t>
      </w:r>
      <w:r w:rsidR="00E7064B" w:rsidRPr="00A97501">
        <w:rPr>
          <w:sz w:val="28"/>
          <w:szCs w:val="28"/>
          <w:lang w:val="uk-UA"/>
        </w:rPr>
        <w:t xml:space="preserve"> 59 Закону України «Про місцеве самоврядування в Україні», міська рада вирішила:</w:t>
      </w:r>
    </w:p>
    <w:p w:rsidR="00E7064B" w:rsidRPr="00A97501" w:rsidRDefault="00AE69F1" w:rsidP="00AE69F1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  <w:r w:rsidRPr="00A97501">
        <w:rPr>
          <w:sz w:val="28"/>
          <w:szCs w:val="28"/>
          <w:lang w:val="uk-UA"/>
        </w:rPr>
        <w:t>1.</w:t>
      </w:r>
      <w:r w:rsidR="009545B4" w:rsidRPr="00A97501">
        <w:rPr>
          <w:sz w:val="28"/>
          <w:szCs w:val="28"/>
          <w:lang w:val="uk-UA"/>
        </w:rPr>
        <w:t xml:space="preserve">  </w:t>
      </w:r>
      <w:r w:rsidR="008F1517" w:rsidRPr="00A97501">
        <w:rPr>
          <w:sz w:val="28"/>
          <w:szCs w:val="28"/>
          <w:lang w:val="uk-UA"/>
        </w:rPr>
        <w:t xml:space="preserve"> </w:t>
      </w:r>
      <w:r w:rsidR="002D5F06" w:rsidRPr="00A97501">
        <w:rPr>
          <w:sz w:val="28"/>
          <w:szCs w:val="28"/>
          <w:lang w:val="uk-UA"/>
        </w:rPr>
        <w:t>Внести зміни в</w:t>
      </w:r>
      <w:r w:rsidR="00E7064B" w:rsidRPr="00A97501">
        <w:rPr>
          <w:sz w:val="28"/>
          <w:szCs w:val="28"/>
          <w:lang w:val="uk-UA"/>
        </w:rPr>
        <w:t xml:space="preserve"> Додат</w:t>
      </w:r>
      <w:r w:rsidR="002D5F06" w:rsidRPr="00A97501">
        <w:rPr>
          <w:sz w:val="28"/>
          <w:szCs w:val="28"/>
          <w:lang w:val="uk-UA"/>
        </w:rPr>
        <w:t>ок</w:t>
      </w:r>
      <w:r w:rsidR="00EB6A9D" w:rsidRPr="00A97501">
        <w:rPr>
          <w:sz w:val="28"/>
          <w:szCs w:val="28"/>
          <w:lang w:val="uk-UA"/>
        </w:rPr>
        <w:t xml:space="preserve"> № 1 </w:t>
      </w:r>
      <w:r w:rsidR="008F1517" w:rsidRPr="00A97501">
        <w:rPr>
          <w:sz w:val="28"/>
          <w:szCs w:val="28"/>
          <w:lang w:val="uk-UA"/>
        </w:rPr>
        <w:t xml:space="preserve">до </w:t>
      </w:r>
      <w:r w:rsidR="0010093A" w:rsidRPr="00A97501">
        <w:rPr>
          <w:sz w:val="28"/>
          <w:szCs w:val="28"/>
          <w:lang w:val="uk-UA"/>
        </w:rPr>
        <w:t>Методики розрахунку плати за оренду майна, що перебуває в комунальній власності територіальної громади мі</w:t>
      </w:r>
      <w:r w:rsidR="00BE4CE9" w:rsidRPr="00A97501">
        <w:rPr>
          <w:sz w:val="28"/>
          <w:szCs w:val="28"/>
          <w:lang w:val="uk-UA"/>
        </w:rPr>
        <w:t>ста, та порядку її використання</w:t>
      </w:r>
      <w:r w:rsidR="00E7064B" w:rsidRPr="00A97501">
        <w:rPr>
          <w:sz w:val="28"/>
          <w:szCs w:val="28"/>
          <w:lang w:val="uk-UA"/>
        </w:rPr>
        <w:t>,</w:t>
      </w:r>
      <w:r w:rsidR="00EB6A9D" w:rsidRPr="00A97501">
        <w:rPr>
          <w:sz w:val="28"/>
          <w:szCs w:val="28"/>
          <w:lang w:val="uk-UA"/>
        </w:rPr>
        <w:t xml:space="preserve"> затвердженої</w:t>
      </w:r>
      <w:r w:rsidR="00E7064B" w:rsidRPr="00A97501">
        <w:rPr>
          <w:sz w:val="28"/>
          <w:szCs w:val="28"/>
          <w:lang w:val="uk-UA"/>
        </w:rPr>
        <w:t xml:space="preserve"> рішенням Охтир</w:t>
      </w:r>
      <w:r w:rsidR="00B363D9" w:rsidRPr="00A97501">
        <w:rPr>
          <w:sz w:val="28"/>
          <w:szCs w:val="28"/>
          <w:lang w:val="uk-UA"/>
        </w:rPr>
        <w:t xml:space="preserve">ської міської ради </w:t>
      </w:r>
      <w:r w:rsidR="00551EE3" w:rsidRPr="00A97501">
        <w:rPr>
          <w:sz w:val="28"/>
          <w:szCs w:val="28"/>
          <w:lang w:val="uk-UA"/>
        </w:rPr>
        <w:t>від 30</w:t>
      </w:r>
      <w:r w:rsidR="00E7064B" w:rsidRPr="00A97501">
        <w:rPr>
          <w:sz w:val="28"/>
          <w:szCs w:val="28"/>
          <w:lang w:val="uk-UA"/>
        </w:rPr>
        <w:t>.0</w:t>
      </w:r>
      <w:r w:rsidR="00551EE3" w:rsidRPr="00A97501">
        <w:rPr>
          <w:sz w:val="28"/>
          <w:szCs w:val="28"/>
          <w:lang w:val="uk-UA"/>
        </w:rPr>
        <w:t>6</w:t>
      </w:r>
      <w:r w:rsidR="00E7064B" w:rsidRPr="00A97501">
        <w:rPr>
          <w:sz w:val="28"/>
          <w:szCs w:val="28"/>
          <w:lang w:val="uk-UA"/>
        </w:rPr>
        <w:t>.201</w:t>
      </w:r>
      <w:r w:rsidR="00551EE3" w:rsidRPr="00A97501">
        <w:rPr>
          <w:sz w:val="28"/>
          <w:szCs w:val="28"/>
          <w:lang w:val="uk-UA"/>
        </w:rPr>
        <w:t>1 №199</w:t>
      </w:r>
      <w:r w:rsidR="00862880" w:rsidRPr="00A97501">
        <w:rPr>
          <w:sz w:val="28"/>
          <w:szCs w:val="28"/>
          <w:lang w:val="uk-UA"/>
        </w:rPr>
        <w:t>-МР</w:t>
      </w:r>
      <w:r w:rsidR="0055663A" w:rsidRPr="00A97501">
        <w:rPr>
          <w:sz w:val="28"/>
          <w:szCs w:val="28"/>
          <w:lang w:val="uk-UA"/>
        </w:rPr>
        <w:t xml:space="preserve">, </w:t>
      </w:r>
      <w:r w:rsidR="00D91E49" w:rsidRPr="00A97501">
        <w:rPr>
          <w:sz w:val="28"/>
          <w:szCs w:val="28"/>
          <w:lang w:val="uk-UA"/>
        </w:rPr>
        <w:t>виклавши його в новій редакції згідно додатку</w:t>
      </w:r>
      <w:r w:rsidR="00475111" w:rsidRPr="00A97501">
        <w:rPr>
          <w:sz w:val="28"/>
          <w:szCs w:val="28"/>
          <w:lang w:val="uk-UA"/>
        </w:rPr>
        <w:t>.</w:t>
      </w:r>
    </w:p>
    <w:p w:rsidR="00E7064B" w:rsidRPr="00A97501" w:rsidRDefault="003A0BC7" w:rsidP="003A0BC7">
      <w:pPr>
        <w:jc w:val="both"/>
        <w:rPr>
          <w:sz w:val="28"/>
          <w:szCs w:val="28"/>
          <w:lang w:val="uk-UA"/>
        </w:rPr>
      </w:pPr>
      <w:r w:rsidRPr="00A97501">
        <w:rPr>
          <w:sz w:val="28"/>
          <w:szCs w:val="28"/>
          <w:lang w:val="uk-UA"/>
        </w:rPr>
        <w:t xml:space="preserve"> </w:t>
      </w:r>
      <w:r w:rsidR="00504CBB" w:rsidRPr="00A97501">
        <w:rPr>
          <w:sz w:val="28"/>
          <w:szCs w:val="28"/>
          <w:lang w:val="uk-UA"/>
        </w:rPr>
        <w:t xml:space="preserve">  </w:t>
      </w:r>
    </w:p>
    <w:p w:rsidR="009A5833" w:rsidRPr="00A97501" w:rsidRDefault="009A5833" w:rsidP="009A5833">
      <w:pPr>
        <w:jc w:val="both"/>
        <w:rPr>
          <w:b/>
          <w:sz w:val="28"/>
          <w:szCs w:val="28"/>
          <w:u w:val="single"/>
          <w:lang w:val="uk-UA"/>
        </w:rPr>
      </w:pPr>
      <w:r w:rsidRPr="00A97501">
        <w:rPr>
          <w:b/>
          <w:sz w:val="28"/>
          <w:szCs w:val="28"/>
          <w:u w:val="single"/>
          <w:lang w:val="uk-UA"/>
        </w:rPr>
        <w:t>Міський голова</w:t>
      </w:r>
      <w:r w:rsidRPr="00A97501">
        <w:rPr>
          <w:b/>
          <w:sz w:val="28"/>
          <w:szCs w:val="28"/>
          <w:u w:val="single"/>
          <w:lang w:val="uk-UA"/>
        </w:rPr>
        <w:tab/>
      </w:r>
      <w:r w:rsidRPr="00A97501">
        <w:rPr>
          <w:b/>
          <w:sz w:val="28"/>
          <w:szCs w:val="28"/>
          <w:u w:val="single"/>
          <w:lang w:val="uk-UA"/>
        </w:rPr>
        <w:tab/>
      </w:r>
      <w:r w:rsidRPr="00A97501">
        <w:rPr>
          <w:b/>
          <w:sz w:val="28"/>
          <w:szCs w:val="28"/>
          <w:u w:val="single"/>
          <w:lang w:val="uk-UA"/>
        </w:rPr>
        <w:tab/>
      </w:r>
      <w:r w:rsidRPr="00A97501">
        <w:rPr>
          <w:b/>
          <w:sz w:val="28"/>
          <w:szCs w:val="28"/>
          <w:u w:val="single"/>
          <w:lang w:val="uk-UA"/>
        </w:rPr>
        <w:tab/>
      </w:r>
      <w:r w:rsidRPr="00A97501">
        <w:rPr>
          <w:b/>
          <w:sz w:val="28"/>
          <w:szCs w:val="28"/>
          <w:u w:val="single"/>
          <w:lang w:val="uk-UA"/>
        </w:rPr>
        <w:tab/>
      </w:r>
      <w:r w:rsidRPr="00A97501">
        <w:rPr>
          <w:b/>
          <w:sz w:val="28"/>
          <w:szCs w:val="28"/>
          <w:u w:val="single"/>
          <w:lang w:val="uk-UA"/>
        </w:rPr>
        <w:tab/>
        <w:t xml:space="preserve">                   </w:t>
      </w:r>
      <w:r w:rsidR="003A0BC7" w:rsidRPr="00A97501">
        <w:rPr>
          <w:b/>
          <w:sz w:val="28"/>
          <w:szCs w:val="28"/>
          <w:u w:val="single"/>
          <w:lang w:val="uk-UA"/>
        </w:rPr>
        <w:t xml:space="preserve">  </w:t>
      </w:r>
      <w:r w:rsidRPr="00A97501">
        <w:rPr>
          <w:b/>
          <w:sz w:val="28"/>
          <w:szCs w:val="28"/>
          <w:u w:val="single"/>
          <w:lang w:val="uk-UA"/>
        </w:rPr>
        <w:t xml:space="preserve">     </w:t>
      </w:r>
      <w:r w:rsidR="003A0BC7" w:rsidRPr="00A97501">
        <w:rPr>
          <w:b/>
          <w:sz w:val="28"/>
          <w:szCs w:val="28"/>
          <w:u w:val="single"/>
          <w:lang w:val="uk-UA"/>
        </w:rPr>
        <w:t>І. АЛЄКСЄЄВ</w:t>
      </w:r>
    </w:p>
    <w:p w:rsidR="001471D7" w:rsidRDefault="001471D7" w:rsidP="00BE4CE9">
      <w:pPr>
        <w:rPr>
          <w:sz w:val="26"/>
          <w:szCs w:val="26"/>
          <w:lang w:val="uk-UA"/>
        </w:rPr>
      </w:pPr>
    </w:p>
    <w:p w:rsidR="001471D7" w:rsidRDefault="001471D7" w:rsidP="00BE4CE9">
      <w:pPr>
        <w:rPr>
          <w:sz w:val="26"/>
          <w:szCs w:val="26"/>
          <w:lang w:val="uk-UA"/>
        </w:rPr>
      </w:pPr>
    </w:p>
    <w:p w:rsidR="001471D7" w:rsidRDefault="001471D7" w:rsidP="00BE4CE9">
      <w:pPr>
        <w:rPr>
          <w:sz w:val="26"/>
          <w:szCs w:val="26"/>
          <w:lang w:val="uk-UA"/>
        </w:rPr>
      </w:pPr>
    </w:p>
    <w:p w:rsidR="001471D7" w:rsidRDefault="001471D7" w:rsidP="00BE4CE9">
      <w:pPr>
        <w:rPr>
          <w:sz w:val="26"/>
          <w:szCs w:val="26"/>
          <w:lang w:val="uk-UA"/>
        </w:rPr>
      </w:pPr>
    </w:p>
    <w:p w:rsidR="001471D7" w:rsidRDefault="001471D7" w:rsidP="00BE4CE9">
      <w:pPr>
        <w:rPr>
          <w:sz w:val="26"/>
          <w:szCs w:val="26"/>
          <w:lang w:val="uk-UA"/>
        </w:rPr>
      </w:pPr>
    </w:p>
    <w:p w:rsidR="001471D7" w:rsidRDefault="001471D7" w:rsidP="00BE4CE9">
      <w:pPr>
        <w:rPr>
          <w:sz w:val="26"/>
          <w:szCs w:val="26"/>
          <w:lang w:val="uk-UA"/>
        </w:rPr>
      </w:pPr>
    </w:p>
    <w:p w:rsidR="001471D7" w:rsidRDefault="001471D7" w:rsidP="00BE4CE9">
      <w:pPr>
        <w:rPr>
          <w:sz w:val="26"/>
          <w:szCs w:val="26"/>
          <w:lang w:val="uk-UA"/>
        </w:rPr>
      </w:pPr>
    </w:p>
    <w:p w:rsidR="001471D7" w:rsidRDefault="001471D7" w:rsidP="00BE4CE9">
      <w:pPr>
        <w:rPr>
          <w:sz w:val="26"/>
          <w:szCs w:val="26"/>
          <w:lang w:val="uk-UA"/>
        </w:rPr>
      </w:pPr>
    </w:p>
    <w:p w:rsidR="001471D7" w:rsidRDefault="001471D7" w:rsidP="00BE4CE9">
      <w:pPr>
        <w:rPr>
          <w:sz w:val="26"/>
          <w:szCs w:val="26"/>
          <w:lang w:val="uk-UA"/>
        </w:rPr>
      </w:pPr>
    </w:p>
    <w:p w:rsidR="001471D7" w:rsidRDefault="001471D7" w:rsidP="00BE4CE9">
      <w:pPr>
        <w:rPr>
          <w:sz w:val="26"/>
          <w:szCs w:val="26"/>
          <w:lang w:val="uk-UA"/>
        </w:rPr>
      </w:pPr>
    </w:p>
    <w:p w:rsidR="001471D7" w:rsidRDefault="001471D7" w:rsidP="00BE4CE9">
      <w:pPr>
        <w:rPr>
          <w:sz w:val="26"/>
          <w:szCs w:val="26"/>
          <w:lang w:val="uk-UA"/>
        </w:rPr>
      </w:pPr>
    </w:p>
    <w:p w:rsidR="001471D7" w:rsidRDefault="001471D7" w:rsidP="00BE4CE9">
      <w:pPr>
        <w:rPr>
          <w:sz w:val="26"/>
          <w:szCs w:val="26"/>
          <w:lang w:val="uk-UA"/>
        </w:rPr>
      </w:pPr>
    </w:p>
    <w:p w:rsidR="001471D7" w:rsidRDefault="001471D7" w:rsidP="00BE4CE9">
      <w:pPr>
        <w:rPr>
          <w:sz w:val="26"/>
          <w:szCs w:val="26"/>
          <w:lang w:val="uk-UA"/>
        </w:rPr>
      </w:pPr>
    </w:p>
    <w:p w:rsidR="001471D7" w:rsidRDefault="001471D7" w:rsidP="00BE4CE9">
      <w:pPr>
        <w:rPr>
          <w:sz w:val="26"/>
          <w:szCs w:val="26"/>
          <w:lang w:val="uk-UA"/>
        </w:rPr>
      </w:pPr>
    </w:p>
    <w:p w:rsidR="00E57850" w:rsidRPr="00A97501" w:rsidRDefault="00BE4CE9" w:rsidP="00BE4CE9">
      <w:pPr>
        <w:rPr>
          <w:sz w:val="27"/>
          <w:szCs w:val="27"/>
          <w:lang w:val="uk-UA"/>
        </w:rPr>
      </w:pPr>
      <w:bookmarkStart w:id="0" w:name="_GoBack"/>
      <w:bookmarkEnd w:id="0"/>
      <w:r>
        <w:rPr>
          <w:sz w:val="26"/>
          <w:szCs w:val="26"/>
          <w:lang w:val="uk-UA"/>
        </w:rPr>
        <w:lastRenderedPageBreak/>
        <w:t xml:space="preserve">                                </w:t>
      </w:r>
      <w:r w:rsidR="00A97501">
        <w:rPr>
          <w:sz w:val="26"/>
          <w:szCs w:val="26"/>
          <w:lang w:val="uk-UA"/>
        </w:rPr>
        <w:t xml:space="preserve">                             </w:t>
      </w:r>
      <w:r w:rsidR="000B2179">
        <w:rPr>
          <w:sz w:val="26"/>
          <w:szCs w:val="26"/>
          <w:lang w:val="uk-UA"/>
        </w:rPr>
        <w:t xml:space="preserve">                   </w:t>
      </w:r>
      <w:r w:rsidR="006726CB">
        <w:rPr>
          <w:sz w:val="26"/>
          <w:szCs w:val="26"/>
          <w:lang w:val="uk-UA"/>
        </w:rPr>
        <w:t xml:space="preserve">   </w:t>
      </w:r>
      <w:r w:rsidR="00E57850" w:rsidRPr="00A97501">
        <w:rPr>
          <w:sz w:val="27"/>
          <w:szCs w:val="27"/>
          <w:lang w:val="uk-UA"/>
        </w:rPr>
        <w:t xml:space="preserve">Додаток </w:t>
      </w:r>
    </w:p>
    <w:p w:rsidR="00E57850" w:rsidRPr="00A97501" w:rsidRDefault="00BE4CE9" w:rsidP="00BE4CE9">
      <w:pPr>
        <w:rPr>
          <w:sz w:val="27"/>
          <w:szCs w:val="27"/>
          <w:lang w:val="uk-UA"/>
        </w:rPr>
      </w:pPr>
      <w:r w:rsidRPr="00A97501">
        <w:rPr>
          <w:sz w:val="27"/>
          <w:szCs w:val="27"/>
          <w:lang w:val="uk-UA"/>
        </w:rPr>
        <w:t xml:space="preserve">                                                     </w:t>
      </w:r>
      <w:r w:rsidR="00A97501">
        <w:rPr>
          <w:sz w:val="27"/>
          <w:szCs w:val="27"/>
          <w:lang w:val="uk-UA"/>
        </w:rPr>
        <w:t xml:space="preserve">                           </w:t>
      </w:r>
      <w:r w:rsidR="00E57850" w:rsidRPr="00A97501">
        <w:rPr>
          <w:sz w:val="27"/>
          <w:szCs w:val="27"/>
          <w:lang w:val="uk-UA"/>
        </w:rPr>
        <w:t xml:space="preserve">до рішення Охтирської міської ради </w:t>
      </w:r>
    </w:p>
    <w:p w:rsidR="00E57850" w:rsidRPr="00A97501" w:rsidRDefault="00BE4CE9" w:rsidP="00BE4CE9">
      <w:pPr>
        <w:rPr>
          <w:sz w:val="27"/>
          <w:szCs w:val="27"/>
          <w:lang w:val="uk-UA"/>
        </w:rPr>
      </w:pPr>
      <w:r w:rsidRPr="00A97501">
        <w:rPr>
          <w:sz w:val="27"/>
          <w:szCs w:val="27"/>
          <w:lang w:val="uk-UA"/>
        </w:rPr>
        <w:t xml:space="preserve">                                                     </w:t>
      </w:r>
      <w:r w:rsidR="00A97501">
        <w:rPr>
          <w:sz w:val="27"/>
          <w:szCs w:val="27"/>
          <w:lang w:val="uk-UA"/>
        </w:rPr>
        <w:t xml:space="preserve">                           </w:t>
      </w:r>
      <w:r w:rsidR="00E57850" w:rsidRPr="00A97501">
        <w:rPr>
          <w:sz w:val="27"/>
          <w:szCs w:val="27"/>
          <w:lang w:val="uk-UA"/>
        </w:rPr>
        <w:t xml:space="preserve">від  </w:t>
      </w:r>
      <w:r w:rsidR="00487BFE">
        <w:rPr>
          <w:sz w:val="27"/>
          <w:szCs w:val="27"/>
          <w:lang w:val="uk-UA"/>
        </w:rPr>
        <w:t>06.08.2019</w:t>
      </w:r>
      <w:r w:rsidR="00E57850" w:rsidRPr="00A97501">
        <w:rPr>
          <w:sz w:val="27"/>
          <w:szCs w:val="27"/>
          <w:lang w:val="uk-UA"/>
        </w:rPr>
        <w:t xml:space="preserve">  № </w:t>
      </w:r>
      <w:r w:rsidR="00487BFE">
        <w:rPr>
          <w:sz w:val="27"/>
          <w:szCs w:val="27"/>
          <w:lang w:val="uk-UA"/>
        </w:rPr>
        <w:t>1651-МР</w:t>
      </w:r>
    </w:p>
    <w:p w:rsidR="009545B4" w:rsidRPr="00A97501" w:rsidRDefault="009545B4" w:rsidP="00BE4CE9">
      <w:pPr>
        <w:rPr>
          <w:b/>
          <w:sz w:val="27"/>
          <w:szCs w:val="27"/>
          <w:lang w:val="uk-UA"/>
        </w:rPr>
      </w:pPr>
    </w:p>
    <w:p w:rsidR="00D609CC" w:rsidRDefault="00D609CC" w:rsidP="00E57850">
      <w:pPr>
        <w:jc w:val="center"/>
        <w:rPr>
          <w:b/>
          <w:sz w:val="27"/>
          <w:szCs w:val="27"/>
          <w:lang w:val="uk-UA"/>
        </w:rPr>
      </w:pPr>
    </w:p>
    <w:p w:rsidR="00E57850" w:rsidRPr="00D609CC" w:rsidRDefault="00E57850" w:rsidP="00E57850">
      <w:pPr>
        <w:jc w:val="center"/>
        <w:rPr>
          <w:b/>
          <w:sz w:val="28"/>
          <w:szCs w:val="28"/>
          <w:lang w:val="uk-UA"/>
        </w:rPr>
      </w:pPr>
      <w:r w:rsidRPr="00D609CC">
        <w:rPr>
          <w:b/>
          <w:sz w:val="28"/>
          <w:szCs w:val="28"/>
          <w:lang w:val="uk-UA"/>
        </w:rPr>
        <w:t>ПЕРЕЛІК</w:t>
      </w:r>
    </w:p>
    <w:p w:rsidR="00E57850" w:rsidRPr="00D609CC" w:rsidRDefault="00E57850" w:rsidP="00E57850">
      <w:pPr>
        <w:jc w:val="center"/>
        <w:rPr>
          <w:b/>
          <w:sz w:val="28"/>
          <w:szCs w:val="28"/>
          <w:lang w:val="uk-UA"/>
        </w:rPr>
      </w:pPr>
      <w:r w:rsidRPr="00D609CC">
        <w:rPr>
          <w:b/>
          <w:sz w:val="28"/>
          <w:szCs w:val="28"/>
          <w:lang w:val="uk-UA"/>
        </w:rPr>
        <w:t xml:space="preserve"> підприємств, установ та організацій, що користуються правом на оренду майна територіальної громади м. Охтирка на умовах, визначених для підприємств, установ, організацій, що фінансуються з бюджету </w:t>
      </w:r>
    </w:p>
    <w:p w:rsidR="00E57850" w:rsidRPr="00D609CC" w:rsidRDefault="00E57850" w:rsidP="00E57850">
      <w:pPr>
        <w:jc w:val="center"/>
        <w:rPr>
          <w:b/>
          <w:sz w:val="28"/>
          <w:szCs w:val="28"/>
          <w:lang w:val="uk-UA"/>
        </w:rPr>
      </w:pPr>
      <w:r w:rsidRPr="00D609CC">
        <w:rPr>
          <w:b/>
          <w:sz w:val="28"/>
          <w:szCs w:val="28"/>
          <w:lang w:val="uk-UA"/>
        </w:rPr>
        <w:t>м. Охтирка</w:t>
      </w:r>
    </w:p>
    <w:p w:rsidR="00E57850" w:rsidRPr="00D609CC" w:rsidRDefault="00E57850" w:rsidP="00E57850">
      <w:pPr>
        <w:jc w:val="center"/>
        <w:rPr>
          <w:b/>
          <w:sz w:val="28"/>
          <w:szCs w:val="28"/>
          <w:lang w:val="uk-UA"/>
        </w:rPr>
      </w:pPr>
      <w:r w:rsidRPr="00D609CC">
        <w:rPr>
          <w:b/>
          <w:sz w:val="28"/>
          <w:szCs w:val="28"/>
          <w:lang w:val="uk-UA"/>
        </w:rPr>
        <w:t xml:space="preserve"> </w:t>
      </w:r>
    </w:p>
    <w:p w:rsidR="00E57850" w:rsidRPr="00D609CC" w:rsidRDefault="00E57850" w:rsidP="00E5785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09CC">
        <w:rPr>
          <w:sz w:val="28"/>
          <w:szCs w:val="28"/>
          <w:lang w:val="uk-UA"/>
        </w:rPr>
        <w:t>Територіальне управління Державної Судової Адміністрації України  у Сумській області для розміщення Охтирського міськрайонного суду.</w:t>
      </w:r>
    </w:p>
    <w:p w:rsidR="00E57850" w:rsidRPr="00D609CC" w:rsidRDefault="00E57850" w:rsidP="00E5785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09CC">
        <w:rPr>
          <w:sz w:val="28"/>
          <w:szCs w:val="28"/>
          <w:lang w:val="uk-UA"/>
        </w:rPr>
        <w:t>Охтирський Відділ Поліції ГУНП в Сумській області.</w:t>
      </w:r>
    </w:p>
    <w:p w:rsidR="00E57850" w:rsidRPr="00D609CC" w:rsidRDefault="00E57850" w:rsidP="00E5785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09CC">
        <w:rPr>
          <w:sz w:val="28"/>
          <w:szCs w:val="28"/>
          <w:lang w:val="uk-UA"/>
        </w:rPr>
        <w:t>Управління Державної Архітектурно-Будівельної  Інспекції України у Сумській області.</w:t>
      </w:r>
    </w:p>
    <w:p w:rsidR="00E57850" w:rsidRPr="00D609CC" w:rsidRDefault="00E57850" w:rsidP="00E5785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09CC">
        <w:rPr>
          <w:sz w:val="28"/>
          <w:szCs w:val="28"/>
          <w:lang w:val="uk-UA"/>
        </w:rPr>
        <w:t>Управління Державної Служба України з питань праці (</w:t>
      </w:r>
      <w:proofErr w:type="spellStart"/>
      <w:r w:rsidRPr="00D609CC">
        <w:rPr>
          <w:sz w:val="28"/>
          <w:szCs w:val="28"/>
          <w:lang w:val="uk-UA"/>
        </w:rPr>
        <w:t>Держпраці</w:t>
      </w:r>
      <w:proofErr w:type="spellEnd"/>
      <w:r w:rsidRPr="00D609CC">
        <w:rPr>
          <w:sz w:val="28"/>
          <w:szCs w:val="28"/>
          <w:lang w:val="uk-UA"/>
        </w:rPr>
        <w:t>) у Сумській області.</w:t>
      </w:r>
    </w:p>
    <w:p w:rsidR="00E57850" w:rsidRPr="00D609CC" w:rsidRDefault="00E57850" w:rsidP="00E5785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09CC">
        <w:rPr>
          <w:sz w:val="28"/>
          <w:szCs w:val="28"/>
          <w:lang w:val="uk-UA"/>
        </w:rPr>
        <w:t xml:space="preserve">Головне територіальне управління юстиції у Сумській області  для розміщення відділу реєстрації актів цивільного стану по м. Охтирка. </w:t>
      </w:r>
    </w:p>
    <w:p w:rsidR="00E57850" w:rsidRPr="00D609CC" w:rsidRDefault="00E57850" w:rsidP="00E5785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09CC">
        <w:rPr>
          <w:sz w:val="28"/>
          <w:szCs w:val="28"/>
          <w:lang w:val="uk-UA"/>
        </w:rPr>
        <w:t>Охтирська міська організація Товариства Червоно</w:t>
      </w:r>
      <w:r w:rsidR="00456073" w:rsidRPr="00D609CC">
        <w:rPr>
          <w:sz w:val="28"/>
          <w:szCs w:val="28"/>
          <w:lang w:val="uk-UA"/>
        </w:rPr>
        <w:t>го</w:t>
      </w:r>
      <w:r w:rsidRPr="00D609CC">
        <w:rPr>
          <w:sz w:val="28"/>
          <w:szCs w:val="28"/>
          <w:lang w:val="uk-UA"/>
        </w:rPr>
        <w:t xml:space="preserve"> Хреста України.</w:t>
      </w:r>
    </w:p>
    <w:p w:rsidR="00E57850" w:rsidRPr="00D609CC" w:rsidRDefault="00E57850" w:rsidP="00E5785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09CC">
        <w:rPr>
          <w:sz w:val="28"/>
          <w:szCs w:val="28"/>
          <w:lang w:val="uk-UA"/>
        </w:rPr>
        <w:t>Охтирський об’єднаний міський військовий комісаріат.</w:t>
      </w:r>
    </w:p>
    <w:p w:rsidR="00E57850" w:rsidRPr="00D609CC" w:rsidRDefault="00E57850" w:rsidP="00E57850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D609CC">
        <w:rPr>
          <w:sz w:val="28"/>
          <w:szCs w:val="28"/>
          <w:lang w:val="uk-UA"/>
        </w:rPr>
        <w:t>Охтирська місцева прокуратура.</w:t>
      </w:r>
    </w:p>
    <w:p w:rsidR="00E57850" w:rsidRPr="00D609CC" w:rsidRDefault="00E57850" w:rsidP="00E57850">
      <w:pPr>
        <w:pStyle w:val="a5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D609CC">
        <w:rPr>
          <w:sz w:val="28"/>
          <w:szCs w:val="28"/>
          <w:lang w:val="uk-UA"/>
        </w:rPr>
        <w:t xml:space="preserve"> Охтирський міськрайонний центр з надання безоплатної вторинної правової допомоги.</w:t>
      </w:r>
    </w:p>
    <w:p w:rsidR="00E57850" w:rsidRPr="00D609CC" w:rsidRDefault="00E57850" w:rsidP="00E57850">
      <w:pPr>
        <w:numPr>
          <w:ilvl w:val="0"/>
          <w:numId w:val="1"/>
        </w:numPr>
        <w:ind w:hanging="436"/>
        <w:jc w:val="both"/>
        <w:rPr>
          <w:sz w:val="28"/>
          <w:szCs w:val="28"/>
          <w:lang w:val="uk-UA"/>
        </w:rPr>
      </w:pPr>
      <w:r w:rsidRPr="00D609CC">
        <w:rPr>
          <w:sz w:val="28"/>
          <w:szCs w:val="28"/>
          <w:lang w:val="uk-UA"/>
        </w:rPr>
        <w:t>ОКЗ "Сумський обласний Центр медико-соціальної експертизи" для розміщення "Охтирської міжрайонної медико-соціальної експертної комісії".</w:t>
      </w:r>
    </w:p>
    <w:p w:rsidR="00E57850" w:rsidRPr="00D609CC" w:rsidRDefault="00E57850" w:rsidP="00E57850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D609CC">
        <w:rPr>
          <w:sz w:val="28"/>
          <w:szCs w:val="28"/>
          <w:lang w:val="uk-UA"/>
        </w:rPr>
        <w:t xml:space="preserve"> ОКЗ "Сумське обласне бюро судово-медичної експертизи" для розміщення відділення судово-медичної експертизи.</w:t>
      </w:r>
    </w:p>
    <w:p w:rsidR="001412FF" w:rsidRPr="00D609CC" w:rsidRDefault="003F0F86" w:rsidP="00E57850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D609CC">
        <w:rPr>
          <w:sz w:val="28"/>
          <w:szCs w:val="28"/>
          <w:lang w:val="uk-UA"/>
        </w:rPr>
        <w:t>Головне у</w:t>
      </w:r>
      <w:r w:rsidR="001412FF" w:rsidRPr="00D609CC">
        <w:rPr>
          <w:sz w:val="28"/>
          <w:szCs w:val="28"/>
          <w:lang w:val="uk-UA"/>
        </w:rPr>
        <w:t xml:space="preserve">правління </w:t>
      </w:r>
      <w:proofErr w:type="spellStart"/>
      <w:r w:rsidR="001412FF" w:rsidRPr="00D609CC">
        <w:rPr>
          <w:sz w:val="28"/>
          <w:szCs w:val="28"/>
          <w:lang w:val="uk-UA"/>
        </w:rPr>
        <w:t>Держгеокадастру</w:t>
      </w:r>
      <w:proofErr w:type="spellEnd"/>
      <w:r w:rsidR="001412FF" w:rsidRPr="00D609CC">
        <w:rPr>
          <w:sz w:val="28"/>
          <w:szCs w:val="28"/>
          <w:lang w:val="uk-UA"/>
        </w:rPr>
        <w:t xml:space="preserve"> </w:t>
      </w:r>
      <w:r w:rsidRPr="00D609CC">
        <w:rPr>
          <w:sz w:val="28"/>
          <w:szCs w:val="28"/>
          <w:lang w:val="uk-UA"/>
        </w:rPr>
        <w:t>у Сумській</w:t>
      </w:r>
      <w:r w:rsidR="001412FF" w:rsidRPr="00D609CC">
        <w:rPr>
          <w:sz w:val="28"/>
          <w:szCs w:val="28"/>
          <w:lang w:val="uk-UA"/>
        </w:rPr>
        <w:t xml:space="preserve"> області.</w:t>
      </w:r>
    </w:p>
    <w:p w:rsidR="003C2F81" w:rsidRPr="00D609CC" w:rsidRDefault="000D1286" w:rsidP="00E57850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D609CC">
        <w:rPr>
          <w:sz w:val="28"/>
          <w:szCs w:val="28"/>
          <w:lang w:val="uk-UA"/>
        </w:rPr>
        <w:t>КП Охтирської міської ради «</w:t>
      </w:r>
      <w:r w:rsidR="003C2F81" w:rsidRPr="00D609CC">
        <w:rPr>
          <w:sz w:val="28"/>
          <w:szCs w:val="28"/>
          <w:lang w:val="uk-UA"/>
        </w:rPr>
        <w:t xml:space="preserve">Бюро технічної </w:t>
      </w:r>
      <w:r w:rsidRPr="00D609CC">
        <w:rPr>
          <w:sz w:val="28"/>
          <w:szCs w:val="28"/>
          <w:lang w:val="uk-UA"/>
        </w:rPr>
        <w:t>інвентаризації та архітектурно-</w:t>
      </w:r>
      <w:r w:rsidR="00335690" w:rsidRPr="00D609CC">
        <w:rPr>
          <w:sz w:val="28"/>
          <w:szCs w:val="28"/>
          <w:lang w:val="uk-UA"/>
        </w:rPr>
        <w:t>планувальних робіт».</w:t>
      </w:r>
    </w:p>
    <w:p w:rsidR="00B370EE" w:rsidRPr="00D609CC" w:rsidRDefault="00B370EE" w:rsidP="00E57850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D609CC">
        <w:rPr>
          <w:sz w:val="28"/>
          <w:szCs w:val="28"/>
          <w:lang w:val="uk-UA"/>
        </w:rPr>
        <w:t>КЗ СОР «Сумський обласний центр екстреної медичної допомоги та медицини катастроф»</w:t>
      </w:r>
      <w:r w:rsidR="009D04D1" w:rsidRPr="00D609CC">
        <w:rPr>
          <w:sz w:val="28"/>
          <w:szCs w:val="28"/>
          <w:lang w:val="uk-UA"/>
        </w:rPr>
        <w:t>.</w:t>
      </w:r>
    </w:p>
    <w:p w:rsidR="009D04D1" w:rsidRPr="00D609CC" w:rsidRDefault="009D04D1" w:rsidP="00E57850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D609CC">
        <w:rPr>
          <w:sz w:val="28"/>
          <w:szCs w:val="28"/>
          <w:lang w:val="uk-UA"/>
        </w:rPr>
        <w:t>Відділ освіти Охтирської районної державної адміністрації.</w:t>
      </w:r>
    </w:p>
    <w:p w:rsidR="0009067B" w:rsidRPr="00D609CC" w:rsidRDefault="0009067B" w:rsidP="00E57850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D609CC">
        <w:rPr>
          <w:sz w:val="28"/>
          <w:szCs w:val="28"/>
          <w:lang w:val="uk-UA"/>
        </w:rPr>
        <w:t>Навчально-методичний центр цивільного захисту та безпеки життєдіяльності Сумської області Державної служби України з надзвичайних ситуацій.</w:t>
      </w:r>
    </w:p>
    <w:p w:rsidR="00FB5D0C" w:rsidRPr="00D609CC" w:rsidRDefault="00FB5D0C" w:rsidP="00E57850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D609CC">
        <w:rPr>
          <w:sz w:val="28"/>
          <w:szCs w:val="28"/>
          <w:lang w:val="uk-UA"/>
        </w:rPr>
        <w:t>Комунальне підприємство Центральна районна аптека №4.</w:t>
      </w:r>
    </w:p>
    <w:p w:rsidR="00AA00DC" w:rsidRPr="00D609CC" w:rsidRDefault="00AA00DC" w:rsidP="00E57850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D609CC">
        <w:rPr>
          <w:sz w:val="28"/>
          <w:szCs w:val="28"/>
          <w:lang w:val="uk-UA"/>
        </w:rPr>
        <w:t>Громадська організація «</w:t>
      </w:r>
      <w:proofErr w:type="spellStart"/>
      <w:r w:rsidRPr="00D609CC">
        <w:rPr>
          <w:sz w:val="28"/>
          <w:szCs w:val="28"/>
          <w:lang w:val="uk-UA"/>
        </w:rPr>
        <w:t>Юнітас</w:t>
      </w:r>
      <w:proofErr w:type="spellEnd"/>
      <w:r w:rsidRPr="00D609CC">
        <w:rPr>
          <w:sz w:val="28"/>
          <w:szCs w:val="28"/>
          <w:lang w:val="uk-UA"/>
        </w:rPr>
        <w:t>» (для розміщення секції з боксу для дітей та молоді</w:t>
      </w:r>
      <w:r w:rsidR="000D4D84">
        <w:rPr>
          <w:sz w:val="28"/>
          <w:szCs w:val="28"/>
          <w:lang w:val="uk-UA"/>
        </w:rPr>
        <w:t xml:space="preserve"> в приміщенні Охтирської  ЗОШ </w:t>
      </w:r>
      <w:r w:rsidR="000D4D84">
        <w:rPr>
          <w:sz w:val="28"/>
          <w:szCs w:val="28"/>
          <w:lang w:val="en-US"/>
        </w:rPr>
        <w:t>I</w:t>
      </w:r>
      <w:r w:rsidR="000D4D84" w:rsidRPr="000D4D84">
        <w:rPr>
          <w:sz w:val="28"/>
          <w:szCs w:val="28"/>
        </w:rPr>
        <w:t>-</w:t>
      </w:r>
      <w:r w:rsidR="000D4D84">
        <w:rPr>
          <w:sz w:val="28"/>
          <w:szCs w:val="28"/>
          <w:lang w:val="en-US"/>
        </w:rPr>
        <w:t>III</w:t>
      </w:r>
      <w:r w:rsidR="000D4D84" w:rsidRPr="000D4D84">
        <w:rPr>
          <w:sz w:val="28"/>
          <w:szCs w:val="28"/>
        </w:rPr>
        <w:t xml:space="preserve"> </w:t>
      </w:r>
      <w:r w:rsidR="000D4D84">
        <w:rPr>
          <w:sz w:val="28"/>
          <w:szCs w:val="28"/>
          <w:lang w:val="uk-UA"/>
        </w:rPr>
        <w:t>ступенів № 3</w:t>
      </w:r>
      <w:r w:rsidRPr="00D609CC">
        <w:rPr>
          <w:sz w:val="28"/>
          <w:szCs w:val="28"/>
          <w:lang w:val="uk-UA"/>
        </w:rPr>
        <w:t>)</w:t>
      </w:r>
      <w:r w:rsidR="000D4D84">
        <w:rPr>
          <w:sz w:val="28"/>
          <w:szCs w:val="28"/>
          <w:lang w:val="uk-UA"/>
        </w:rPr>
        <w:t xml:space="preserve"> </w:t>
      </w:r>
      <w:r w:rsidR="00B04D01" w:rsidRPr="00D609CC">
        <w:rPr>
          <w:sz w:val="28"/>
          <w:szCs w:val="28"/>
          <w:lang w:val="uk-UA"/>
        </w:rPr>
        <w:t>.</w:t>
      </w:r>
    </w:p>
    <w:p w:rsidR="00B04D01" w:rsidRPr="00D609CC" w:rsidRDefault="00B04D01" w:rsidP="00E57850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D609CC">
        <w:rPr>
          <w:sz w:val="28"/>
          <w:szCs w:val="28"/>
          <w:lang w:val="uk-UA"/>
        </w:rPr>
        <w:t>Головне управління статистики у Сумській області(для розміщення управління статистики в Охтирському районі)</w:t>
      </w:r>
      <w:r w:rsidR="00A60825" w:rsidRPr="00D609CC">
        <w:rPr>
          <w:sz w:val="28"/>
          <w:szCs w:val="28"/>
          <w:lang w:val="uk-UA"/>
        </w:rPr>
        <w:t>.</w:t>
      </w:r>
    </w:p>
    <w:p w:rsidR="00A60825" w:rsidRPr="00D609CC" w:rsidRDefault="00A60825" w:rsidP="00E57850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D609CC">
        <w:rPr>
          <w:sz w:val="28"/>
          <w:szCs w:val="28"/>
          <w:lang w:val="uk-UA"/>
        </w:rPr>
        <w:lastRenderedPageBreak/>
        <w:t>Комунальний заклад Сумської обласної ради «Обласний ліцей-інтернат спортивного профілю «Барса»</w:t>
      </w:r>
      <w:r w:rsidR="009545B4" w:rsidRPr="00D609CC">
        <w:rPr>
          <w:sz w:val="28"/>
          <w:szCs w:val="28"/>
          <w:lang w:val="uk-UA"/>
        </w:rPr>
        <w:t>.</w:t>
      </w:r>
    </w:p>
    <w:p w:rsidR="002D0CE0" w:rsidRPr="00D609CC" w:rsidRDefault="00BE4CE9" w:rsidP="00E57850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D609CC">
        <w:rPr>
          <w:sz w:val="28"/>
          <w:szCs w:val="28"/>
          <w:lang w:val="uk-UA"/>
        </w:rPr>
        <w:t>Комунальний заклад Сумської обласної ради «Обласний наркологічний диспансер».</w:t>
      </w:r>
    </w:p>
    <w:p w:rsidR="00D609CC" w:rsidRPr="00D609CC" w:rsidRDefault="00D609CC" w:rsidP="00E57850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D609CC">
        <w:rPr>
          <w:sz w:val="28"/>
          <w:szCs w:val="28"/>
          <w:lang w:val="uk-UA"/>
        </w:rPr>
        <w:t>Охтирське управління Державної казначейської служби України Сумської області</w:t>
      </w:r>
    </w:p>
    <w:p w:rsidR="00E57850" w:rsidRPr="00D609CC" w:rsidRDefault="00E57850" w:rsidP="00E57850">
      <w:pPr>
        <w:rPr>
          <w:sz w:val="28"/>
          <w:szCs w:val="28"/>
        </w:rPr>
      </w:pPr>
    </w:p>
    <w:p w:rsidR="00E57850" w:rsidRPr="00D609CC" w:rsidRDefault="00E57850">
      <w:pPr>
        <w:rPr>
          <w:sz w:val="28"/>
          <w:szCs w:val="28"/>
          <w:lang w:val="uk-UA"/>
        </w:rPr>
      </w:pPr>
    </w:p>
    <w:p w:rsidR="00834F18" w:rsidRPr="00D609CC" w:rsidRDefault="00CF0A52" w:rsidP="00CF0A52">
      <w:pPr>
        <w:tabs>
          <w:tab w:val="left" w:pos="6645"/>
        </w:tabs>
        <w:rPr>
          <w:b/>
          <w:sz w:val="28"/>
          <w:szCs w:val="28"/>
          <w:lang w:val="uk-UA"/>
        </w:rPr>
      </w:pPr>
      <w:r w:rsidRPr="00D609CC">
        <w:rPr>
          <w:b/>
          <w:sz w:val="28"/>
          <w:szCs w:val="28"/>
          <w:lang w:val="uk-UA"/>
        </w:rPr>
        <w:t>Секретар міської ради</w:t>
      </w:r>
      <w:r w:rsidR="000B2179" w:rsidRPr="00D609CC">
        <w:rPr>
          <w:b/>
          <w:sz w:val="28"/>
          <w:szCs w:val="28"/>
          <w:lang w:val="uk-UA"/>
        </w:rPr>
        <w:t xml:space="preserve">                                                    </w:t>
      </w:r>
      <w:r w:rsidR="003A0BC7" w:rsidRPr="00D609CC">
        <w:rPr>
          <w:b/>
          <w:sz w:val="28"/>
          <w:szCs w:val="28"/>
          <w:lang w:val="uk-UA"/>
        </w:rPr>
        <w:t xml:space="preserve">                   </w:t>
      </w:r>
      <w:r w:rsidRPr="00D609CC">
        <w:rPr>
          <w:b/>
          <w:sz w:val="28"/>
          <w:szCs w:val="28"/>
          <w:lang w:val="uk-UA"/>
        </w:rPr>
        <w:t>В.</w:t>
      </w:r>
      <w:r w:rsidR="003A0BC7" w:rsidRPr="00D609CC">
        <w:rPr>
          <w:b/>
          <w:sz w:val="28"/>
          <w:szCs w:val="28"/>
          <w:lang w:val="uk-UA"/>
        </w:rPr>
        <w:t xml:space="preserve"> ПОПОВИЧ</w:t>
      </w:r>
    </w:p>
    <w:sectPr w:rsidR="00834F18" w:rsidRPr="00D609CC" w:rsidSect="004225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9FC"/>
    <w:multiLevelType w:val="hybridMultilevel"/>
    <w:tmpl w:val="E0FA8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D067C"/>
    <w:multiLevelType w:val="hybridMultilevel"/>
    <w:tmpl w:val="15D4A2D4"/>
    <w:lvl w:ilvl="0" w:tplc="3BB643D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6D081EC0"/>
    <w:multiLevelType w:val="hybridMultilevel"/>
    <w:tmpl w:val="E0FA8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64B"/>
    <w:rsid w:val="000050EC"/>
    <w:rsid w:val="00044582"/>
    <w:rsid w:val="00056EB6"/>
    <w:rsid w:val="00077283"/>
    <w:rsid w:val="0009067B"/>
    <w:rsid w:val="00091008"/>
    <w:rsid w:val="00096A90"/>
    <w:rsid w:val="000B2179"/>
    <w:rsid w:val="000B2A8C"/>
    <w:rsid w:val="000B5E88"/>
    <w:rsid w:val="000D1286"/>
    <w:rsid w:val="000D4D84"/>
    <w:rsid w:val="0010093A"/>
    <w:rsid w:val="00120CD7"/>
    <w:rsid w:val="0014076A"/>
    <w:rsid w:val="001410D3"/>
    <w:rsid w:val="001412FF"/>
    <w:rsid w:val="001471D7"/>
    <w:rsid w:val="0018505E"/>
    <w:rsid w:val="001B2D31"/>
    <w:rsid w:val="001C2BE6"/>
    <w:rsid w:val="001C5E36"/>
    <w:rsid w:val="001D1C93"/>
    <w:rsid w:val="001D7384"/>
    <w:rsid w:val="001D73B0"/>
    <w:rsid w:val="001F1117"/>
    <w:rsid w:val="002048EE"/>
    <w:rsid w:val="00233CDD"/>
    <w:rsid w:val="00254C9A"/>
    <w:rsid w:val="002567E8"/>
    <w:rsid w:val="00271B45"/>
    <w:rsid w:val="002A476B"/>
    <w:rsid w:val="002A666F"/>
    <w:rsid w:val="002A7630"/>
    <w:rsid w:val="002D0CE0"/>
    <w:rsid w:val="002D5F06"/>
    <w:rsid w:val="002E2825"/>
    <w:rsid w:val="002F5556"/>
    <w:rsid w:val="00306793"/>
    <w:rsid w:val="0031568E"/>
    <w:rsid w:val="00316F79"/>
    <w:rsid w:val="00335690"/>
    <w:rsid w:val="00382672"/>
    <w:rsid w:val="00385586"/>
    <w:rsid w:val="003A0BC7"/>
    <w:rsid w:val="003B0E03"/>
    <w:rsid w:val="003B7D5E"/>
    <w:rsid w:val="003C2F81"/>
    <w:rsid w:val="003C5773"/>
    <w:rsid w:val="003E1271"/>
    <w:rsid w:val="003F0F86"/>
    <w:rsid w:val="00421484"/>
    <w:rsid w:val="00421D09"/>
    <w:rsid w:val="00422570"/>
    <w:rsid w:val="00436940"/>
    <w:rsid w:val="00456073"/>
    <w:rsid w:val="00475111"/>
    <w:rsid w:val="00487BFE"/>
    <w:rsid w:val="004B3967"/>
    <w:rsid w:val="004C6237"/>
    <w:rsid w:val="004D296C"/>
    <w:rsid w:val="004E297F"/>
    <w:rsid w:val="004E319F"/>
    <w:rsid w:val="00504CBB"/>
    <w:rsid w:val="005123DD"/>
    <w:rsid w:val="005349EF"/>
    <w:rsid w:val="0054458C"/>
    <w:rsid w:val="00551EE3"/>
    <w:rsid w:val="0055663A"/>
    <w:rsid w:val="0056788D"/>
    <w:rsid w:val="0059491E"/>
    <w:rsid w:val="005A51B4"/>
    <w:rsid w:val="005B5C86"/>
    <w:rsid w:val="005C1795"/>
    <w:rsid w:val="005F1EDC"/>
    <w:rsid w:val="00630FED"/>
    <w:rsid w:val="00631B2E"/>
    <w:rsid w:val="006726CB"/>
    <w:rsid w:val="006B4202"/>
    <w:rsid w:val="00711270"/>
    <w:rsid w:val="00716727"/>
    <w:rsid w:val="00727166"/>
    <w:rsid w:val="00736647"/>
    <w:rsid w:val="007A6908"/>
    <w:rsid w:val="007C77F6"/>
    <w:rsid w:val="007D7B8B"/>
    <w:rsid w:val="007E42F7"/>
    <w:rsid w:val="00834F18"/>
    <w:rsid w:val="0083780B"/>
    <w:rsid w:val="00862880"/>
    <w:rsid w:val="00865DF2"/>
    <w:rsid w:val="0087393F"/>
    <w:rsid w:val="008B7CB4"/>
    <w:rsid w:val="008D75C3"/>
    <w:rsid w:val="008F1517"/>
    <w:rsid w:val="008F20A0"/>
    <w:rsid w:val="00921496"/>
    <w:rsid w:val="00926F89"/>
    <w:rsid w:val="009361A9"/>
    <w:rsid w:val="0093724F"/>
    <w:rsid w:val="009525C1"/>
    <w:rsid w:val="009545B4"/>
    <w:rsid w:val="00984ED9"/>
    <w:rsid w:val="0098764C"/>
    <w:rsid w:val="009913A5"/>
    <w:rsid w:val="00993D97"/>
    <w:rsid w:val="00996533"/>
    <w:rsid w:val="009A5833"/>
    <w:rsid w:val="009A68B1"/>
    <w:rsid w:val="009B7F97"/>
    <w:rsid w:val="009C7D2C"/>
    <w:rsid w:val="009D04D1"/>
    <w:rsid w:val="00A24F92"/>
    <w:rsid w:val="00A60825"/>
    <w:rsid w:val="00A72A2A"/>
    <w:rsid w:val="00A96DB4"/>
    <w:rsid w:val="00A97501"/>
    <w:rsid w:val="00AA00DC"/>
    <w:rsid w:val="00AC001B"/>
    <w:rsid w:val="00AC0E28"/>
    <w:rsid w:val="00AD16C2"/>
    <w:rsid w:val="00AD2B24"/>
    <w:rsid w:val="00AE1AAD"/>
    <w:rsid w:val="00AE69F1"/>
    <w:rsid w:val="00B04D01"/>
    <w:rsid w:val="00B06DD0"/>
    <w:rsid w:val="00B15093"/>
    <w:rsid w:val="00B2688E"/>
    <w:rsid w:val="00B270FC"/>
    <w:rsid w:val="00B363D9"/>
    <w:rsid w:val="00B370EE"/>
    <w:rsid w:val="00B67C95"/>
    <w:rsid w:val="00B96D1C"/>
    <w:rsid w:val="00BB1001"/>
    <w:rsid w:val="00BC2AB5"/>
    <w:rsid w:val="00BE4CE9"/>
    <w:rsid w:val="00BF68A3"/>
    <w:rsid w:val="00C34276"/>
    <w:rsid w:val="00C548EA"/>
    <w:rsid w:val="00C848D4"/>
    <w:rsid w:val="00C86BF6"/>
    <w:rsid w:val="00CA6DB7"/>
    <w:rsid w:val="00CC5EF0"/>
    <w:rsid w:val="00CE3128"/>
    <w:rsid w:val="00CF0A52"/>
    <w:rsid w:val="00CF0EC1"/>
    <w:rsid w:val="00CF450C"/>
    <w:rsid w:val="00D06322"/>
    <w:rsid w:val="00D14453"/>
    <w:rsid w:val="00D21D27"/>
    <w:rsid w:val="00D42B98"/>
    <w:rsid w:val="00D45AD5"/>
    <w:rsid w:val="00D609CC"/>
    <w:rsid w:val="00D7157E"/>
    <w:rsid w:val="00D80D5C"/>
    <w:rsid w:val="00D91E49"/>
    <w:rsid w:val="00DD3670"/>
    <w:rsid w:val="00DF3EF8"/>
    <w:rsid w:val="00E16C10"/>
    <w:rsid w:val="00E16D7B"/>
    <w:rsid w:val="00E21BAD"/>
    <w:rsid w:val="00E30D94"/>
    <w:rsid w:val="00E404A6"/>
    <w:rsid w:val="00E50560"/>
    <w:rsid w:val="00E57850"/>
    <w:rsid w:val="00E63CA2"/>
    <w:rsid w:val="00E7064B"/>
    <w:rsid w:val="00E735A0"/>
    <w:rsid w:val="00E74CDC"/>
    <w:rsid w:val="00E8149F"/>
    <w:rsid w:val="00E92C79"/>
    <w:rsid w:val="00E958FC"/>
    <w:rsid w:val="00EB6A9D"/>
    <w:rsid w:val="00EC02EE"/>
    <w:rsid w:val="00EC0A35"/>
    <w:rsid w:val="00EC5A99"/>
    <w:rsid w:val="00F21D9D"/>
    <w:rsid w:val="00F34FD4"/>
    <w:rsid w:val="00F42680"/>
    <w:rsid w:val="00F670BC"/>
    <w:rsid w:val="00F94DB3"/>
    <w:rsid w:val="00FB5D0C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332B"/>
  <w15:docId w15:val="{CC91671D-12A0-4E5D-A7AD-4D866A60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833"/>
    <w:pPr>
      <w:keepNext/>
      <w:jc w:val="center"/>
      <w:outlineLvl w:val="0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7064B"/>
    <w:pPr>
      <w:autoSpaceDE w:val="0"/>
      <w:autoSpaceDN w:val="0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E70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0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06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5833"/>
    <w:rPr>
      <w:rFonts w:ascii="Times New Roman" w:eastAsia="Arial Unicode MS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kie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0128B-DEDC-490A-99EE-ABFE893E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Альошина Світлана Євгенівна</cp:lastModifiedBy>
  <cp:revision>6</cp:revision>
  <cp:lastPrinted>2019-07-30T11:39:00Z</cp:lastPrinted>
  <dcterms:created xsi:type="dcterms:W3CDTF">2019-08-02T07:17:00Z</dcterms:created>
  <dcterms:modified xsi:type="dcterms:W3CDTF">2019-08-08T08:54:00Z</dcterms:modified>
</cp:coreProperties>
</file>