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91" w:rsidRP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Про надання дозволу на  списання основних засобів з балансу Управління капітального будівництва та житлово-комунального господарства Охтирської міської ради</w:t>
      </w:r>
    </w:p>
    <w:p w:rsidR="00742191" w:rsidRP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742191" w:rsidRP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  З метою ефективного використання майна, відповідно до п.30 ч.1 ст. 26 та ст. 60 Закону України «Про місцеве  самоврядування в Україні», постанови Кабінету Міністрів України  №1314 від 08.11.2007  «Про затвердження Порядку списання об’єктів державної власності», рішення Охтирської міської ради       № 417-МР від 27.03.2012  «Про порядок списання майна, яке належить до комунальної власності територіальної громади м. Охтирка», керуючись ч.1     ст. 59 Закону України «Про місцеве  самоврядування в Україні», міська рада вирішила:  </w:t>
      </w:r>
    </w:p>
    <w:p w:rsidR="00742191" w:rsidRP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  1.Надати дозвіл управлінню капітального будівництва та житлово-комунального господарства Охтирської міської ради на списання з балансу  основних засобів згідно з додатком.</w:t>
      </w:r>
    </w:p>
    <w:p w:rsidR="00742191" w:rsidRP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  2.Управлінню капітального будівництва та житлово-комунального господарства Охтирської міської ради списати з балансу основні засоби, зазначені в додатку, відповідно до вимог чинного законодавства. </w:t>
      </w:r>
    </w:p>
    <w:p w:rsidR="00742191" w:rsidRP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3. Контроль за виконанням цього рішення покласти на постійну комісію з  </w:t>
      </w:r>
    </w:p>
    <w:p w:rsidR="00742191" w:rsidRP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питань комунальної власності та житлово-комунального господарства    (</w:t>
      </w:r>
      <w:proofErr w:type="spellStart"/>
      <w:r w:rsidRPr="00742191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Довгаль</w:t>
      </w:r>
      <w:proofErr w:type="spellEnd"/>
      <w:r w:rsidRPr="00742191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 xml:space="preserve"> Г.В.).</w:t>
      </w:r>
    </w:p>
    <w:p w:rsidR="00742191" w:rsidRP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Міський голова</w:t>
      </w:r>
      <w:r w:rsidRPr="00742191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742191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742191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742191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  <w:t>          </w:t>
      </w:r>
      <w:r w:rsidRPr="00742191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742191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  <w:t>                             І. АЛЄКСЄЄВ </w:t>
      </w: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</w:pPr>
    </w:p>
    <w:p w:rsid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sectPr w:rsidR="0074219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42191" w:rsidRPr="00742191" w:rsidRDefault="00742191" w:rsidP="00742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742191" w:rsidRPr="00742191" w:rsidRDefault="00742191" w:rsidP="0074219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proofErr w:type="spellStart"/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Додаток</w:t>
      </w:r>
      <w:proofErr w:type="spellEnd"/>
    </w:p>
    <w:p w:rsidR="00742191" w:rsidRPr="00742191" w:rsidRDefault="00742191" w:rsidP="0074219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 xml:space="preserve">до </w:t>
      </w:r>
      <w:proofErr w:type="spellStart"/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рішення</w:t>
      </w:r>
      <w:proofErr w:type="spellEnd"/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 xml:space="preserve"> </w:t>
      </w:r>
      <w:proofErr w:type="spellStart"/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Охтирської</w:t>
      </w:r>
      <w:proofErr w:type="spellEnd"/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 xml:space="preserve"> </w:t>
      </w:r>
      <w:proofErr w:type="spellStart"/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міської</w:t>
      </w:r>
      <w:proofErr w:type="spellEnd"/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 xml:space="preserve"> ради</w:t>
      </w:r>
    </w:p>
    <w:p w:rsidR="00742191" w:rsidRPr="00742191" w:rsidRDefault="00742191" w:rsidP="0074219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 _________ № ________</w:t>
      </w:r>
    </w:p>
    <w:p w:rsidR="00742191" w:rsidRPr="00742191" w:rsidRDefault="00742191" w:rsidP="0074219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 </w:t>
      </w:r>
    </w:p>
    <w:p w:rsidR="00742191" w:rsidRPr="00742191" w:rsidRDefault="00742191" w:rsidP="0074219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 </w:t>
      </w:r>
    </w:p>
    <w:p w:rsidR="00742191" w:rsidRPr="00742191" w:rsidRDefault="00742191" w:rsidP="0074219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Перелік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 xml:space="preserve"> </w:t>
      </w: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основних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 xml:space="preserve"> </w:t>
      </w: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засобів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 xml:space="preserve">, </w:t>
      </w: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що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 xml:space="preserve"> </w:t>
      </w: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списуються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 xml:space="preserve"> з балансу</w:t>
      </w:r>
    </w:p>
    <w:p w:rsidR="00742191" w:rsidRPr="00742191" w:rsidRDefault="00742191" w:rsidP="0074219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управління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 </w:t>
      </w:r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капітального будівництва та </w:t>
      </w: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житлово-комунального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 xml:space="preserve"> </w:t>
      </w: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господарства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 xml:space="preserve"> </w:t>
      </w: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Охтирської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 xml:space="preserve"> </w:t>
      </w:r>
      <w:proofErr w:type="spellStart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>міської</w:t>
      </w:r>
      <w:proofErr w:type="spellEnd"/>
      <w:r w:rsidRPr="00742191">
        <w:rPr>
          <w:rFonts w:ascii="Tahoma" w:eastAsia="Times New Roman" w:hAnsi="Tahoma" w:cs="Tahoma"/>
          <w:b/>
          <w:bCs/>
          <w:color w:val="5B5648"/>
          <w:sz w:val="20"/>
          <w:szCs w:val="20"/>
          <w:lang w:val="ru-RU" w:eastAsia="uk-UA"/>
        </w:rPr>
        <w:t xml:space="preserve"> ради</w:t>
      </w:r>
    </w:p>
    <w:p w:rsidR="00742191" w:rsidRPr="00742191" w:rsidRDefault="00742191" w:rsidP="0074219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 </w:t>
      </w:r>
    </w:p>
    <w:p w:rsidR="00742191" w:rsidRPr="00742191" w:rsidRDefault="00742191" w:rsidP="0074219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 </w:t>
      </w:r>
    </w:p>
    <w:tbl>
      <w:tblPr>
        <w:tblW w:w="14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136"/>
        <w:gridCol w:w="2264"/>
        <w:gridCol w:w="1416"/>
        <w:gridCol w:w="1841"/>
        <w:gridCol w:w="1416"/>
        <w:gridCol w:w="1417"/>
        <w:gridCol w:w="1557"/>
      </w:tblGrid>
      <w:tr w:rsidR="00742191" w:rsidRPr="00742191" w:rsidTr="00742191"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№ п/п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Найменування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Рік</w:t>
            </w:r>
            <w:proofErr w:type="spellEnd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придбання</w:t>
            </w:r>
            <w:proofErr w:type="spellEnd"/>
          </w:p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(</w:t>
            </w: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введення</w:t>
            </w:r>
            <w:proofErr w:type="spellEnd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 xml:space="preserve"> в</w:t>
            </w:r>
          </w:p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експлуатацію</w:t>
            </w:r>
            <w:proofErr w:type="spellEnd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Кількість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Інвентарний</w:t>
            </w:r>
            <w:proofErr w:type="spellEnd"/>
          </w:p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номер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Первісна</w:t>
            </w:r>
            <w:proofErr w:type="spellEnd"/>
          </w:p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 </w:t>
            </w: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вартість</w:t>
            </w:r>
            <w:proofErr w:type="spellEnd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,</w:t>
            </w:r>
          </w:p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грн.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Знос</w:t>
            </w:r>
            <w:proofErr w:type="spellEnd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,</w:t>
            </w:r>
          </w:p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грн.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Залишкова</w:t>
            </w:r>
            <w:proofErr w:type="spellEnd"/>
          </w:p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вартість</w:t>
            </w:r>
            <w:proofErr w:type="spellEnd"/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, грн.</w:t>
            </w:r>
          </w:p>
        </w:tc>
      </w:tr>
      <w:tr w:rsidR="00742191" w:rsidRPr="00742191" w:rsidTr="00742191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1.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Автомобіль  ВАЗ-21043</w:t>
            </w:r>
          </w:p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 ВМ 56 98 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101510009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19225,00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19225,00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0,00</w:t>
            </w:r>
          </w:p>
        </w:tc>
      </w:tr>
      <w:tr w:rsidR="00742191" w:rsidRPr="00742191" w:rsidTr="00742191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2.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Автомобіль ГАЗ</w:t>
            </w:r>
          </w:p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ВМ 56 99 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101510036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30001,00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30001,00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0,00</w:t>
            </w:r>
          </w:p>
        </w:tc>
      </w:tr>
      <w:tr w:rsidR="00742191" w:rsidRPr="00742191" w:rsidTr="00742191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3.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Автомобіль ЛУАЗ -969</w:t>
            </w:r>
          </w:p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ВМ 67 01 АА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101510019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116960,13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116960,13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0,00</w:t>
            </w:r>
          </w:p>
        </w:tc>
      </w:tr>
      <w:tr w:rsidR="00742191" w:rsidRPr="00742191" w:rsidTr="00742191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Разом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166186,13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166186,13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91" w:rsidRPr="00742191" w:rsidRDefault="00742191" w:rsidP="0074219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742191">
              <w:rPr>
                <w:rFonts w:ascii="Tahoma" w:eastAsia="Times New Roman" w:hAnsi="Tahoma" w:cs="Tahoma"/>
                <w:color w:val="5B5648"/>
                <w:sz w:val="20"/>
                <w:szCs w:val="20"/>
                <w:lang w:val="ru-RU" w:eastAsia="uk-UA"/>
              </w:rPr>
              <w:t>0,00</w:t>
            </w:r>
          </w:p>
        </w:tc>
      </w:tr>
    </w:tbl>
    <w:p w:rsidR="00742191" w:rsidRPr="00742191" w:rsidRDefault="00742191" w:rsidP="0074219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42191">
        <w:rPr>
          <w:rFonts w:ascii="Tahoma" w:eastAsia="Times New Roman" w:hAnsi="Tahoma" w:cs="Tahoma"/>
          <w:color w:val="5B5648"/>
          <w:sz w:val="20"/>
          <w:szCs w:val="20"/>
          <w:lang w:val="ru-RU" w:eastAsia="uk-UA"/>
        </w:rPr>
        <w:t> </w:t>
      </w:r>
    </w:p>
    <w:p w:rsidR="00453F9A" w:rsidRDefault="00453F9A"/>
    <w:sectPr w:rsidR="00453F9A" w:rsidSect="0074219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91"/>
    <w:rsid w:val="00453F9A"/>
    <w:rsid w:val="007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A41C"/>
  <w15:chartTrackingRefBased/>
  <w15:docId w15:val="{C3FFEF19-A943-4FA7-9C2C-0B8DAFCC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2019-07-29T06:41:00Z</dcterms:created>
  <dcterms:modified xsi:type="dcterms:W3CDTF">2019-07-29T06:42:00Z</dcterms:modified>
</cp:coreProperties>
</file>