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УКРАЇНА</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ТЕТІЇВСЬКА МІСЬКА РАДА</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ТЕТІЇВСЬКОГО РАЙОНУ КИЇВСЬКОЇ ОБЛАСТІ</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ЧОТИРНАДЦЯТА СЕСІЯ СЬОМОГО СКЛИКАННЯ</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            РІШЕННЯ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м Тетіїв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Про упорядкування структури Управління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(Центру) надання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proofErr w:type="gramStart"/>
      <w:r w:rsidRPr="002F1EB9">
        <w:rPr>
          <w:rFonts w:ascii="Arial" w:eastAsia="Times New Roman" w:hAnsi="Arial" w:cs="Arial"/>
          <w:color w:val="636B7B"/>
          <w:sz w:val="24"/>
          <w:szCs w:val="24"/>
          <w:lang w:eastAsia="ru-RU"/>
        </w:rPr>
        <w:t>виконавчого  комітету</w:t>
      </w:r>
      <w:proofErr w:type="gramEnd"/>
      <w:r w:rsidRPr="002F1EB9">
        <w:rPr>
          <w:rFonts w:ascii="Arial" w:eastAsia="Times New Roman" w:hAnsi="Arial" w:cs="Arial"/>
          <w:color w:val="636B7B"/>
          <w:sz w:val="24"/>
          <w:szCs w:val="24"/>
          <w:lang w:eastAsia="ru-RU"/>
        </w:rPr>
        <w:t xml:space="preserve"> Тетіївської</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міської ради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З метою запровадження сучасних форм надання адміністративних послуг для можливості організації отримання усіх або найбільш поширених адміністративних послуг,  які надаються дозвільними органами та виконавчим комітетом Тетіївської міської ради в одному приміщенні, відповідно до ст.12 закону України «Про адміністративні послуги», постанови Кабінету Міністрів України від 20.02.2013 року № 118 «Про затвердження Примірного положення про центр надання адміністративних послуг», постанови Кабінету Міністрів України від 01.08.2013 року № 588 «Про затвердження Примірного регламенту Центру надання адміністративних послуг»,  керуючись ст.25, ч. 4 ст.54, ч. 1 ст.59 Закону України «Про місцеве самоврядування в Україні», міська рада</w:t>
      </w:r>
    </w:p>
    <w:p w:rsidR="002F1EB9" w:rsidRPr="002F1EB9" w:rsidRDefault="002F1EB9" w:rsidP="002F1EB9">
      <w:pPr>
        <w:shd w:val="clear" w:color="auto" w:fill="FFFFFF"/>
        <w:spacing w:before="225" w:after="225" w:line="240" w:lineRule="auto"/>
        <w:jc w:val="center"/>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jc w:val="center"/>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В И Р І Ш И Л </w:t>
      </w:r>
      <w:proofErr w:type="gramStart"/>
      <w:r w:rsidRPr="002F1EB9">
        <w:rPr>
          <w:rFonts w:ascii="Arial" w:eastAsia="Times New Roman" w:hAnsi="Arial" w:cs="Arial"/>
          <w:color w:val="636B7B"/>
          <w:sz w:val="24"/>
          <w:szCs w:val="24"/>
          <w:lang w:eastAsia="ru-RU"/>
        </w:rPr>
        <w:t>А :</w:t>
      </w:r>
      <w:proofErr w:type="gramEnd"/>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numPr>
          <w:ilvl w:val="0"/>
          <w:numId w:val="1"/>
        </w:numPr>
        <w:shd w:val="clear" w:color="auto" w:fill="FFFFFF"/>
        <w:spacing w:before="120" w:after="120" w:line="240" w:lineRule="auto"/>
        <w:ind w:left="375" w:right="375"/>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Утворити при виконавчому комітеті Тетіївської міської ради постійно діючий орган – Центр надання адміністративних послуг, до складу якого входить управління надання адміністративних послуг.</w:t>
      </w:r>
    </w:p>
    <w:p w:rsidR="002F1EB9" w:rsidRPr="002F1EB9" w:rsidRDefault="002F1EB9" w:rsidP="002F1EB9">
      <w:pPr>
        <w:numPr>
          <w:ilvl w:val="0"/>
          <w:numId w:val="1"/>
        </w:numPr>
        <w:shd w:val="clear" w:color="auto" w:fill="FFFFFF"/>
        <w:spacing w:before="120" w:after="120" w:line="240" w:lineRule="auto"/>
        <w:ind w:left="375" w:right="375"/>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В структурі «Виконавчий комітет Тетіївської міської ради» утворити «Управління надання адміністративних послуг» для обслуговування Центру.</w:t>
      </w:r>
    </w:p>
    <w:p w:rsidR="002F1EB9" w:rsidRPr="002F1EB9" w:rsidRDefault="002F1EB9" w:rsidP="002F1EB9">
      <w:pPr>
        <w:numPr>
          <w:ilvl w:val="0"/>
          <w:numId w:val="1"/>
        </w:numPr>
        <w:shd w:val="clear" w:color="auto" w:fill="FFFFFF"/>
        <w:spacing w:before="120" w:after="120" w:line="240" w:lineRule="auto"/>
        <w:ind w:left="375" w:right="375"/>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Затвердити Положення Центру надання адміністративних послуг при виконавчому комітеті Тетіївської міської ради (Додаток 1)</w:t>
      </w:r>
    </w:p>
    <w:p w:rsidR="002F1EB9" w:rsidRPr="002F1EB9" w:rsidRDefault="002F1EB9" w:rsidP="002F1EB9">
      <w:pPr>
        <w:numPr>
          <w:ilvl w:val="0"/>
          <w:numId w:val="1"/>
        </w:numPr>
        <w:shd w:val="clear" w:color="auto" w:fill="FFFFFF"/>
        <w:spacing w:before="120" w:after="120" w:line="240" w:lineRule="auto"/>
        <w:ind w:left="375" w:right="375"/>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Затвердити Положення управління надання адміністративних послуг при виконавчому комітеті Тетіївської міської ради (Додаток 2)</w:t>
      </w:r>
    </w:p>
    <w:p w:rsidR="002F1EB9" w:rsidRPr="002F1EB9" w:rsidRDefault="002F1EB9" w:rsidP="002F1EB9">
      <w:pPr>
        <w:numPr>
          <w:ilvl w:val="0"/>
          <w:numId w:val="1"/>
        </w:numPr>
        <w:shd w:val="clear" w:color="auto" w:fill="FFFFFF"/>
        <w:spacing w:before="120" w:after="120" w:line="240" w:lineRule="auto"/>
        <w:ind w:left="375" w:right="375"/>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Затвердити регламент Центру надання адміністративних послуг при виконавчому комітеті Тетіївської міської ради (Додаток 3)</w:t>
      </w:r>
    </w:p>
    <w:p w:rsidR="002F1EB9" w:rsidRPr="002F1EB9" w:rsidRDefault="002F1EB9" w:rsidP="002F1EB9">
      <w:pPr>
        <w:numPr>
          <w:ilvl w:val="0"/>
          <w:numId w:val="1"/>
        </w:numPr>
        <w:shd w:val="clear" w:color="auto" w:fill="FFFFFF"/>
        <w:spacing w:before="120" w:after="120" w:line="240" w:lineRule="auto"/>
        <w:ind w:left="375" w:right="375"/>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Затвердити структуру управління надання адміністративних послуг при виконавчому комітеті Тетіївської міської ради (Додаток 4)</w:t>
      </w:r>
    </w:p>
    <w:p w:rsidR="002F1EB9" w:rsidRPr="002F1EB9" w:rsidRDefault="002F1EB9" w:rsidP="002F1EB9">
      <w:pPr>
        <w:shd w:val="clear" w:color="auto" w:fill="FFFFFF"/>
        <w:spacing w:before="225" w:after="225" w:line="240" w:lineRule="auto"/>
        <w:ind w:left="72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7. Вважати таким що втратило чинність рішення міської ради від 12.04.2018 р. № 122-05-VII «Про утворення Управління (Центр) надання </w:t>
      </w:r>
      <w:r w:rsidRPr="002F1EB9">
        <w:rPr>
          <w:rFonts w:ascii="Arial" w:eastAsia="Times New Roman" w:hAnsi="Arial" w:cs="Arial"/>
          <w:color w:val="636B7B"/>
          <w:sz w:val="24"/>
          <w:szCs w:val="24"/>
          <w:lang w:eastAsia="ru-RU"/>
        </w:rPr>
        <w:lastRenderedPageBreak/>
        <w:t>адміністративних послуг виконавчого комітету Тетіївської міської ради та затвердження Положення про нього» з послідуючими внесеними змінами та доповненнями.</w:t>
      </w:r>
    </w:p>
    <w:p w:rsidR="002F1EB9" w:rsidRPr="002F1EB9" w:rsidRDefault="002F1EB9" w:rsidP="002F1EB9">
      <w:pPr>
        <w:shd w:val="clear" w:color="auto" w:fill="FFFFFF"/>
        <w:spacing w:after="0" w:line="240" w:lineRule="auto"/>
        <w:ind w:left="284"/>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8</w:t>
      </w:r>
      <w:r w:rsidRPr="002F1EB9">
        <w:rPr>
          <w:rFonts w:ascii="Arial" w:eastAsia="Times New Roman" w:hAnsi="Arial" w:cs="Arial"/>
          <w:b/>
          <w:bCs/>
          <w:color w:val="636B7B"/>
          <w:sz w:val="24"/>
          <w:szCs w:val="24"/>
          <w:bdr w:val="none" w:sz="0" w:space="0" w:color="auto" w:frame="1"/>
          <w:lang w:eastAsia="ru-RU"/>
        </w:rPr>
        <w:t>. </w:t>
      </w:r>
      <w:r w:rsidRPr="002F1EB9">
        <w:rPr>
          <w:rFonts w:ascii="Arial" w:eastAsia="Times New Roman" w:hAnsi="Arial" w:cs="Arial"/>
          <w:color w:val="636B7B"/>
          <w:sz w:val="24"/>
          <w:szCs w:val="24"/>
          <w:lang w:eastAsia="ru-RU"/>
        </w:rPr>
        <w:t xml:space="preserve">Припинити юридичну особу шляхом </w:t>
      </w:r>
      <w:proofErr w:type="gramStart"/>
      <w:r w:rsidRPr="002F1EB9">
        <w:rPr>
          <w:rFonts w:ascii="Arial" w:eastAsia="Times New Roman" w:hAnsi="Arial" w:cs="Arial"/>
          <w:color w:val="636B7B"/>
          <w:sz w:val="24"/>
          <w:szCs w:val="24"/>
          <w:lang w:eastAsia="ru-RU"/>
        </w:rPr>
        <w:t>ліквідації  Управління</w:t>
      </w:r>
      <w:proofErr w:type="gramEnd"/>
      <w:r w:rsidRPr="002F1EB9">
        <w:rPr>
          <w:rFonts w:ascii="Arial" w:eastAsia="Times New Roman" w:hAnsi="Arial" w:cs="Arial"/>
          <w:color w:val="636B7B"/>
          <w:sz w:val="24"/>
          <w:szCs w:val="24"/>
          <w:lang w:eastAsia="ru-RU"/>
        </w:rPr>
        <w:t xml:space="preserve"> (Центр) надання адміністративних послуг виконавчого комітету Тетіївської міської ради ( код ЄДРПО 42086436 )  розташоване за адресою: вулиця Я.Острозького, 5 в м. Тетієві.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ind w:left="284"/>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9. Обрати </w:t>
      </w:r>
      <w:proofErr w:type="gramStart"/>
      <w:r w:rsidRPr="002F1EB9">
        <w:rPr>
          <w:rFonts w:ascii="Arial" w:eastAsia="Times New Roman" w:hAnsi="Arial" w:cs="Arial"/>
          <w:color w:val="636B7B"/>
          <w:sz w:val="24"/>
          <w:szCs w:val="24"/>
          <w:lang w:eastAsia="ru-RU"/>
        </w:rPr>
        <w:t>головою  ліквідаційної</w:t>
      </w:r>
      <w:proofErr w:type="gramEnd"/>
      <w:r w:rsidRPr="002F1EB9">
        <w:rPr>
          <w:rFonts w:ascii="Arial" w:eastAsia="Times New Roman" w:hAnsi="Arial" w:cs="Arial"/>
          <w:color w:val="636B7B"/>
          <w:sz w:val="24"/>
          <w:szCs w:val="24"/>
          <w:lang w:eastAsia="ru-RU"/>
        </w:rPr>
        <w:t xml:space="preserve"> комісії з припинення юридичної  особи  - Управління (Центр) надання адміністративних послуг виконавчого комітету Тетіївської міської ради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Коцерубу Олену Олександрівну– заступника міського голови з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питань економічного розвитку, паспорт СМ 794959,</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виданий ТетіївськимРВ ГУ МВС України в Київській</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областівид. 09.11.2005р., ідентифікаційний номер</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proofErr w:type="gramStart"/>
      <w:r w:rsidRPr="002F1EB9">
        <w:rPr>
          <w:rFonts w:ascii="Arial" w:eastAsia="Times New Roman" w:hAnsi="Arial" w:cs="Arial"/>
          <w:color w:val="636B7B"/>
          <w:sz w:val="24"/>
          <w:szCs w:val="24"/>
          <w:lang w:eastAsia="ru-RU"/>
        </w:rPr>
        <w:t>2851717068,м.</w:t>
      </w:r>
      <w:proofErr w:type="gramEnd"/>
      <w:r w:rsidRPr="002F1EB9">
        <w:rPr>
          <w:rFonts w:ascii="Arial" w:eastAsia="Times New Roman" w:hAnsi="Arial" w:cs="Arial"/>
          <w:color w:val="636B7B"/>
          <w:sz w:val="24"/>
          <w:szCs w:val="24"/>
          <w:lang w:eastAsia="ru-RU"/>
        </w:rPr>
        <w:t xml:space="preserve"> Тетієві по вул.Я.Острозького, 5</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10. Міському голові затвердити в установленому порядку кількісний та</w:t>
      </w:r>
    </w:p>
    <w:p w:rsidR="002F1EB9" w:rsidRPr="002F1EB9" w:rsidRDefault="002F1EB9" w:rsidP="002F1EB9">
      <w:pPr>
        <w:shd w:val="clear" w:color="auto" w:fill="FFFFFF"/>
        <w:spacing w:before="225" w:after="225" w:line="240" w:lineRule="auto"/>
        <w:ind w:left="284"/>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персональний склад ліквідаційної комісії з вищевказаногоУправління.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11. Встановити </w:t>
      </w:r>
      <w:proofErr w:type="gramStart"/>
      <w:r w:rsidRPr="002F1EB9">
        <w:rPr>
          <w:rFonts w:ascii="Arial" w:eastAsia="Times New Roman" w:hAnsi="Arial" w:cs="Arial"/>
          <w:color w:val="636B7B"/>
          <w:sz w:val="24"/>
          <w:szCs w:val="24"/>
          <w:lang w:eastAsia="ru-RU"/>
        </w:rPr>
        <w:t>строк  для</w:t>
      </w:r>
      <w:proofErr w:type="gramEnd"/>
      <w:r w:rsidRPr="002F1EB9">
        <w:rPr>
          <w:rFonts w:ascii="Arial" w:eastAsia="Times New Roman" w:hAnsi="Arial" w:cs="Arial"/>
          <w:color w:val="636B7B"/>
          <w:sz w:val="24"/>
          <w:szCs w:val="24"/>
          <w:lang w:eastAsia="ru-RU"/>
        </w:rPr>
        <w:t xml:space="preserve"> пред’явлення заяв і претензій кредиторами своїх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      вимог до </w:t>
      </w:r>
      <w:proofErr w:type="gramStart"/>
      <w:r w:rsidRPr="002F1EB9">
        <w:rPr>
          <w:rFonts w:ascii="Arial" w:eastAsia="Times New Roman" w:hAnsi="Arial" w:cs="Arial"/>
          <w:color w:val="636B7B"/>
          <w:sz w:val="24"/>
          <w:szCs w:val="24"/>
          <w:lang w:eastAsia="ru-RU"/>
        </w:rPr>
        <w:t>юридичної  особи</w:t>
      </w:r>
      <w:proofErr w:type="gramEnd"/>
      <w:r w:rsidRPr="002F1EB9">
        <w:rPr>
          <w:rFonts w:ascii="Arial" w:eastAsia="Times New Roman" w:hAnsi="Arial" w:cs="Arial"/>
          <w:color w:val="636B7B"/>
          <w:sz w:val="24"/>
          <w:szCs w:val="24"/>
          <w:lang w:eastAsia="ru-RU"/>
        </w:rPr>
        <w:t xml:space="preserve"> Управління (Центр) надання адміністративних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послуг виконавчого комітету Тетіївської міської ради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терміном 2 місяці.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12. Ліквідаційній комісії з припинення діяльності Управління (Центр) надання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адміністративних послуг виконавчого комітету Тетіївської міської ради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провести всі   необхідні дії по ліквідації Управління в порядку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встановленому чинним законодавством України.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13. Уповноважити виконавчий комітет Тетіївської міської ради затвердити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lastRenderedPageBreak/>
        <w:t xml:space="preserve">      передавальний акт </w:t>
      </w:r>
      <w:proofErr w:type="gramStart"/>
      <w:r w:rsidRPr="002F1EB9">
        <w:rPr>
          <w:rFonts w:ascii="Arial" w:eastAsia="Times New Roman" w:hAnsi="Arial" w:cs="Arial"/>
          <w:color w:val="636B7B"/>
          <w:sz w:val="24"/>
          <w:szCs w:val="24"/>
          <w:lang w:eastAsia="ru-RU"/>
        </w:rPr>
        <w:t>( баланс</w:t>
      </w:r>
      <w:proofErr w:type="gramEnd"/>
      <w:r w:rsidRPr="002F1EB9">
        <w:rPr>
          <w:rFonts w:ascii="Arial" w:eastAsia="Times New Roman" w:hAnsi="Arial" w:cs="Arial"/>
          <w:color w:val="636B7B"/>
          <w:sz w:val="24"/>
          <w:szCs w:val="24"/>
          <w:lang w:eastAsia="ru-RU"/>
        </w:rPr>
        <w:t>).</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14. Контроль за виконанням даного рішення покласти на постійну комісію</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з питань торгівлі, житлово-комунального господарства, побутового</w:t>
      </w:r>
    </w:p>
    <w:p w:rsidR="002F1EB9" w:rsidRPr="002F1EB9" w:rsidRDefault="002F1EB9" w:rsidP="002F1EB9">
      <w:pPr>
        <w:shd w:val="clear" w:color="auto" w:fill="FFFFFF"/>
        <w:spacing w:before="225" w:after="225" w:line="240" w:lineRule="auto"/>
        <w:ind w:left="284"/>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обслуговування, громадського харчування, управління комунальною</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власністю, благоустрою, транспорту, зв"язку.</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Міський голова                                           Р.В. Майструк</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21.12.2018 р.</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          </w:t>
      </w:r>
      <w:proofErr w:type="gramStart"/>
      <w:r w:rsidRPr="002F1EB9">
        <w:rPr>
          <w:rFonts w:ascii="Arial" w:eastAsia="Times New Roman" w:hAnsi="Arial" w:cs="Arial"/>
          <w:color w:val="636B7B"/>
          <w:sz w:val="24"/>
          <w:szCs w:val="24"/>
          <w:lang w:eastAsia="ru-RU"/>
        </w:rPr>
        <w:t>№  445</w:t>
      </w:r>
      <w:proofErr w:type="gramEnd"/>
      <w:r w:rsidRPr="002F1EB9">
        <w:rPr>
          <w:rFonts w:ascii="Arial" w:eastAsia="Times New Roman" w:hAnsi="Arial" w:cs="Arial"/>
          <w:color w:val="636B7B"/>
          <w:sz w:val="24"/>
          <w:szCs w:val="24"/>
          <w:lang w:eastAsia="ru-RU"/>
        </w:rPr>
        <w:t xml:space="preserve"> - 14-VII</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Начальник юридичного відділу                                                 Н.М. Складена</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Додаток № 1</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до рішення 14 сесії міської ради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7 скликання від 21.12.2018р.</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 445 - 14-VII</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ind w:left="72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                                   Положення                                                      </w:t>
      </w:r>
      <w:r w:rsidRPr="002F1EB9">
        <w:rPr>
          <w:rFonts w:ascii="Arial" w:eastAsia="Times New Roman" w:hAnsi="Arial" w:cs="Arial"/>
          <w:color w:val="636B7B"/>
          <w:sz w:val="24"/>
          <w:szCs w:val="24"/>
          <w:lang w:eastAsia="ru-RU"/>
        </w:rPr>
        <w:br/>
        <w:t> </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 про Центр надання адміністративних послуг виконавчого комітету Тетіївської міської ради</w:t>
      </w:r>
      <w:r w:rsidRPr="002F1EB9">
        <w:rPr>
          <w:rFonts w:ascii="Arial" w:eastAsia="Times New Roman" w:hAnsi="Arial" w:cs="Arial"/>
          <w:color w:val="636B7B"/>
          <w:sz w:val="24"/>
          <w:szCs w:val="24"/>
          <w:lang w:eastAsia="ru-RU"/>
        </w:rPr>
        <w:t>/</w:t>
      </w:r>
    </w:p>
    <w:p w:rsidR="002F1EB9" w:rsidRPr="002F1EB9" w:rsidRDefault="002F1EB9" w:rsidP="002F1EB9">
      <w:pPr>
        <w:shd w:val="clear" w:color="auto" w:fill="FFFFFF"/>
        <w:spacing w:before="225" w:after="225" w:line="240" w:lineRule="auto"/>
        <w:jc w:val="center"/>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1. Загальні положення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1.1 Центр надання адміністративних послуг виконавчого комітету Тетіївської міської ради (далі - ЦНАП) утворений з метою забезпечення надання адміністративних послуг. ЦНАП діє, як постійно діючий робочий орган Тетіївської міської ради. Для здійснення матеріально-технічного та організаційного забезпечення діяльності ЦНАП створено управління адміністративних послуг виконавчого комітету Тетіївської міської ради, яке несе відповідальність за організацію діяльності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lastRenderedPageBreak/>
        <w:t>1.2 Рішення щодо утворення, ліквідації або реорганізації ЦНАП, як постійно діючого робочого органу міської ради, приймається Славутицькою міською радою.</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1.3 ЦНАП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положенням про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2. Завдання та ф​ункції</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 Відповідно до мети створення ЦНАП, його основними завданнями є:</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 організація надання адміністративних послуг у найкоротший строк та за мінімальної кількості відвідувань суб’єктів звернень;</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2.1.2 спрощення процедури отримання адміністративних послуг та поліпшення якості їх надання;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2.1.3 забезпечення інформування суб’єктів звернень про вимоги та порядок надання адміністративних послуг, що надаються через адміністратора.</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2.2 ЦНАП забезпечує надання адміністративних послуг через адміністратора шляхом його взаємодії із суб’єктами надання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2.3 Перелік адміністративних послуг, які надаються через ЦНАП, визначається рішенням виконавчого комітету Тетіївської міської ради.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2.4 Перелік адміністративних послуг, які надаються через ЦНАП, суб’єктами надання яких є структурні підрозділи Тетіївської міської ради та її виконавчі органи, визначається виконавчим комітетом, та включає адміністративні послуги органів виконавчої влади, перелік яких затверджується Кабінетом Міністрів України.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2.5 ЦНАП за рішенням виконавчого комітету Тетіївської міської ради, також може здійснюватися прийняття звітів, декларацій, скарг та надання консультацій розгляд яких віднесено до повноважень виконавчого комітету міської ради, при якому утворено такий центр.</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2.6 У приміщенні, де розміщується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Добір суб’єктів господарювання для надання супутніх послуг здійснюється органом, що утворив центр,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  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lastRenderedPageBreak/>
        <w:t>2.7 ЦНАП повинен бути облаштований у місцях прийому суб’єктів звернень інформаційними стендами із зразками відповідних документів та інформацією в обсязі, достатньому для отримання адміністративної послуги без сторонньої допомоги.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2.8 Суб’єкт </w:t>
      </w:r>
      <w:proofErr w:type="gramStart"/>
      <w:r w:rsidRPr="002F1EB9">
        <w:rPr>
          <w:rFonts w:ascii="Arial" w:eastAsia="Times New Roman" w:hAnsi="Arial" w:cs="Arial"/>
          <w:color w:val="636B7B"/>
          <w:sz w:val="24"/>
          <w:szCs w:val="24"/>
          <w:lang w:eastAsia="ru-RU"/>
        </w:rPr>
        <w:t>звернення  для</w:t>
      </w:r>
      <w:proofErr w:type="gramEnd"/>
      <w:r w:rsidRPr="002F1EB9">
        <w:rPr>
          <w:rFonts w:ascii="Arial" w:eastAsia="Times New Roman" w:hAnsi="Arial" w:cs="Arial"/>
          <w:color w:val="636B7B"/>
          <w:sz w:val="24"/>
          <w:szCs w:val="24"/>
          <w:lang w:eastAsia="ru-RU"/>
        </w:rPr>
        <w:t xml:space="preserve"> отримання адміністративної послуги в центрі звертається до адміністратора — посадової особи виконавчого комітету Славутицької міської ради, яка організовує надання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2.9 Адміністратор призначається на посаду та звільняється з посади міським головою. Кількість адміністраторів, які працюють в ЦНАП, затверджується міською радою.</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2.10 </w:t>
      </w:r>
      <w:proofErr w:type="gramStart"/>
      <w:r w:rsidRPr="002F1EB9">
        <w:rPr>
          <w:rFonts w:ascii="Arial" w:eastAsia="Times New Roman" w:hAnsi="Arial" w:cs="Arial"/>
          <w:color w:val="636B7B"/>
          <w:sz w:val="24"/>
          <w:szCs w:val="24"/>
          <w:lang w:eastAsia="ru-RU"/>
        </w:rPr>
        <w:t>Адміністратор  має</w:t>
      </w:r>
      <w:proofErr w:type="gramEnd"/>
      <w:r w:rsidRPr="002F1EB9">
        <w:rPr>
          <w:rFonts w:ascii="Arial" w:eastAsia="Times New Roman" w:hAnsi="Arial" w:cs="Arial"/>
          <w:color w:val="636B7B"/>
          <w:sz w:val="24"/>
          <w:szCs w:val="24"/>
          <w:lang w:eastAsia="ru-RU"/>
        </w:rPr>
        <w:t xml:space="preserve"> іменну печатку (штамп) із зазначенням його прізвища, імені, по батькові та найменування ЦНАП.</w:t>
      </w:r>
    </w:p>
    <w:p w:rsidR="002F1EB9" w:rsidRPr="002F1EB9" w:rsidRDefault="002F1EB9" w:rsidP="002F1EB9">
      <w:pPr>
        <w:shd w:val="clear" w:color="auto" w:fill="FFFFFF"/>
        <w:spacing w:after="0"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2.11. </w:t>
      </w:r>
      <w:r w:rsidRPr="002F1EB9">
        <w:rPr>
          <w:rFonts w:ascii="Arial" w:eastAsia="Times New Roman" w:hAnsi="Arial" w:cs="Arial"/>
          <w:color w:val="636B7B"/>
          <w:sz w:val="24"/>
          <w:szCs w:val="24"/>
          <w:u w:val="single"/>
          <w:bdr w:val="none" w:sz="0" w:space="0" w:color="auto" w:frame="1"/>
          <w:lang w:eastAsia="ru-RU"/>
        </w:rPr>
        <w:t>Основними завданнями адміністратора є:</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2.11.1 надання суб’єктам звернень вичерпної інформації і консультацій щодо вимог та порядку надання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2.11.2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w:t>
      </w:r>
      <w:proofErr w:type="gramStart"/>
      <w:r w:rsidRPr="002F1EB9">
        <w:rPr>
          <w:rFonts w:ascii="Arial" w:eastAsia="Times New Roman" w:hAnsi="Arial" w:cs="Arial"/>
          <w:color w:val="636B7B"/>
          <w:sz w:val="24"/>
          <w:szCs w:val="24"/>
          <w:lang w:eastAsia="ru-RU"/>
        </w:rPr>
        <w:t>України  «</w:t>
      </w:r>
      <w:proofErr w:type="gramEnd"/>
      <w:r w:rsidRPr="002F1EB9">
        <w:rPr>
          <w:rFonts w:ascii="Arial" w:eastAsia="Times New Roman" w:hAnsi="Arial" w:cs="Arial"/>
          <w:color w:val="636B7B"/>
          <w:sz w:val="24"/>
          <w:szCs w:val="24"/>
          <w:lang w:eastAsia="ru-RU"/>
        </w:rPr>
        <w:t>Про захист персональних даних»;</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2.11.4 організація забезпечення надання адміністративних послуг суб’єктами їх надання;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2.11.5 здійснення контролю за додержанням суб’єктами надання адміністративних послуг строку розгляду справ та прийняття рішень;</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2.11.6 надання адміністративних послуг у випадках, передбачених законом.</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2.11.7 складання протоколів про адміністративні правопорушення у випадках передбачених законом;</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2.11.8 розгляд звернень та запитів громадян, підприємств, установ, організацій в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2F1EB9" w:rsidRPr="002F1EB9" w:rsidRDefault="002F1EB9" w:rsidP="002F1EB9">
      <w:pPr>
        <w:shd w:val="clear" w:color="auto" w:fill="FFFFFF"/>
        <w:spacing w:after="0"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2.12. </w:t>
      </w:r>
      <w:r w:rsidRPr="002F1EB9">
        <w:rPr>
          <w:rFonts w:ascii="Arial" w:eastAsia="Times New Roman" w:hAnsi="Arial" w:cs="Arial"/>
          <w:color w:val="636B7B"/>
          <w:sz w:val="24"/>
          <w:szCs w:val="24"/>
          <w:u w:val="single"/>
          <w:bdr w:val="none" w:sz="0" w:space="0" w:color="auto" w:frame="1"/>
          <w:lang w:eastAsia="ru-RU"/>
        </w:rPr>
        <w:t>Адміністратор має право:</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2.12.1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lastRenderedPageBreak/>
        <w:t>2.12.2 погоджувати документи (рішення) в інших державних органах, органах влади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2.12.3 інформувати керівника ЦНАП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2.12.4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2.12.5 порушувати клопотання перед керівником центру щодо вжиття заходів з метою забезпечення ефективної роботи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2.13 Для здійснення матеріально-технічного та організаційного забезпечення діяльності ЦНАП у структурі виконавчого комітету Тетіївської міської ради створено управління адміністративних послуг, на яке покладено здійснення функцій з керівництва та відповідальність за організацію діяльності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2.14 ЦНАП як постійно діючий робочий орган очолює начальник управління адміністративних послуг виконавчого комітету Тетіївської міської ради, як керівник структурного підрозділу, на який покладається здійснення функцій з керівництва та відповідальність за організацію діяльності ЦНАП. Начальник управління адміністративних послуг виконавчого комітету Тетіївської міської ради призначається на посаду та звільняється з посади міським головою.</w:t>
      </w:r>
    </w:p>
    <w:p w:rsidR="002F1EB9" w:rsidRPr="002F1EB9" w:rsidRDefault="002F1EB9" w:rsidP="002F1EB9">
      <w:pPr>
        <w:shd w:val="clear" w:color="auto" w:fill="FFFFFF"/>
        <w:spacing w:after="0"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2.15. </w:t>
      </w:r>
      <w:r w:rsidRPr="002F1EB9">
        <w:rPr>
          <w:rFonts w:ascii="Arial" w:eastAsia="Times New Roman" w:hAnsi="Arial" w:cs="Arial"/>
          <w:color w:val="636B7B"/>
          <w:sz w:val="24"/>
          <w:szCs w:val="24"/>
          <w:u w:val="single"/>
          <w:bdr w:val="none" w:sz="0" w:space="0" w:color="auto" w:frame="1"/>
          <w:lang w:eastAsia="ru-RU"/>
        </w:rPr>
        <w:t>Керівник ЦНАП – начальник управління адміністративних послуг виконавчого комітету </w:t>
      </w:r>
      <w:r w:rsidRPr="002F1EB9">
        <w:rPr>
          <w:rFonts w:ascii="Arial" w:eastAsia="Times New Roman" w:hAnsi="Arial" w:cs="Arial"/>
          <w:color w:val="636B7B"/>
          <w:sz w:val="24"/>
          <w:szCs w:val="24"/>
          <w:lang w:eastAsia="ru-RU"/>
        </w:rPr>
        <w:t>Тетіївської</w:t>
      </w:r>
      <w:r w:rsidRPr="002F1EB9">
        <w:rPr>
          <w:rFonts w:ascii="Arial" w:eastAsia="Times New Roman" w:hAnsi="Arial" w:cs="Arial"/>
          <w:color w:val="636B7B"/>
          <w:sz w:val="24"/>
          <w:szCs w:val="24"/>
          <w:u w:val="single"/>
          <w:bdr w:val="none" w:sz="0" w:space="0" w:color="auto" w:frame="1"/>
          <w:lang w:eastAsia="ru-RU"/>
        </w:rPr>
        <w:t> міської ради, відповідно до завдань, покладених на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2.15.1 здійснює керівництво роботою ЦНАП, несе персональну відповідальність за організацію діяльності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2.15.2 організовує діяльність ЦНАП, у тому числі щодо взаємодії із суб’єктами надання адміністративних послуг, вживає заходів до підвищення ефективності роботи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2.15.3 координує діяльність адміністраторів, контролює якість та своєчасність виконання ними обов’язків;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2.15.4 організовує інформаційне забезпечення роботи ЦНАП, роботу із засобами масової інформації, визначає зміст та час проведення інформаційних заходів;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2.15.5 сприяє створенню належних умов праці у ЦНАП, вносить пропозиції органу (посадовій особі), що утворив ЦНАП, щодо матеріально-технічного забезпечення центру;</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2.15.6 розглядає скарги на діяльність чи бездіяльність адміністраторів;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2.15.7 виконує інші повноваження згідно з актами законодавства, Положенням про управління адміністративних послуг виконавчого комітету Тетіївської міської ради та цим Положенням.</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lastRenderedPageBreak/>
        <w:t>2.16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2.17 Час прийому суб’єктів звернень у ЦНАП становить не менш як шість днів на тиждень та вісім годин на день (крім суботи) без перерви на обід і є загальним (єдиним) для всіх адміністративних послуг, що надаються через ЦНАП. ЦНАП не рідше ніж два дні на тиждень здійснює прийом суб’єктів звернень до 19-ої години.</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3. Матеріально-технічне забез​печення діяльності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3.1 Фінансування та матеріально-технічне забезпечення діяльності ЦНАП здійснюється за рахунок державного бюджету та місцевого бюджету.</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Додаток № 2</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до рішення 14 сесії міської ради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7 скликання від 21.12.2018р.</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 445 - 14-VII</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ind w:left="72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                                   Положення                                                      </w:t>
      </w:r>
      <w:r w:rsidRPr="002F1EB9">
        <w:rPr>
          <w:rFonts w:ascii="Arial" w:eastAsia="Times New Roman" w:hAnsi="Arial" w:cs="Arial"/>
          <w:color w:val="636B7B"/>
          <w:sz w:val="24"/>
          <w:szCs w:val="24"/>
          <w:lang w:eastAsia="ru-RU"/>
        </w:rPr>
        <w:br/>
        <w:t> </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 про Центр надання адміністративних послуг виконавчого комітету Тетіївської міської ради</w:t>
      </w:r>
    </w:p>
    <w:p w:rsidR="002F1EB9" w:rsidRPr="002F1EB9" w:rsidRDefault="002F1EB9" w:rsidP="002F1EB9">
      <w:pPr>
        <w:shd w:val="clear" w:color="auto" w:fill="FFFFFF"/>
        <w:spacing w:before="225" w:after="225" w:line="240" w:lineRule="auto"/>
        <w:jc w:val="center"/>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1. Загальні положення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1.1 Центр надання адміністративних послуг виконавчого комітету Тетіївської міської ради (далі - ЦНАП) утворений з метою забезпечення надання адміністративних послуг. ЦНАП діє, як постійно діючий робочий орган Тетіївської міської ради. Для здійснення матеріально-технічного та організаційного забезпечення діяльності ЦНАП створено управління адміністративних послуг виконавчого комітету Тетіївської міської ради, яке несе відповідальність за організацію діяльності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1.2 Рішення щодо утворення, ліквідації або реорганізації ЦНАП, як постійно діючого робочого органу міської ради, приймається Славутицькою міською радою.</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1.3 ЦНАП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положенням про ЦНАП.</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lastRenderedPageBreak/>
        <w:t>2. Завдання та ф​ункції</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 Відповідно до мети створення ЦНАП, його основними завданнями є:</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 організація надання адміністративних послуг у найкоротший строк та за мінімальної кількості відвідувань суб’єктів звернень;</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2.1.2 спрощення процедури отримання адміністративних послуг та поліпшення якості їх надання;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2.1.3 забезпечення інформування суб’єктів звернень про вимоги та порядок надання адміністративних послуг, що надаються через адміністратора.</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2.2 ЦНАП забезпечує надання адміністративних послуг через адміністратора шляхом його взаємодії із суб’єктами надання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2.3 Перелік адміністративних послуг, які надаються через ЦНАП, визначається рішенням виконавчого комітету Тетіївської міської ради.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2.4 Перелік адміністративних послуг, які надаються через ЦНАП, суб’єктами надання яких є структурні підрозділи Тетіївської міської ради та її виконавчі органи, визначається виконавчим комітетом, та включає адміністративні послуги органів виконавчої влади, перелік яких затверджується Кабінетом Міністрів України.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2.5 ЦНАП за рішенням виконавчого комітету Тетіївської міської ради, також може здійснюватися прийняття звітів, декларацій, скарг та надання консультацій розгляд яких віднесено до повноважень виконавчого комітету міської ради, при якому утворено такий центр.</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2.6 У приміщенні, де розміщується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Добір суб’єктів господарювання для надання супутніх послуг здійснюється органом, що утворив центр,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                                                    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2.7 ЦНАП повинен бути облаштований у місцях прийому суб’єктів звернень інформаційними стендами із зразками відповідних документів та інформацією в обсязі, достатньому для отримання адміністративної послуги без сторонньої допомоги.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2.8 Суб’єкт </w:t>
      </w:r>
      <w:proofErr w:type="gramStart"/>
      <w:r w:rsidRPr="002F1EB9">
        <w:rPr>
          <w:rFonts w:ascii="Arial" w:eastAsia="Times New Roman" w:hAnsi="Arial" w:cs="Arial"/>
          <w:color w:val="636B7B"/>
          <w:sz w:val="24"/>
          <w:szCs w:val="24"/>
          <w:lang w:eastAsia="ru-RU"/>
        </w:rPr>
        <w:t>звернення  для</w:t>
      </w:r>
      <w:proofErr w:type="gramEnd"/>
      <w:r w:rsidRPr="002F1EB9">
        <w:rPr>
          <w:rFonts w:ascii="Arial" w:eastAsia="Times New Roman" w:hAnsi="Arial" w:cs="Arial"/>
          <w:color w:val="636B7B"/>
          <w:sz w:val="24"/>
          <w:szCs w:val="24"/>
          <w:lang w:eastAsia="ru-RU"/>
        </w:rPr>
        <w:t xml:space="preserve"> отримання адміністративної послуги в центрі звертається до адміністратора — посадової особи виконавчого комітету Славутицької міської ради, яка організовує надання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lastRenderedPageBreak/>
        <w:t>2.9 Адміністратор призначається на посаду та звільняється з посади міським головою. Кількість адміністраторів, які працюють в ЦНАП, затверджується міською радою.</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2.10 </w:t>
      </w:r>
      <w:proofErr w:type="gramStart"/>
      <w:r w:rsidRPr="002F1EB9">
        <w:rPr>
          <w:rFonts w:ascii="Arial" w:eastAsia="Times New Roman" w:hAnsi="Arial" w:cs="Arial"/>
          <w:color w:val="636B7B"/>
          <w:sz w:val="24"/>
          <w:szCs w:val="24"/>
          <w:lang w:eastAsia="ru-RU"/>
        </w:rPr>
        <w:t>Адміністратор  має</w:t>
      </w:r>
      <w:proofErr w:type="gramEnd"/>
      <w:r w:rsidRPr="002F1EB9">
        <w:rPr>
          <w:rFonts w:ascii="Arial" w:eastAsia="Times New Roman" w:hAnsi="Arial" w:cs="Arial"/>
          <w:color w:val="636B7B"/>
          <w:sz w:val="24"/>
          <w:szCs w:val="24"/>
          <w:lang w:eastAsia="ru-RU"/>
        </w:rPr>
        <w:t xml:space="preserve"> іменну печатку (штамп) із зазначенням його прізвища, імені, по батькові та найменування ЦНАП.</w:t>
      </w:r>
    </w:p>
    <w:p w:rsidR="002F1EB9" w:rsidRPr="002F1EB9" w:rsidRDefault="002F1EB9" w:rsidP="002F1EB9">
      <w:pPr>
        <w:shd w:val="clear" w:color="auto" w:fill="FFFFFF"/>
        <w:spacing w:after="0"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2.11. </w:t>
      </w:r>
      <w:r w:rsidRPr="002F1EB9">
        <w:rPr>
          <w:rFonts w:ascii="Arial" w:eastAsia="Times New Roman" w:hAnsi="Arial" w:cs="Arial"/>
          <w:color w:val="636B7B"/>
          <w:sz w:val="24"/>
          <w:szCs w:val="24"/>
          <w:u w:val="single"/>
          <w:bdr w:val="none" w:sz="0" w:space="0" w:color="auto" w:frame="1"/>
          <w:lang w:eastAsia="ru-RU"/>
        </w:rPr>
        <w:t>Основними завданнями адміністратора є:</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2.11.1 надання суб’єктам звернень вичерпної інформації і консультацій щодо вимог та порядку надання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2.11.2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w:t>
      </w:r>
      <w:proofErr w:type="gramStart"/>
      <w:r w:rsidRPr="002F1EB9">
        <w:rPr>
          <w:rFonts w:ascii="Arial" w:eastAsia="Times New Roman" w:hAnsi="Arial" w:cs="Arial"/>
          <w:color w:val="636B7B"/>
          <w:sz w:val="24"/>
          <w:szCs w:val="24"/>
          <w:lang w:eastAsia="ru-RU"/>
        </w:rPr>
        <w:t>України  «</w:t>
      </w:r>
      <w:proofErr w:type="gramEnd"/>
      <w:r w:rsidRPr="002F1EB9">
        <w:rPr>
          <w:rFonts w:ascii="Arial" w:eastAsia="Times New Roman" w:hAnsi="Arial" w:cs="Arial"/>
          <w:color w:val="636B7B"/>
          <w:sz w:val="24"/>
          <w:szCs w:val="24"/>
          <w:lang w:eastAsia="ru-RU"/>
        </w:rPr>
        <w:t>Про захист персональних даних»;</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2.11.4 організація забезпечення надання адміністративних послуг суб’єктами їх надання;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2.11.5 здійснення контролю за додержанням суб’єктами надання адміністративних послуг строку розгляду справ та прийняття рішень;</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2.11.6 надання адміністративних послуг у випадках, передбачених законом.</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2.11.7 складання протоколів про адміністративні правопорушення у випадках передбачених законом;</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2.11.8 розгляд звернень та запитів громадян, підприємств, установ, організацій в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2F1EB9" w:rsidRPr="002F1EB9" w:rsidRDefault="002F1EB9" w:rsidP="002F1EB9">
      <w:pPr>
        <w:shd w:val="clear" w:color="auto" w:fill="FFFFFF"/>
        <w:spacing w:after="0"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2.12. </w:t>
      </w:r>
      <w:r w:rsidRPr="002F1EB9">
        <w:rPr>
          <w:rFonts w:ascii="Arial" w:eastAsia="Times New Roman" w:hAnsi="Arial" w:cs="Arial"/>
          <w:color w:val="636B7B"/>
          <w:sz w:val="24"/>
          <w:szCs w:val="24"/>
          <w:u w:val="single"/>
          <w:bdr w:val="none" w:sz="0" w:space="0" w:color="auto" w:frame="1"/>
          <w:lang w:eastAsia="ru-RU"/>
        </w:rPr>
        <w:t>Адміністратор має право:</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2.12.1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2.12.2 погоджувати документи (рішення) в інших державних органах, органах влади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2.12.3 інформувати керівника ЦНАП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lastRenderedPageBreak/>
        <w:t>2.12.4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2.12.5 порушувати клопотання перед керівником центру щодо вжиття заходів з метою забезпечення ефективної роботи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2.13 Для здійснення матеріально-технічного та організаційного забезпечення діяльності ЦНАП у структурі виконавчого комітету Тетіївської міської ради створено управління адміністративних послуг, на яке покладено здійснення функцій з керівництва та відповідальність за організацію діяльності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2.14 ЦНАП як постійно діючий робочий орган очолює начальник управління адміністративних послуг виконавчого комітету Тетіївської міської ради, як керівник структурного підрозділу, на який покладається здійснення функцій з керівництва та відповідальність за організацію діяльності ЦНАП. Начальник управління адміністративних послуг виконавчого комітету Тетіївської міської ради призначається на посаду та звільняється з посади міським головою.</w:t>
      </w:r>
    </w:p>
    <w:p w:rsidR="002F1EB9" w:rsidRPr="002F1EB9" w:rsidRDefault="002F1EB9" w:rsidP="002F1EB9">
      <w:pPr>
        <w:shd w:val="clear" w:color="auto" w:fill="FFFFFF"/>
        <w:spacing w:after="0"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2.15. </w:t>
      </w:r>
      <w:r w:rsidRPr="002F1EB9">
        <w:rPr>
          <w:rFonts w:ascii="Arial" w:eastAsia="Times New Roman" w:hAnsi="Arial" w:cs="Arial"/>
          <w:color w:val="636B7B"/>
          <w:sz w:val="24"/>
          <w:szCs w:val="24"/>
          <w:u w:val="single"/>
          <w:bdr w:val="none" w:sz="0" w:space="0" w:color="auto" w:frame="1"/>
          <w:lang w:eastAsia="ru-RU"/>
        </w:rPr>
        <w:t>Керівник ЦНАП – начальник управління адміністративних послуг виконавчого комітету </w:t>
      </w:r>
      <w:r w:rsidRPr="002F1EB9">
        <w:rPr>
          <w:rFonts w:ascii="Arial" w:eastAsia="Times New Roman" w:hAnsi="Arial" w:cs="Arial"/>
          <w:color w:val="636B7B"/>
          <w:sz w:val="24"/>
          <w:szCs w:val="24"/>
          <w:lang w:eastAsia="ru-RU"/>
        </w:rPr>
        <w:t>Тетіївської</w:t>
      </w:r>
      <w:r w:rsidRPr="002F1EB9">
        <w:rPr>
          <w:rFonts w:ascii="Arial" w:eastAsia="Times New Roman" w:hAnsi="Arial" w:cs="Arial"/>
          <w:color w:val="636B7B"/>
          <w:sz w:val="24"/>
          <w:szCs w:val="24"/>
          <w:u w:val="single"/>
          <w:bdr w:val="none" w:sz="0" w:space="0" w:color="auto" w:frame="1"/>
          <w:lang w:eastAsia="ru-RU"/>
        </w:rPr>
        <w:t> міської ради, відповідно до завдань, покладених на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2.15.1 здійснює керівництво роботою ЦНАП, несе персональну відповідальність за організацію діяльності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2.15.2 організовує діяльність ЦНАП, у тому числі щодо взаємодії із суб’єктами надання адміністративних послуг, вживає заходів до підвищення ефективності роботи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2.15.3 координує діяльність адміністраторів, контролює якість та своєчасність виконання ними обов’язків;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2.15.4 організовує інформаційне забезпечення роботи ЦНАП, роботу із засобами масової інформації, визначає зміст та час проведення інформаційних заходів;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2.15.5 сприяє створенню належних умов праці у ЦНАП, вносить пропозиції органу (посадовій особі), що утворив ЦНАП, щодо матеріально-технічного забезпечення центру;</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2.15.6 розглядає скарги на діяльність чи бездіяльність адміністраторів;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2.15.7 виконує інші повноваження згідно з актами законодавства, Положенням про управління адміністративних послуг виконавчого комітету Тетіївської міської ради та цим Положенням.</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2.16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2.17 Час прийому суб’єктів звернень у ЦНАП становить не менш як шість днів на тиждень та вісім годин на день (крім суботи) без перерви на обід і є загальним (єдиним) для всіх адміністративних послуг, що надаються через ЦНАП. ЦНАП не рідше ніж два дні на тиждень здійснює прийом суб’єктів звернень до 19-ої години.</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lastRenderedPageBreak/>
        <w:t>3. Матеріально-технічне забез​печення діяльності ЦНАП</w:t>
      </w:r>
    </w:p>
    <w:p w:rsidR="002F1EB9" w:rsidRPr="002F1EB9" w:rsidRDefault="002F1EB9" w:rsidP="002F1EB9">
      <w:pPr>
        <w:shd w:val="clear" w:color="auto" w:fill="FFFFFF"/>
        <w:spacing w:before="225" w:after="225" w:line="240" w:lineRule="auto"/>
        <w:jc w:val="center"/>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3.1 Фінансування та матеріально-технічне забезпечення діяльності ЦНАП здійснюється за рахунок державного бюджету та місцевого бюджету.</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Секретар ради                                                              С.М.Денисюк</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Додаток № 3</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до рішення 14 сесії міської ради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7 скликання від 21.12.2018р. №</w:t>
      </w:r>
    </w:p>
    <w:p w:rsidR="002F1EB9" w:rsidRPr="002F1EB9" w:rsidRDefault="002F1EB9" w:rsidP="002F1EB9">
      <w:pPr>
        <w:shd w:val="clear" w:color="auto" w:fill="FFFFFF"/>
        <w:spacing w:before="225" w:after="225" w:line="240" w:lineRule="auto"/>
        <w:ind w:left="72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РЕГЛАМЕНТ</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Центру надання адміністративних послуг виконавчого комітету Тетыъвськоъ міської ради</w:t>
      </w:r>
    </w:p>
    <w:p w:rsidR="002F1EB9" w:rsidRPr="002F1EB9" w:rsidRDefault="002F1EB9" w:rsidP="002F1EB9">
      <w:pPr>
        <w:shd w:val="clear" w:color="auto" w:fill="FFFFFF"/>
        <w:spacing w:before="225" w:after="225" w:line="240" w:lineRule="auto"/>
        <w:jc w:val="center"/>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1. Загальна частина</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1.1. Цей Регламент визначає порядок організації роботи Центру надання адміністративних послуг виконавчого комітету Тетіївської міської ради (далі - ЦНАП), порядок дій адміністраторів ЦНАП та їх взаємодії із суб’єктами надання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1.2. У цьому Регламенті терміни вживаються у значенні, наведеному в Законі України «Про адміністративні послуги».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1.3. Надання адміністративних послуг у ЦНАП здійснюється з дотриманням таких принципів: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верховенства права, у тому числі законності та юридичної визначеності;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proofErr w:type="gramStart"/>
      <w:r w:rsidRPr="002F1EB9">
        <w:rPr>
          <w:rFonts w:ascii="Arial" w:eastAsia="Times New Roman" w:hAnsi="Arial" w:cs="Arial"/>
          <w:color w:val="636B7B"/>
          <w:sz w:val="24"/>
          <w:szCs w:val="24"/>
          <w:lang w:eastAsia="ru-RU"/>
        </w:rPr>
        <w:t>·  стабільності</w:t>
      </w:r>
      <w:proofErr w:type="gramEnd"/>
      <w:r w:rsidRPr="002F1EB9">
        <w:rPr>
          <w:rFonts w:ascii="Arial" w:eastAsia="Times New Roman" w:hAnsi="Arial" w:cs="Arial"/>
          <w:color w:val="636B7B"/>
          <w:sz w:val="24"/>
          <w:szCs w:val="24"/>
          <w:lang w:eastAsia="ru-RU"/>
        </w:rPr>
        <w:t>;</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proofErr w:type="gramStart"/>
      <w:r w:rsidRPr="002F1EB9">
        <w:rPr>
          <w:rFonts w:ascii="Arial" w:eastAsia="Times New Roman" w:hAnsi="Arial" w:cs="Arial"/>
          <w:color w:val="636B7B"/>
          <w:sz w:val="24"/>
          <w:szCs w:val="24"/>
          <w:lang w:eastAsia="ru-RU"/>
        </w:rPr>
        <w:t>·  рівності</w:t>
      </w:r>
      <w:proofErr w:type="gramEnd"/>
      <w:r w:rsidRPr="002F1EB9">
        <w:rPr>
          <w:rFonts w:ascii="Arial" w:eastAsia="Times New Roman" w:hAnsi="Arial" w:cs="Arial"/>
          <w:color w:val="636B7B"/>
          <w:sz w:val="24"/>
          <w:szCs w:val="24"/>
          <w:lang w:eastAsia="ru-RU"/>
        </w:rPr>
        <w:t xml:space="preserve"> перед законом;</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proofErr w:type="gramStart"/>
      <w:r w:rsidRPr="002F1EB9">
        <w:rPr>
          <w:rFonts w:ascii="Arial" w:eastAsia="Times New Roman" w:hAnsi="Arial" w:cs="Arial"/>
          <w:color w:val="636B7B"/>
          <w:sz w:val="24"/>
          <w:szCs w:val="24"/>
          <w:lang w:eastAsia="ru-RU"/>
        </w:rPr>
        <w:t>·  відкритості</w:t>
      </w:r>
      <w:proofErr w:type="gramEnd"/>
      <w:r w:rsidRPr="002F1EB9">
        <w:rPr>
          <w:rFonts w:ascii="Arial" w:eastAsia="Times New Roman" w:hAnsi="Arial" w:cs="Arial"/>
          <w:color w:val="636B7B"/>
          <w:sz w:val="24"/>
          <w:szCs w:val="24"/>
          <w:lang w:eastAsia="ru-RU"/>
        </w:rPr>
        <w:t xml:space="preserve"> та прозорості;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proofErr w:type="gramStart"/>
      <w:r w:rsidRPr="002F1EB9">
        <w:rPr>
          <w:rFonts w:ascii="Arial" w:eastAsia="Times New Roman" w:hAnsi="Arial" w:cs="Arial"/>
          <w:color w:val="636B7B"/>
          <w:sz w:val="24"/>
          <w:szCs w:val="24"/>
          <w:lang w:eastAsia="ru-RU"/>
        </w:rPr>
        <w:t>·  оперативності</w:t>
      </w:r>
      <w:proofErr w:type="gramEnd"/>
      <w:r w:rsidRPr="002F1EB9">
        <w:rPr>
          <w:rFonts w:ascii="Arial" w:eastAsia="Times New Roman" w:hAnsi="Arial" w:cs="Arial"/>
          <w:color w:val="636B7B"/>
          <w:sz w:val="24"/>
          <w:szCs w:val="24"/>
          <w:lang w:eastAsia="ru-RU"/>
        </w:rPr>
        <w:t xml:space="preserve"> та своєчасності;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proofErr w:type="gramStart"/>
      <w:r w:rsidRPr="002F1EB9">
        <w:rPr>
          <w:rFonts w:ascii="Arial" w:eastAsia="Times New Roman" w:hAnsi="Arial" w:cs="Arial"/>
          <w:color w:val="636B7B"/>
          <w:sz w:val="24"/>
          <w:szCs w:val="24"/>
          <w:lang w:eastAsia="ru-RU"/>
        </w:rPr>
        <w:t>·  доступності</w:t>
      </w:r>
      <w:proofErr w:type="gramEnd"/>
      <w:r w:rsidRPr="002F1EB9">
        <w:rPr>
          <w:rFonts w:ascii="Arial" w:eastAsia="Times New Roman" w:hAnsi="Arial" w:cs="Arial"/>
          <w:color w:val="636B7B"/>
          <w:sz w:val="24"/>
          <w:szCs w:val="24"/>
          <w:lang w:eastAsia="ru-RU"/>
        </w:rPr>
        <w:t xml:space="preserve"> інформації про надання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proofErr w:type="gramStart"/>
      <w:r w:rsidRPr="002F1EB9">
        <w:rPr>
          <w:rFonts w:ascii="Arial" w:eastAsia="Times New Roman" w:hAnsi="Arial" w:cs="Arial"/>
          <w:color w:val="636B7B"/>
          <w:sz w:val="24"/>
          <w:szCs w:val="24"/>
          <w:lang w:eastAsia="ru-RU"/>
        </w:rPr>
        <w:t>·  захищеності</w:t>
      </w:r>
      <w:proofErr w:type="gramEnd"/>
      <w:r w:rsidRPr="002F1EB9">
        <w:rPr>
          <w:rFonts w:ascii="Arial" w:eastAsia="Times New Roman" w:hAnsi="Arial" w:cs="Arial"/>
          <w:color w:val="636B7B"/>
          <w:sz w:val="24"/>
          <w:szCs w:val="24"/>
          <w:lang w:eastAsia="ru-RU"/>
        </w:rPr>
        <w:t xml:space="preserve"> персональних даних;</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lastRenderedPageBreak/>
        <w:t>· раціональної мінімізації кількості документів та процедурних дій, що вимагаються для отримання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неупередженості та справедливості;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доступності та зручності для суб’єктів звернення.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1.4. ЦНАП у своїй діяльності керується Конституцією України, Законами України «Про адміністративні послуги», «Про дозвільну систему у сфері господарської діяльності» та рядом інших,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управління адміністративних послуг виконавчого комітету Тетіївської міської ради, Положенням про відділ адміністрування та дозвільних процедур та цим Регламентом.</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1.5. Затвердження та внесення змін до Регламенту ЦНАП здійснюється на підставі </w:t>
      </w:r>
      <w:proofErr w:type="gramStart"/>
      <w:r w:rsidRPr="002F1EB9">
        <w:rPr>
          <w:rFonts w:ascii="Arial" w:eastAsia="Times New Roman" w:hAnsi="Arial" w:cs="Arial"/>
          <w:color w:val="636B7B"/>
          <w:sz w:val="24"/>
          <w:szCs w:val="24"/>
          <w:lang w:eastAsia="ru-RU"/>
        </w:rPr>
        <w:t>рішення  Тетіївської</w:t>
      </w:r>
      <w:proofErr w:type="gramEnd"/>
      <w:r w:rsidRPr="002F1EB9">
        <w:rPr>
          <w:rFonts w:ascii="Arial" w:eastAsia="Times New Roman" w:hAnsi="Arial" w:cs="Arial"/>
          <w:color w:val="636B7B"/>
          <w:sz w:val="24"/>
          <w:szCs w:val="24"/>
          <w:lang w:eastAsia="ru-RU"/>
        </w:rPr>
        <w:t xml:space="preserve"> міської ради.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1.6. Дотримання положень Регламенту є обов'язковим для всіх адміністраторів, суб’єктів надання адміністративних послуг, працівників виконавчих органів Тетіївської міської ради та представників місцевих, регіональних дозвільних органів.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1.7. Плата за надання адміністративних послуг здійснюється відповідно до вимог чинного законодавства.</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1.8. Суб’єктом надання адміністративних послуг на кожну адміністративну послугу, яка надається в ЦНАП відповідно до закону, затверджуються інформаційна і технологічна картки.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after="0"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r w:rsidRPr="002F1EB9">
        <w:rPr>
          <w:rFonts w:ascii="Arial" w:eastAsia="Times New Roman" w:hAnsi="Arial" w:cs="Arial"/>
          <w:b/>
          <w:bCs/>
          <w:color w:val="636B7B"/>
          <w:sz w:val="24"/>
          <w:szCs w:val="24"/>
          <w:bdr w:val="none" w:sz="0" w:space="0" w:color="auto" w:frame="1"/>
          <w:lang w:eastAsia="ru-RU"/>
        </w:rPr>
        <w:t>2. Вимоги до приміщення, в якому розміщується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2.1 ЦНАП розміщений за адресою: м. Тетіїв, вул. Януша Остроського, 5. На вході до приміщення розміщена інформаційна вивіска з найменуванням ЦНАП та графіком його роботи.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2.2 Графік роботи ЦНАП:</w:t>
      </w:r>
    </w:p>
    <w:p w:rsidR="002F1EB9" w:rsidRPr="002F1EB9" w:rsidRDefault="002F1EB9" w:rsidP="002F1EB9">
      <w:pPr>
        <w:shd w:val="clear" w:color="auto" w:fill="FFFFFF"/>
        <w:spacing w:before="225" w:after="225" w:line="240" w:lineRule="auto"/>
        <w:ind w:left="72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понеділок             -         з 8.00 до 17.00 години;</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вівторок               -         з 8.00 до 17.00 години;</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середа                 -         з 8.00 до 17.00 години;</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четвер                 -         з 8.00 до 17.00 години;</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п’ятниця              -         з 8.00 до 17.00 години;</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 2.3 На прилеглий до ЦНАП </w:t>
      </w:r>
      <w:proofErr w:type="gramStart"/>
      <w:r w:rsidRPr="002F1EB9">
        <w:rPr>
          <w:rFonts w:ascii="Arial" w:eastAsia="Times New Roman" w:hAnsi="Arial" w:cs="Arial"/>
          <w:color w:val="636B7B"/>
          <w:sz w:val="24"/>
          <w:szCs w:val="24"/>
          <w:lang w:eastAsia="ru-RU"/>
        </w:rPr>
        <w:t>території  передбачено</w:t>
      </w:r>
      <w:proofErr w:type="gramEnd"/>
      <w:r w:rsidRPr="002F1EB9">
        <w:rPr>
          <w:rFonts w:ascii="Arial" w:eastAsia="Times New Roman" w:hAnsi="Arial" w:cs="Arial"/>
          <w:color w:val="636B7B"/>
          <w:sz w:val="24"/>
          <w:szCs w:val="24"/>
          <w:lang w:eastAsia="ru-RU"/>
        </w:rPr>
        <w:t xml:space="preserve"> місце для безоплатної стоянки автомобільного транспорту суб’єктів звернення.</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2.4 Приміщення ЦНАП поділяється на відкриту та закриту частини.</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lastRenderedPageBreak/>
        <w:t>   У відкритій частині здійснюється прийом, консультування, інформування та обслуговування суб’єктів звернень працівниками ЦНАП. Суб’єкти звернень мають безперешкодний доступ до такої частини ЦНАП.</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Відкрита частина включає:</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сектор прийому;</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сектор інформування;</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сектор очікування;</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сектор обслуговування.</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Відкрита частина розміщена на першому поверсі будівлі</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Вхід до закритої частини центру суб’єктам звернення забороняється.</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Закрита частина призначена виключно для опрацювання документів, пошти, а також збереження документів, справ, журналів обліку/реєстрації, розміщення архіву.</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Закрита частина може розміщуватися на інших поверхах ніж відкрита частина.</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2.5 Сектор прийому (рецепція) об лаштований при вході до приміщення ЦНАП. Уньому здійснюється загальне інформування та консультування суб’єктів звернення з питань роботи ЦНАП.</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2.6 Сектор інформування облаштований з метою ознайомлення суб’єктів звернення з порядком та умовами надання адміністративних послуг.</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     У секторі інформування розміщені інформаційні стенди, а також інформаційний термінал (в разі наявності), що містить актуальну, </w:t>
      </w:r>
      <w:proofErr w:type="gramStart"/>
      <w:r w:rsidRPr="002F1EB9">
        <w:rPr>
          <w:rFonts w:ascii="Arial" w:eastAsia="Times New Roman" w:hAnsi="Arial" w:cs="Arial"/>
          <w:color w:val="636B7B"/>
          <w:sz w:val="24"/>
          <w:szCs w:val="24"/>
          <w:lang w:eastAsia="ru-RU"/>
        </w:rPr>
        <w:t>вичерпану  інформацію</w:t>
      </w:r>
      <w:proofErr w:type="gramEnd"/>
      <w:r w:rsidRPr="002F1EB9">
        <w:rPr>
          <w:rFonts w:ascii="Arial" w:eastAsia="Times New Roman" w:hAnsi="Arial" w:cs="Arial"/>
          <w:color w:val="636B7B"/>
          <w:sz w:val="24"/>
          <w:szCs w:val="24"/>
          <w:lang w:eastAsia="ru-RU"/>
        </w:rPr>
        <w:t>, необхідну для одержання адміністративних послуг.</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   Сектор інформування </w:t>
      </w:r>
      <w:proofErr w:type="gramStart"/>
      <w:r w:rsidRPr="002F1EB9">
        <w:rPr>
          <w:rFonts w:ascii="Arial" w:eastAsia="Times New Roman" w:hAnsi="Arial" w:cs="Arial"/>
          <w:color w:val="636B7B"/>
          <w:sz w:val="24"/>
          <w:szCs w:val="24"/>
          <w:lang w:eastAsia="ru-RU"/>
        </w:rPr>
        <w:t>облаштовується  столами</w:t>
      </w:r>
      <w:proofErr w:type="gramEnd"/>
      <w:r w:rsidRPr="002F1EB9">
        <w:rPr>
          <w:rFonts w:ascii="Arial" w:eastAsia="Times New Roman" w:hAnsi="Arial" w:cs="Arial"/>
          <w:color w:val="636B7B"/>
          <w:sz w:val="24"/>
          <w:szCs w:val="24"/>
          <w:lang w:eastAsia="ru-RU"/>
        </w:rPr>
        <w:t>, стільцями та забезпечується канцелярськими товарами для заповнення суб’єктами звернення необхідних документів.</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Для висловлювання суб’єктами звернень зауважень і пропозицій щодо якості надання адміністративних послуг сектор інформування облаштовується відповідною скринькою та книгою відгуків і пропозицій, яка розміщується на видному та у доступному місці.</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2.7 Сектор очікування розміщується у просторому приміщенні та облаштовується столами для оформлення документів та в достатній кількості стільцями, кріслами тощо.</w:t>
      </w:r>
    </w:p>
    <w:p w:rsidR="002F1EB9" w:rsidRPr="002F1EB9" w:rsidRDefault="002F1EB9" w:rsidP="002F1EB9">
      <w:pPr>
        <w:shd w:val="clear" w:color="auto" w:fill="FFFFFF"/>
        <w:spacing w:before="225" w:after="225" w:line="240" w:lineRule="auto"/>
        <w:ind w:left="360"/>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2.8 Сектор обслуговування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та видачі документів.   </w:t>
      </w:r>
    </w:p>
    <w:p w:rsidR="002F1EB9" w:rsidRPr="002F1EB9" w:rsidRDefault="002F1EB9" w:rsidP="002F1EB9">
      <w:pPr>
        <w:shd w:val="clear" w:color="auto" w:fill="FFFFFF"/>
        <w:spacing w:after="0" w:line="240" w:lineRule="auto"/>
        <w:ind w:left="360"/>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3. Інформаційне забезпечення, інформаційне консультування та регулювання черги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lastRenderedPageBreak/>
        <w:t>3.1. В приміщенні ЦНАП розміщується та є загальнодоступною така інформація: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структура та режим роботи;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перелік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інформаційні картки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бланки заяв та зразки їх заповнення;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номери довідкових телефонів;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адреса веб-сайту відділу, факс, електронна пошта;</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інструкція з користування електронною системою керування чергою (при її наявності);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Положення та Регламент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банківські реквізити для оплати платних адміністративних послуг.</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3.2. Вказані в п. 3.1 Регламенту документи розміщуються на стендах у зручному та доступному для замовників чи відвідувачів місці у зоні очікування.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3.3. Інформаційні картки та бланки заяв, необхідні для отримання адміністративних послуг, доступно розміщуються у достатній кількості.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3.4. ЦНАП підтримує роботу веб-сайту (окремої веб-сторінки на сайті міської ради), де розміщується інформація, зазначена у п. 3.1. Регламенту, а також інформація про місце розташування ЦНАП шляхом її постійного оновлення.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3.5. З метою забезпечення зручності та оперативності обслуговування суб’єктів звернення у ЦНАП вживаються заходи для запобігання утворенню черги, а у разі її утворення - для керування чергою.</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Керування чергою у ЦНАП здійснюється за принципом рівності суб’єктів звернення.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3.6. У ЦНАП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ЦНАП та/або за телефоном. Прийом суб’єктів звернення, які зареєструвалися шляхом попереднього запису, здійснюється у визначені керівником ЦНАП години.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4. Інформаційна та технологічна картки адміністративних послуг</w:t>
      </w:r>
      <w:r w:rsidRPr="002F1EB9">
        <w:rPr>
          <w:rFonts w:ascii="Arial" w:eastAsia="Times New Roman" w:hAnsi="Arial" w:cs="Arial"/>
          <w:color w:val="636B7B"/>
          <w:sz w:val="24"/>
          <w:szCs w:val="24"/>
          <w:lang w:eastAsia="ru-RU"/>
        </w:rPr>
        <w:b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4.1. Орган, що утворив відділ, а також керівник ЦНАП можуть вносити суб’єктові надання адміністративної послуги пропозиції щодо необхідностівнесення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lastRenderedPageBreak/>
        <w:t>4.2. У разі внесення змін до законодавства щодо надання адміністративної послуги суб’єкт її надання своєчасно інформує про це керівника ЦНАП, готує пропозиції щодо внесення змін до інформаційних та/або технологічних карток згідно із законодавством.</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 </w:t>
      </w:r>
      <w:r w:rsidRPr="002F1EB9">
        <w:rPr>
          <w:rFonts w:ascii="Arial" w:eastAsia="Times New Roman" w:hAnsi="Arial" w:cs="Arial"/>
          <w:b/>
          <w:bCs/>
          <w:color w:val="636B7B"/>
          <w:sz w:val="24"/>
          <w:szCs w:val="24"/>
          <w:bdr w:val="none" w:sz="0" w:space="0" w:color="auto" w:frame="1"/>
          <w:lang w:eastAsia="ru-RU"/>
        </w:rPr>
        <w:t>5. Прийняття заяви та інших документів у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5.1.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у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видача дублікатів, анулювання) документів дозвільного характеру, які оформлені регіональними та місцевими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5.3. Суб’єкт звернення має право подати вхідний пакет документів у ЦНАП особисто, через уповноваженого представника, надіслати вхідний пакет документів поштою (рекомендованим листом з описом вкладення) або, у передбачених законом випадках, за допомогою засобів телекомунікаційного зв’язку.</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5.4. Якщо вхідний пакет документів подається уповноваженим представником суб’єкта звернення, до нього додаються документи, які підтверджують особу представника та засвідчують його/її повноваження.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5.5. Прийняття вхідних пакетів документів здійснюється адміністраторами ЦНАП відповідно до інформаційних карток. Адміністратор ЦНАП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5.6. Заява, що подається для отримання адміністративної послуги, повинна містити дозвіл суб’єкта звернення на обробку, використання та зберігання його персональних даних у межах, необхідних для надання адміністративної послуги.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5.7. Адміністратор ЦНАП складає опис вхідного пакету документів у якому зазначається інформація про перелік документів, поданих суб’єктом звернення. Опис складається у двох примірниках. Суб’єктові звернення надається примірник опису вхідного пакету документів за підписом та печаткою відповідного адміністратора ЦНАП із відміткою про дату і час його складання, реєстраційний номер заяви і перелік документів, що додаються до неї. Другий примірник опису вхідного пакету документів зберігається в матеріалах справи.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5.8. Адміністратор ЦНАП під час отримання вхідного пакету документів зобов’язаний з’ясувати бажані для суб’єкта звернення способи його повідомлення про результат надання адміністративної послуги (телефоном, засобами поштового зв’язку, електронною поштою чи іншими засобами телекомунікаційного зв’язку у </w:t>
      </w:r>
      <w:r w:rsidRPr="002F1EB9">
        <w:rPr>
          <w:rFonts w:ascii="Arial" w:eastAsia="Times New Roman" w:hAnsi="Arial" w:cs="Arial"/>
          <w:color w:val="636B7B"/>
          <w:sz w:val="24"/>
          <w:szCs w:val="24"/>
          <w:lang w:eastAsia="ru-RU"/>
        </w:rPr>
        <w:lastRenderedPageBreak/>
        <w:t>випадках, передбачених законодавством); а також бажаний спосіб передачі суб’єктові звернення результату надання адміністративної послуги (особисто чи засобами поштового або телекомунікаційного зв’язку), про що також зазначається в описі вхідного пакету документів у паперовій та/або електронній формі.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5.9. Адміністратор ЦНАП здійснює реєстрацію вхідного пакету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пакету документів.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5.10. Якщо вхідний пакет документів було отримано засобами поштового зв’язку, адміністратор ЦНАП не пізніше наступного дня надсилає суб’єктові звернення опис вхідного пакету документів електронною поштою (його відскановану копію) чи іншими засобами телекомунікаційного зв’язку (за можливості).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5.11. Адміністратор ЦНАП має право зареєструвати вхідний пакет документів лише при наявності усіх документів, необхідних для надання послуги, передбачених в інформаційній картці.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5.12. При реєстрації вхідного пакету з недоліками суб’єкт звернення одночасно повідомляється про потребу усунення вказаних недоліків та попереджається про ймовірність негативного рішення у випадку їх не усунення. Якщо суб’єкт звернення надсилає вхідний пакет документів засобами поштового зв’язку, він інформується про виявлені недоліки у відповідному повідомленні - описі вхідного пакету документів, а за можливості також негайно повідомляється телефоном.</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5.13. Всі додаткові документи, в тому числі документи на заміну, подаються суб’єктом звернення лише через ЦНАП із фіксацією цих дій в матеріалах справи. При цьому суб’єктові звернення видається доповнений опис вхідного пакету документів (на заміну). Внесення додаткових документів та/ або документів на заміну підтверджується підписом суб’єкта звернення (уповноваженого представника).</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5.14. У випадку неусунення суб’єктом звернення недоліків вхідного пакету документів, рішення у справі приймається на основі наявних документів відповідно до закону.</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5.15. Після реєстрації вхідного пакету документів адміністратор ЦНАП формує справу у паперовій та/або електронній формі, за потреби (і за можливості) здійснює її копіювання та/або сканування.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5.16. Інформацію про вчинені дії адміністратор ЦНАП вносить до листа-проходження справи у паперовій та/або електронній формі (крім випадків, коли адміністратор є суб’єктом надання адміністративної послуги). Лист-проходження справи також містить відомості про послідовність дій (етапів), необхідних для надання адміністративної послуг та залучених суб’єктів надання адміністративної послуги. </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6. Опрацювання справи (вхідного пакета документів)</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xml:space="preserve">6.1. Після вчинення дій, передбачених у розділі 4 цього Регламенту у день звернення (але не пізніше наступного робочого дня) справа направляється суб’єкту надання адміністративної послуги, до компетенції якого належить її </w:t>
      </w:r>
      <w:r w:rsidRPr="002F1EB9">
        <w:rPr>
          <w:rFonts w:ascii="Arial" w:eastAsia="Times New Roman" w:hAnsi="Arial" w:cs="Arial"/>
          <w:color w:val="636B7B"/>
          <w:sz w:val="24"/>
          <w:szCs w:val="24"/>
          <w:lang w:eastAsia="ru-RU"/>
        </w:rPr>
        <w:lastRenderedPageBreak/>
        <w:t>опрацювання, про що робиться відмітка у описі із зазначенням часу, дати та виконавця, до якого її направлено.</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6.2. Передача справ у паперовій формі суб’єктам надання адміністративних послуг здійснюється спеціально визначеною особою або адміністратором ЦНАП через відповідального працівника суб’єкта надання адміністративних послуг в порядку, визначеному органом, що утворив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6.3. Не рідше одного разу на день, не пізніше 16.00 годин, спеціально визначена особа, або адміністратор ЦНАП під розпис передає вхідні пакети документів відповідальним працівникам суб’єктів надання адміністративних послуг, до компетенції яких належить їх опрацювання.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6.4. Отримавши справу,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в опис справи та/або електронний реєстр.</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6.5. Суб’єкт надання адміністративної послуги зобов’язаний розглянути справу та прийняти по ній рішення у строки, визначені законом та зафіксовані у технологічній картці адміністративної послуги.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6.6. Суб’єкт надання адміністративної послуги зобов'язаний невідкладно, але не пізніше наступного робочого дня після оформлення результату надання адміністративної послуги, сформувати вихідний пакет документів та передати (направити) його до ЦНАП, про що зазначається в листі про проходження справи.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6.7. У разі, якщо в ході вирішення справи виявлено підстави для прийняття негативного (не задовільного) для суб’єкта звернення рішення, суб’єкт надання адміністративної послуги повинен врахувати, чи може отримання від суб’єкта звернення додаткових пояснень, інформації, документів позитивно вплинути на зміст цього рішення, та, відповідно, забезпечити право суб’єкта звернення на участь у процесі прийняття рішення. У будь-якому разі додаткове отримання пояснень, інформації, документів від суб’єкта звернення здійснюється лише через адміністраторів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6.8. Контроль за дотриманням суб’єктами надання адміністративних послуг строків розгляду справ та прийняття рішень здійснюється адміністраторами ЦНАП відповідно до розподілу обов’язків за рішенням керівника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6.9. Суб’єкт надання адміністративної послуги зобов’язаний:</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своєчасно інформувати ЦНАП про перешкоди у дотриманні строку розгляду справи та прийнятті рішення, інші проблеми, що виникають під час розгляду справи;</w:t>
      </w:r>
    </w:p>
    <w:p w:rsidR="002F1EB9" w:rsidRPr="002F1EB9" w:rsidRDefault="002F1EB9" w:rsidP="002F1EB9">
      <w:pPr>
        <w:shd w:val="clear" w:color="auto" w:fill="FFFFFF"/>
        <w:spacing w:before="225" w:after="225" w:line="240" w:lineRule="auto"/>
        <w:ind w:left="709"/>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надавати інформацію на усний або письмовий запит (у тому числі шляхом надсилання на адресу електронної пошти) адміністратора ЦНАП про хід розгляду справи.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У разі виявлення факту порушення вимог законодавства щодо розгляду справи (строків надання адміністративної послуги тощо) адміністратор ЦНАП невідкладно інформує про це керівника ЦНАП. </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7. Передача вихідного пакета документів суб’єктові звернення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lastRenderedPageBreak/>
        <w:t>7.1. Адміністратор ЦНАП невідкладно, але не пізніше наступного робочого дня після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журналу реєстрації (у паперовій та/або електронній формі).</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7.2. Вихідний пакет документів передається суб’єктові звернення особисто під розписку (у тому числі його уповноваженому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Інформація про дату отримання вихідного пакета документів суб’єктом звернення зберігається в матеріалах справи.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7.3. У разі незазначення суб’єктом звернення зручного для нього способу отримання вихідного пакета документів або його неотримання у ЦНАП протягом двох місяців відповідні документи надсилаються суб’єктові звернення засобами поштового зв’язку.</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7.4. У разі коли адміністративна послуга надається невідкладно, адміністратор ЦНАП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7.5.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7.6. Інформація про кожну надану адміністративну послугу та справу у паперовій (копія) та/або електронній (відскановані документи) формі, зокрема копія заяви суб’єкта звернення, копія результату надання адміністративної послуги та інші документи, визначені органом, що утворив ЦНАП, зберігається у ЦНАП.</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Усі матеріали справи зберігаються у суб’єкта надання адміністративної послуги.</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7.7. У разі усунення суб’єктом звернення причин, що стали підставою для відмови у наданні адміністративної послуги, замовник має право повторно подати вхідний пакет документів, необхідних для надання адміністративної послуги, у порядку, передбаченому цим Регламентом.</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7.8. При повторному розгляді документів не допускається відмова у наданні адміністративної послуги з причин, раніше не зазначених у письмовому повідомленні замовнику (за винятком не усунення чи усунення не в повній мірі замовником причин, що стали підставою для попередньої відмови</w:t>
      </w:r>
      <w:proofErr w:type="gramStart"/>
      <w:r w:rsidRPr="002F1EB9">
        <w:rPr>
          <w:rFonts w:ascii="Arial" w:eastAsia="Times New Roman" w:hAnsi="Arial" w:cs="Arial"/>
          <w:color w:val="636B7B"/>
          <w:sz w:val="24"/>
          <w:szCs w:val="24"/>
          <w:lang w:eastAsia="ru-RU"/>
        </w:rPr>
        <w:t>).​</w:t>
      </w:r>
      <w:proofErr w:type="gramEnd"/>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Секретар ради                                                           С.М.Денисюк</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Додаток № 4</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lastRenderedPageBreak/>
        <w:t>                                                                                              до рішення 14 сесії міської ради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7 скликання від 21.12.2018р.</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 445-14-VII</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after="0" w:line="240" w:lineRule="auto"/>
        <w:jc w:val="center"/>
        <w:rPr>
          <w:rFonts w:ascii="Arial" w:eastAsia="Times New Roman" w:hAnsi="Arial" w:cs="Arial"/>
          <w:color w:val="636B7B"/>
          <w:sz w:val="24"/>
          <w:szCs w:val="24"/>
          <w:lang w:eastAsia="ru-RU"/>
        </w:rPr>
      </w:pPr>
      <w:r w:rsidRPr="002F1EB9">
        <w:rPr>
          <w:rFonts w:ascii="Arial" w:eastAsia="Times New Roman" w:hAnsi="Arial" w:cs="Arial"/>
          <w:b/>
          <w:bCs/>
          <w:color w:val="636B7B"/>
          <w:sz w:val="24"/>
          <w:szCs w:val="24"/>
          <w:bdr w:val="none" w:sz="0" w:space="0" w:color="auto" w:frame="1"/>
          <w:lang w:eastAsia="ru-RU"/>
        </w:rPr>
        <w:t>СТРУКТУРА</w:t>
      </w:r>
    </w:p>
    <w:p w:rsidR="002F1EB9" w:rsidRPr="002F1EB9" w:rsidRDefault="002F1EB9" w:rsidP="002F1EB9">
      <w:pPr>
        <w:shd w:val="clear" w:color="auto" w:fill="FFFFFF"/>
        <w:spacing w:before="225" w:after="225" w:line="240" w:lineRule="auto"/>
        <w:jc w:val="center"/>
        <w:rPr>
          <w:rFonts w:ascii="Arial" w:eastAsia="Times New Roman" w:hAnsi="Arial" w:cs="Arial"/>
          <w:color w:val="636B7B"/>
          <w:sz w:val="24"/>
          <w:szCs w:val="24"/>
          <w:lang w:eastAsia="ru-RU"/>
        </w:rPr>
      </w:pPr>
      <w:proofErr w:type="gramStart"/>
      <w:r w:rsidRPr="002F1EB9">
        <w:rPr>
          <w:rFonts w:ascii="Arial" w:eastAsia="Times New Roman" w:hAnsi="Arial" w:cs="Arial"/>
          <w:color w:val="636B7B"/>
          <w:sz w:val="24"/>
          <w:szCs w:val="24"/>
          <w:lang w:eastAsia="ru-RU"/>
        </w:rPr>
        <w:t>Управління  адміністративних</w:t>
      </w:r>
      <w:proofErr w:type="gramEnd"/>
      <w:r w:rsidRPr="002F1EB9">
        <w:rPr>
          <w:rFonts w:ascii="Arial" w:eastAsia="Times New Roman" w:hAnsi="Arial" w:cs="Arial"/>
          <w:color w:val="636B7B"/>
          <w:sz w:val="24"/>
          <w:szCs w:val="24"/>
          <w:lang w:eastAsia="ru-RU"/>
        </w:rPr>
        <w:t xml:space="preserve"> послуг виконавчого комітету Тетіївської міської ради </w:t>
      </w:r>
    </w:p>
    <w:tbl>
      <w:tblPr>
        <w:tblW w:w="13200" w:type="dxa"/>
        <w:tblInd w:w="-170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134"/>
        <w:gridCol w:w="5273"/>
        <w:gridCol w:w="1531"/>
        <w:gridCol w:w="5008"/>
        <w:gridCol w:w="254"/>
      </w:tblGrid>
      <w:tr w:rsidR="002F1EB9" w:rsidRPr="002F1EB9" w:rsidTr="002F1EB9">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bookmarkStart w:id="0" w:name="_GoBack"/>
            <w:bookmarkEnd w:id="0"/>
            <w:r w:rsidRPr="002F1EB9">
              <w:rPr>
                <w:rFonts w:ascii="Times New Roman" w:eastAsia="Times New Roman" w:hAnsi="Times New Roman" w:cs="Times New Roman"/>
                <w:b/>
                <w:bCs/>
                <w:sz w:val="24"/>
                <w:szCs w:val="24"/>
                <w:bdr w:val="none" w:sz="0" w:space="0" w:color="auto" w:frame="1"/>
                <w:lang w:eastAsia="ru-RU"/>
              </w:rPr>
              <w:t>№ з/п</w:t>
            </w:r>
          </w:p>
        </w:tc>
        <w:tc>
          <w:tcPr>
            <w:tcW w:w="52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Посада</w:t>
            </w:r>
          </w:p>
        </w:tc>
        <w:tc>
          <w:tcPr>
            <w:tcW w:w="153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К-ть штатних одиниць</w:t>
            </w:r>
          </w:p>
        </w:tc>
        <w:tc>
          <w:tcPr>
            <w:tcW w:w="526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Статус посадової особи</w:t>
            </w:r>
          </w:p>
        </w:tc>
      </w:tr>
      <w:tr w:rsidR="002F1EB9" w:rsidRPr="002F1EB9" w:rsidTr="002F1EB9">
        <w:tc>
          <w:tcPr>
            <w:tcW w:w="11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1</w:t>
            </w:r>
          </w:p>
        </w:tc>
        <w:tc>
          <w:tcPr>
            <w:tcW w:w="52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F1EB9" w:rsidRPr="002F1EB9" w:rsidRDefault="002F1EB9" w:rsidP="002F1EB9">
            <w:pPr>
              <w:spacing w:before="225" w:after="225"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sz w:val="24"/>
                <w:szCs w:val="24"/>
                <w:lang w:eastAsia="ru-RU"/>
              </w:rPr>
              <w:t>Начальник управління</w:t>
            </w:r>
          </w:p>
        </w:tc>
        <w:tc>
          <w:tcPr>
            <w:tcW w:w="15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sz w:val="24"/>
                <w:szCs w:val="24"/>
                <w:lang w:eastAsia="ru-RU"/>
              </w:rPr>
              <w:t>            </w:t>
            </w:r>
            <w:r w:rsidRPr="002F1EB9">
              <w:rPr>
                <w:rFonts w:ascii="Times New Roman" w:eastAsia="Times New Roman" w:hAnsi="Times New Roman" w:cs="Times New Roman"/>
                <w:b/>
                <w:bCs/>
                <w:sz w:val="24"/>
                <w:szCs w:val="24"/>
                <w:bdr w:val="none" w:sz="0" w:space="0" w:color="auto" w:frame="1"/>
                <w:lang w:eastAsia="ru-RU"/>
              </w:rPr>
              <w:t>1</w:t>
            </w:r>
          </w:p>
        </w:tc>
        <w:tc>
          <w:tcPr>
            <w:tcW w:w="5262"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Гладун О.В.</w:t>
            </w:r>
          </w:p>
        </w:tc>
      </w:tr>
      <w:tr w:rsidR="002F1EB9" w:rsidRPr="002F1EB9" w:rsidTr="002F1EB9">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before="225" w:after="225"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sz w:val="24"/>
                <w:szCs w:val="24"/>
                <w:lang w:eastAsia="ru-RU"/>
              </w:rPr>
              <w:t> </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2</w:t>
            </w:r>
          </w:p>
        </w:tc>
        <w:tc>
          <w:tcPr>
            <w:tcW w:w="52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before="225" w:after="225"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sz w:val="24"/>
                <w:szCs w:val="24"/>
                <w:lang w:eastAsia="ru-RU"/>
              </w:rPr>
              <w:t>Спеціалісти (Віддалені робочі місця)</w:t>
            </w:r>
          </w:p>
        </w:tc>
        <w:tc>
          <w:tcPr>
            <w:tcW w:w="153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sz w:val="24"/>
                <w:szCs w:val="24"/>
                <w:lang w:eastAsia="ru-RU"/>
              </w:rPr>
              <w:t>           </w:t>
            </w:r>
            <w:r w:rsidRPr="002F1EB9">
              <w:rPr>
                <w:rFonts w:ascii="Times New Roman" w:eastAsia="Times New Roman" w:hAnsi="Times New Roman" w:cs="Times New Roman"/>
                <w:b/>
                <w:bCs/>
                <w:sz w:val="24"/>
                <w:szCs w:val="24"/>
                <w:bdr w:val="none" w:sz="0" w:space="0" w:color="auto" w:frame="1"/>
                <w:lang w:eastAsia="ru-RU"/>
              </w:rPr>
              <w:t> 13</w:t>
            </w:r>
          </w:p>
        </w:tc>
        <w:tc>
          <w:tcPr>
            <w:tcW w:w="526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Жураківська А.В.</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Галушка І.В.</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Юрченко З.В.</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Юрчук Л.Г.</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Дубенець М.А.</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Погонець Н.М.</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Артемчук К.І.</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Кравчук Т.С.</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Мартиненко Л.В.</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Титарчук Л.Л.</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Задорожня О.П.</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Поліщук Л.А.</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Казаматова О.П.</w:t>
            </w:r>
          </w:p>
        </w:tc>
      </w:tr>
      <w:tr w:rsidR="002F1EB9" w:rsidRPr="002F1EB9" w:rsidTr="002F1EB9">
        <w:trPr>
          <w:gridAfter w:val="1"/>
          <w:wAfter w:w="254" w:type="dxa"/>
        </w:trPr>
        <w:tc>
          <w:tcPr>
            <w:tcW w:w="12946"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   Відділ реєстрації</w:t>
            </w:r>
          </w:p>
        </w:tc>
      </w:tr>
      <w:tr w:rsidR="002F1EB9" w:rsidRPr="002F1EB9" w:rsidTr="002F1EB9">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2</w:t>
            </w:r>
          </w:p>
        </w:tc>
        <w:tc>
          <w:tcPr>
            <w:tcW w:w="52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before="225" w:after="225"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sz w:val="24"/>
                <w:szCs w:val="24"/>
                <w:lang w:eastAsia="ru-RU"/>
              </w:rPr>
              <w:t>Начальник відділу</w:t>
            </w:r>
          </w:p>
        </w:tc>
        <w:tc>
          <w:tcPr>
            <w:tcW w:w="153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sz w:val="24"/>
                <w:szCs w:val="24"/>
                <w:lang w:eastAsia="ru-RU"/>
              </w:rPr>
              <w:t>            </w:t>
            </w:r>
            <w:r w:rsidRPr="002F1EB9">
              <w:rPr>
                <w:rFonts w:ascii="Times New Roman" w:eastAsia="Times New Roman" w:hAnsi="Times New Roman" w:cs="Times New Roman"/>
                <w:b/>
                <w:bCs/>
                <w:sz w:val="24"/>
                <w:szCs w:val="24"/>
                <w:bdr w:val="none" w:sz="0" w:space="0" w:color="auto" w:frame="1"/>
                <w:lang w:eastAsia="ru-RU"/>
              </w:rPr>
              <w:t>1</w:t>
            </w:r>
          </w:p>
        </w:tc>
        <w:tc>
          <w:tcPr>
            <w:tcW w:w="526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Шевчук Л.М.</w:t>
            </w:r>
          </w:p>
        </w:tc>
      </w:tr>
      <w:tr w:rsidR="002F1EB9" w:rsidRPr="002F1EB9" w:rsidTr="002F1EB9">
        <w:tc>
          <w:tcPr>
            <w:tcW w:w="11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3</w:t>
            </w:r>
          </w:p>
        </w:tc>
        <w:tc>
          <w:tcPr>
            <w:tcW w:w="52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F1EB9" w:rsidRPr="002F1EB9" w:rsidRDefault="002F1EB9" w:rsidP="002F1EB9">
            <w:pPr>
              <w:spacing w:before="225" w:after="225"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sz w:val="24"/>
                <w:szCs w:val="24"/>
                <w:lang w:eastAsia="ru-RU"/>
              </w:rPr>
              <w:t>Спеціаліст реєстрації</w:t>
            </w:r>
          </w:p>
        </w:tc>
        <w:tc>
          <w:tcPr>
            <w:tcW w:w="15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sz w:val="24"/>
                <w:szCs w:val="24"/>
                <w:lang w:eastAsia="ru-RU"/>
              </w:rPr>
              <w:t>            </w:t>
            </w:r>
            <w:r w:rsidRPr="002F1EB9">
              <w:rPr>
                <w:rFonts w:ascii="Times New Roman" w:eastAsia="Times New Roman" w:hAnsi="Times New Roman" w:cs="Times New Roman"/>
                <w:b/>
                <w:bCs/>
                <w:sz w:val="24"/>
                <w:szCs w:val="24"/>
                <w:bdr w:val="none" w:sz="0" w:space="0" w:color="auto" w:frame="1"/>
                <w:lang w:eastAsia="ru-RU"/>
              </w:rPr>
              <w:t>3</w:t>
            </w:r>
          </w:p>
        </w:tc>
        <w:tc>
          <w:tcPr>
            <w:tcW w:w="5262"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Шаламай В.А.</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Гладун Л.П.</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Мельник Я.П.</w:t>
            </w:r>
          </w:p>
        </w:tc>
      </w:tr>
      <w:tr w:rsidR="002F1EB9" w:rsidRPr="002F1EB9" w:rsidTr="002F1EB9">
        <w:trPr>
          <w:gridAfter w:val="1"/>
          <w:wAfter w:w="254" w:type="dxa"/>
        </w:trPr>
        <w:tc>
          <w:tcPr>
            <w:tcW w:w="12946"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   Відділ державної реєстрації</w:t>
            </w:r>
          </w:p>
        </w:tc>
      </w:tr>
      <w:tr w:rsidR="002F1EB9" w:rsidRPr="002F1EB9" w:rsidTr="002F1EB9">
        <w:tc>
          <w:tcPr>
            <w:tcW w:w="11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4</w:t>
            </w:r>
          </w:p>
        </w:tc>
        <w:tc>
          <w:tcPr>
            <w:tcW w:w="52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F1EB9" w:rsidRPr="002F1EB9" w:rsidRDefault="002F1EB9" w:rsidP="002F1EB9">
            <w:pPr>
              <w:spacing w:before="225" w:after="225"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sz w:val="24"/>
                <w:szCs w:val="24"/>
                <w:lang w:eastAsia="ru-RU"/>
              </w:rPr>
              <w:t>Начальник відділу-державний реєстратор</w:t>
            </w:r>
          </w:p>
        </w:tc>
        <w:tc>
          <w:tcPr>
            <w:tcW w:w="15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sz w:val="24"/>
                <w:szCs w:val="24"/>
                <w:lang w:eastAsia="ru-RU"/>
              </w:rPr>
              <w:t>            </w:t>
            </w:r>
            <w:r w:rsidRPr="002F1EB9">
              <w:rPr>
                <w:rFonts w:ascii="Times New Roman" w:eastAsia="Times New Roman" w:hAnsi="Times New Roman" w:cs="Times New Roman"/>
                <w:b/>
                <w:bCs/>
                <w:sz w:val="24"/>
                <w:szCs w:val="24"/>
                <w:bdr w:val="none" w:sz="0" w:space="0" w:color="auto" w:frame="1"/>
                <w:lang w:eastAsia="ru-RU"/>
              </w:rPr>
              <w:t>1</w:t>
            </w:r>
          </w:p>
        </w:tc>
        <w:tc>
          <w:tcPr>
            <w:tcW w:w="5262"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Овчіннікова Л.С.</w:t>
            </w:r>
          </w:p>
        </w:tc>
      </w:tr>
      <w:tr w:rsidR="002F1EB9" w:rsidRPr="002F1EB9" w:rsidTr="002F1EB9">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lastRenderedPageBreak/>
              <w:t>5</w:t>
            </w:r>
          </w:p>
        </w:tc>
        <w:tc>
          <w:tcPr>
            <w:tcW w:w="527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before="225" w:after="225"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sz w:val="24"/>
                <w:szCs w:val="24"/>
                <w:lang w:eastAsia="ru-RU"/>
              </w:rPr>
              <w:t>Державний реєстратор</w:t>
            </w:r>
          </w:p>
        </w:tc>
        <w:tc>
          <w:tcPr>
            <w:tcW w:w="153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            2</w:t>
            </w:r>
          </w:p>
        </w:tc>
        <w:tc>
          <w:tcPr>
            <w:tcW w:w="526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Пазич І.М.</w:t>
            </w:r>
          </w:p>
          <w:p w:rsidR="002F1EB9" w:rsidRPr="002F1EB9" w:rsidRDefault="002F1EB9" w:rsidP="002F1EB9">
            <w:pPr>
              <w:spacing w:after="0" w:line="240" w:lineRule="auto"/>
              <w:rPr>
                <w:rFonts w:ascii="Times New Roman" w:eastAsia="Times New Roman" w:hAnsi="Times New Roman" w:cs="Times New Roman"/>
                <w:sz w:val="24"/>
                <w:szCs w:val="24"/>
                <w:lang w:eastAsia="ru-RU"/>
              </w:rPr>
            </w:pPr>
            <w:r w:rsidRPr="002F1EB9">
              <w:rPr>
                <w:rFonts w:ascii="Times New Roman" w:eastAsia="Times New Roman" w:hAnsi="Times New Roman" w:cs="Times New Roman"/>
                <w:b/>
                <w:bCs/>
                <w:sz w:val="24"/>
                <w:szCs w:val="24"/>
                <w:bdr w:val="none" w:sz="0" w:space="0" w:color="auto" w:frame="1"/>
                <w:lang w:eastAsia="ru-RU"/>
              </w:rPr>
              <w:t>Вакант</w:t>
            </w:r>
          </w:p>
        </w:tc>
      </w:tr>
    </w:tbl>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w:t>
      </w:r>
    </w:p>
    <w:p w:rsidR="002F1EB9" w:rsidRPr="002F1EB9" w:rsidRDefault="002F1EB9" w:rsidP="002F1EB9">
      <w:pPr>
        <w:shd w:val="clear" w:color="auto" w:fill="FFFFFF"/>
        <w:spacing w:before="225" w:after="225" w:line="240" w:lineRule="auto"/>
        <w:rPr>
          <w:rFonts w:ascii="Arial" w:eastAsia="Times New Roman" w:hAnsi="Arial" w:cs="Arial"/>
          <w:color w:val="636B7B"/>
          <w:sz w:val="24"/>
          <w:szCs w:val="24"/>
          <w:lang w:eastAsia="ru-RU"/>
        </w:rPr>
      </w:pPr>
      <w:r w:rsidRPr="002F1EB9">
        <w:rPr>
          <w:rFonts w:ascii="Arial" w:eastAsia="Times New Roman" w:hAnsi="Arial" w:cs="Arial"/>
          <w:color w:val="636B7B"/>
          <w:sz w:val="24"/>
          <w:szCs w:val="24"/>
          <w:lang w:eastAsia="ru-RU"/>
        </w:rPr>
        <w:t>          Секретар ра ди                                                            С.М.Денисюк</w:t>
      </w:r>
    </w:p>
    <w:p w:rsidR="00993B07" w:rsidRDefault="002F1EB9"/>
    <w:sectPr w:rsidR="00993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16BE6"/>
    <w:multiLevelType w:val="multilevel"/>
    <w:tmpl w:val="26DE5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B9"/>
    <w:rsid w:val="002F1EB9"/>
    <w:rsid w:val="008C3148"/>
    <w:rsid w:val="00DE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F1086-B09D-46A1-BBF5-3C857297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1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946540">
      <w:bodyDiv w:val="1"/>
      <w:marLeft w:val="0"/>
      <w:marRight w:val="0"/>
      <w:marTop w:val="0"/>
      <w:marBottom w:val="0"/>
      <w:divBdr>
        <w:top w:val="none" w:sz="0" w:space="0" w:color="auto"/>
        <w:left w:val="none" w:sz="0" w:space="0" w:color="auto"/>
        <w:bottom w:val="none" w:sz="0" w:space="0" w:color="auto"/>
        <w:right w:val="none" w:sz="0" w:space="0" w:color="auto"/>
      </w:divBdr>
      <w:divsChild>
        <w:div w:id="211177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6554</Words>
  <Characters>37363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Єнот</dc:creator>
  <cp:keywords/>
  <dc:description/>
  <cp:lastModifiedBy>Єнот</cp:lastModifiedBy>
  <cp:revision>1</cp:revision>
  <dcterms:created xsi:type="dcterms:W3CDTF">2019-06-18T11:34:00Z</dcterms:created>
  <dcterms:modified xsi:type="dcterms:W3CDTF">2019-06-18T11:35:00Z</dcterms:modified>
</cp:coreProperties>
</file>