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УКРАЇНА</w:t>
      </w:r>
    </w:p>
    <w:p w:rsidR="005358A4" w:rsidRDefault="005358A4" w:rsidP="005358A4">
      <w:pPr>
        <w:pStyle w:val="4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ТЕТІЇВСЬКА  МІСЬКА  РАДА</w:t>
      </w:r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ТЕТІЇВСЬКОГО  РАЙОНУ  КИЇВСЬКОЇ  ОБЛАСТІ</w:t>
      </w:r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ВІСІМНАДЦЯТА  СЕСІЯ  СЬОМОГО  СКЛИКАННЯ</w:t>
      </w:r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 РІШЕННЯ </w:t>
      </w:r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proofErr w:type="spellStart"/>
      <w:r>
        <w:rPr>
          <w:rFonts w:ascii="Arial" w:hAnsi="Arial" w:cs="Arial"/>
          <w:color w:val="636B7B"/>
        </w:rPr>
        <w:t>м.Тетіїв</w:t>
      </w:r>
      <w:proofErr w:type="spellEnd"/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Про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припинення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права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постійного</w:t>
      </w:r>
      <w:proofErr w:type="spellEnd"/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користування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земельною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ділянкою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,</w:t>
      </w:r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яка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розташовані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на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території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Тетіївської</w:t>
      </w:r>
      <w:proofErr w:type="spellEnd"/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міської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ради в межах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населеного</w:t>
      </w:r>
      <w:proofErr w:type="spellEnd"/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пункту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м.Тетієва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>.</w:t>
      </w:r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                  </w:t>
      </w:r>
      <w:proofErr w:type="spellStart"/>
      <w:r>
        <w:rPr>
          <w:rFonts w:ascii="Arial" w:hAnsi="Arial" w:cs="Arial"/>
          <w:color w:val="636B7B"/>
        </w:rPr>
        <w:t>Розглянувши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клопотання</w:t>
      </w:r>
      <w:proofErr w:type="spellEnd"/>
      <w:r>
        <w:rPr>
          <w:rFonts w:ascii="Arial" w:hAnsi="Arial" w:cs="Arial"/>
          <w:color w:val="636B7B"/>
        </w:rPr>
        <w:t xml:space="preserve"> ВУ ВКГ «</w:t>
      </w:r>
      <w:proofErr w:type="spellStart"/>
      <w:r>
        <w:rPr>
          <w:rFonts w:ascii="Arial" w:hAnsi="Arial" w:cs="Arial"/>
          <w:color w:val="636B7B"/>
        </w:rPr>
        <w:t>Тетіївводоканал</w:t>
      </w:r>
      <w:proofErr w:type="spellEnd"/>
      <w:r>
        <w:rPr>
          <w:rFonts w:ascii="Arial" w:hAnsi="Arial" w:cs="Arial"/>
          <w:color w:val="636B7B"/>
        </w:rPr>
        <w:t xml:space="preserve">» </w:t>
      </w:r>
      <w:proofErr w:type="spellStart"/>
      <w:r>
        <w:rPr>
          <w:rFonts w:ascii="Arial" w:hAnsi="Arial" w:cs="Arial"/>
          <w:color w:val="636B7B"/>
        </w:rPr>
        <w:t>витяг</w:t>
      </w:r>
      <w:proofErr w:type="spellEnd"/>
      <w:r>
        <w:rPr>
          <w:rFonts w:ascii="Arial" w:hAnsi="Arial" w:cs="Arial"/>
          <w:color w:val="636B7B"/>
        </w:rPr>
        <w:t xml:space="preserve"> з Державного </w:t>
      </w:r>
      <w:proofErr w:type="spellStart"/>
      <w:r>
        <w:rPr>
          <w:rFonts w:ascii="Arial" w:hAnsi="Arial" w:cs="Arial"/>
          <w:color w:val="636B7B"/>
        </w:rPr>
        <w:t>реєстру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речових</w:t>
      </w:r>
      <w:proofErr w:type="spellEnd"/>
      <w:r>
        <w:rPr>
          <w:rFonts w:ascii="Arial" w:hAnsi="Arial" w:cs="Arial"/>
          <w:color w:val="636B7B"/>
        </w:rPr>
        <w:t xml:space="preserve"> прав на </w:t>
      </w:r>
      <w:proofErr w:type="spellStart"/>
      <w:r>
        <w:rPr>
          <w:rFonts w:ascii="Arial" w:hAnsi="Arial" w:cs="Arial"/>
          <w:color w:val="636B7B"/>
        </w:rPr>
        <w:t>нерухоме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майно</w:t>
      </w:r>
      <w:proofErr w:type="spellEnd"/>
      <w:r>
        <w:rPr>
          <w:rFonts w:ascii="Arial" w:hAnsi="Arial" w:cs="Arial"/>
          <w:color w:val="636B7B"/>
        </w:rPr>
        <w:t xml:space="preserve"> про </w:t>
      </w:r>
      <w:proofErr w:type="spellStart"/>
      <w:r>
        <w:rPr>
          <w:rFonts w:ascii="Arial" w:hAnsi="Arial" w:cs="Arial"/>
          <w:color w:val="636B7B"/>
        </w:rPr>
        <w:t>реєстрацію</w:t>
      </w:r>
      <w:proofErr w:type="spellEnd"/>
      <w:r>
        <w:rPr>
          <w:rFonts w:ascii="Arial" w:hAnsi="Arial" w:cs="Arial"/>
          <w:color w:val="636B7B"/>
        </w:rPr>
        <w:t xml:space="preserve"> права </w:t>
      </w:r>
      <w:proofErr w:type="spellStart"/>
      <w:r>
        <w:rPr>
          <w:rFonts w:ascii="Arial" w:hAnsi="Arial" w:cs="Arial"/>
          <w:color w:val="636B7B"/>
        </w:rPr>
        <w:t>власності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витяг</w:t>
      </w:r>
      <w:proofErr w:type="spellEnd"/>
      <w:r>
        <w:rPr>
          <w:rFonts w:ascii="Arial" w:hAnsi="Arial" w:cs="Arial"/>
          <w:color w:val="636B7B"/>
        </w:rPr>
        <w:t xml:space="preserve"> з Державного земельного кадастру про </w:t>
      </w:r>
      <w:proofErr w:type="spellStart"/>
      <w:r>
        <w:rPr>
          <w:rFonts w:ascii="Arial" w:hAnsi="Arial" w:cs="Arial"/>
          <w:color w:val="636B7B"/>
        </w:rPr>
        <w:t>земельну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ділянку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керуючись</w:t>
      </w:r>
      <w:proofErr w:type="spellEnd"/>
      <w:r>
        <w:rPr>
          <w:rFonts w:ascii="Arial" w:hAnsi="Arial" w:cs="Arial"/>
          <w:color w:val="636B7B"/>
        </w:rPr>
        <w:t xml:space="preserve"> Законом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«Про </w:t>
      </w:r>
      <w:proofErr w:type="spellStart"/>
      <w:r>
        <w:rPr>
          <w:rFonts w:ascii="Arial" w:hAnsi="Arial" w:cs="Arial"/>
          <w:color w:val="636B7B"/>
        </w:rPr>
        <w:t>місцеве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самоврядування</w:t>
      </w:r>
      <w:proofErr w:type="spellEnd"/>
      <w:r>
        <w:rPr>
          <w:rFonts w:ascii="Arial" w:hAnsi="Arial" w:cs="Arial"/>
          <w:color w:val="636B7B"/>
        </w:rPr>
        <w:t xml:space="preserve"> в </w:t>
      </w:r>
      <w:proofErr w:type="spellStart"/>
      <w:r>
        <w:rPr>
          <w:rFonts w:ascii="Arial" w:hAnsi="Arial" w:cs="Arial"/>
          <w:color w:val="636B7B"/>
        </w:rPr>
        <w:t>Україні</w:t>
      </w:r>
      <w:proofErr w:type="spellEnd"/>
      <w:r>
        <w:rPr>
          <w:rFonts w:ascii="Arial" w:hAnsi="Arial" w:cs="Arial"/>
          <w:color w:val="636B7B"/>
        </w:rPr>
        <w:t xml:space="preserve">», </w:t>
      </w:r>
      <w:proofErr w:type="spellStart"/>
      <w:r>
        <w:rPr>
          <w:rFonts w:ascii="Arial" w:hAnsi="Arial" w:cs="Arial"/>
          <w:color w:val="636B7B"/>
        </w:rPr>
        <w:t>відповідно</w:t>
      </w:r>
      <w:proofErr w:type="spellEnd"/>
      <w:r>
        <w:rPr>
          <w:rFonts w:ascii="Arial" w:hAnsi="Arial" w:cs="Arial"/>
          <w:color w:val="636B7B"/>
        </w:rPr>
        <w:t xml:space="preserve"> до статей 12, Земельного кодексу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,  Закону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«Про </w:t>
      </w:r>
      <w:proofErr w:type="spellStart"/>
      <w:r>
        <w:rPr>
          <w:rFonts w:ascii="Arial" w:hAnsi="Arial" w:cs="Arial"/>
          <w:color w:val="636B7B"/>
        </w:rPr>
        <w:t>внесення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змін</w:t>
      </w:r>
      <w:proofErr w:type="spellEnd"/>
      <w:r>
        <w:rPr>
          <w:rFonts w:ascii="Arial" w:hAnsi="Arial" w:cs="Arial"/>
          <w:color w:val="636B7B"/>
        </w:rPr>
        <w:t xml:space="preserve"> до </w:t>
      </w:r>
      <w:proofErr w:type="spellStart"/>
      <w:r>
        <w:rPr>
          <w:rFonts w:ascii="Arial" w:hAnsi="Arial" w:cs="Arial"/>
          <w:color w:val="636B7B"/>
        </w:rPr>
        <w:t>деяких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законодавчих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актів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про </w:t>
      </w:r>
      <w:proofErr w:type="spellStart"/>
      <w:r>
        <w:rPr>
          <w:rFonts w:ascii="Arial" w:hAnsi="Arial" w:cs="Arial"/>
          <w:color w:val="636B7B"/>
        </w:rPr>
        <w:t>розмежування</w:t>
      </w:r>
      <w:proofErr w:type="spellEnd"/>
      <w:r>
        <w:rPr>
          <w:rFonts w:ascii="Arial" w:hAnsi="Arial" w:cs="Arial"/>
          <w:color w:val="636B7B"/>
        </w:rPr>
        <w:t xml:space="preserve"> земель </w:t>
      </w:r>
      <w:proofErr w:type="spellStart"/>
      <w:r>
        <w:rPr>
          <w:rFonts w:ascii="Arial" w:hAnsi="Arial" w:cs="Arial"/>
          <w:color w:val="636B7B"/>
        </w:rPr>
        <w:t>державної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комунальної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власності</w:t>
      </w:r>
      <w:proofErr w:type="spellEnd"/>
      <w:r>
        <w:rPr>
          <w:rFonts w:ascii="Arial" w:hAnsi="Arial" w:cs="Arial"/>
          <w:color w:val="636B7B"/>
        </w:rPr>
        <w:t xml:space="preserve">»,  Закону </w:t>
      </w:r>
      <w:proofErr w:type="spellStart"/>
      <w:r>
        <w:rPr>
          <w:rFonts w:ascii="Arial" w:hAnsi="Arial" w:cs="Arial"/>
          <w:color w:val="636B7B"/>
        </w:rPr>
        <w:t>України</w:t>
      </w:r>
      <w:proofErr w:type="spellEnd"/>
      <w:r>
        <w:rPr>
          <w:rFonts w:ascii="Arial" w:hAnsi="Arial" w:cs="Arial"/>
          <w:color w:val="636B7B"/>
        </w:rPr>
        <w:t xml:space="preserve"> «Про </w:t>
      </w:r>
      <w:proofErr w:type="spellStart"/>
      <w:r>
        <w:rPr>
          <w:rFonts w:ascii="Arial" w:hAnsi="Arial" w:cs="Arial"/>
          <w:color w:val="636B7B"/>
        </w:rPr>
        <w:t>землеустрій</w:t>
      </w:r>
      <w:proofErr w:type="spellEnd"/>
      <w:r>
        <w:rPr>
          <w:rFonts w:ascii="Arial" w:hAnsi="Arial" w:cs="Arial"/>
          <w:color w:val="636B7B"/>
        </w:rPr>
        <w:t xml:space="preserve">» </w:t>
      </w:r>
      <w:proofErr w:type="spellStart"/>
      <w:r>
        <w:rPr>
          <w:rFonts w:ascii="Arial" w:hAnsi="Arial" w:cs="Arial"/>
          <w:color w:val="636B7B"/>
        </w:rPr>
        <w:t>Тетіївська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міська</w:t>
      </w:r>
      <w:proofErr w:type="spellEnd"/>
      <w:r>
        <w:rPr>
          <w:rFonts w:ascii="Arial" w:hAnsi="Arial" w:cs="Arial"/>
          <w:color w:val="636B7B"/>
        </w:rPr>
        <w:t xml:space="preserve"> рада</w:t>
      </w:r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в и р і ш и л а :</w:t>
      </w:r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ind w:left="567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1.Припинити право </w:t>
      </w:r>
      <w:proofErr w:type="spellStart"/>
      <w:r>
        <w:rPr>
          <w:rFonts w:ascii="Arial" w:hAnsi="Arial" w:cs="Arial"/>
          <w:color w:val="636B7B"/>
        </w:rPr>
        <w:t>постійного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користування</w:t>
      </w:r>
      <w:proofErr w:type="spellEnd"/>
      <w:r>
        <w:rPr>
          <w:rFonts w:ascii="Arial" w:hAnsi="Arial" w:cs="Arial"/>
          <w:color w:val="636B7B"/>
        </w:rPr>
        <w:t xml:space="preserve"> земельною </w:t>
      </w:r>
      <w:proofErr w:type="spellStart"/>
      <w:r>
        <w:rPr>
          <w:rFonts w:ascii="Arial" w:hAnsi="Arial" w:cs="Arial"/>
          <w:color w:val="636B7B"/>
        </w:rPr>
        <w:t>ділянкою</w:t>
      </w:r>
      <w:proofErr w:type="spellEnd"/>
      <w:r>
        <w:rPr>
          <w:rFonts w:ascii="Arial" w:hAnsi="Arial" w:cs="Arial"/>
          <w:color w:val="636B7B"/>
        </w:rPr>
        <w:t xml:space="preserve"> у м. </w:t>
      </w:r>
      <w:proofErr w:type="spellStart"/>
      <w:r>
        <w:rPr>
          <w:rFonts w:ascii="Arial" w:hAnsi="Arial" w:cs="Arial"/>
          <w:color w:val="636B7B"/>
        </w:rPr>
        <w:t>Тетієві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кадастровий</w:t>
      </w:r>
      <w:proofErr w:type="spellEnd"/>
      <w:r>
        <w:rPr>
          <w:rFonts w:ascii="Arial" w:hAnsi="Arial" w:cs="Arial"/>
          <w:color w:val="636B7B"/>
        </w:rPr>
        <w:t xml:space="preserve"> номер 3224610100:01:156:0013 </w:t>
      </w:r>
      <w:proofErr w:type="spellStart"/>
      <w:r>
        <w:rPr>
          <w:rFonts w:ascii="Arial" w:hAnsi="Arial" w:cs="Arial"/>
          <w:color w:val="636B7B"/>
        </w:rPr>
        <w:t>площею</w:t>
      </w:r>
      <w:proofErr w:type="spellEnd"/>
      <w:r>
        <w:rPr>
          <w:rFonts w:ascii="Arial" w:hAnsi="Arial" w:cs="Arial"/>
          <w:color w:val="636B7B"/>
        </w:rPr>
        <w:t xml:space="preserve"> 0,1579 га</w:t>
      </w:r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ind w:left="24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     -  ВУ ВКГ «</w:t>
      </w:r>
      <w:proofErr w:type="spellStart"/>
      <w:r>
        <w:rPr>
          <w:rFonts w:ascii="Arial" w:hAnsi="Arial" w:cs="Arial"/>
          <w:color w:val="636B7B"/>
        </w:rPr>
        <w:t>Тетіївводоканал</w:t>
      </w:r>
      <w:proofErr w:type="spellEnd"/>
      <w:r>
        <w:rPr>
          <w:rFonts w:ascii="Arial" w:hAnsi="Arial" w:cs="Arial"/>
          <w:color w:val="636B7B"/>
        </w:rPr>
        <w:t xml:space="preserve">» по </w:t>
      </w:r>
      <w:proofErr w:type="spellStart"/>
      <w:r>
        <w:rPr>
          <w:rFonts w:ascii="Arial" w:hAnsi="Arial" w:cs="Arial"/>
          <w:color w:val="636B7B"/>
        </w:rPr>
        <w:t>вул</w:t>
      </w:r>
      <w:proofErr w:type="spellEnd"/>
      <w:r>
        <w:rPr>
          <w:rFonts w:ascii="Arial" w:hAnsi="Arial" w:cs="Arial"/>
          <w:color w:val="636B7B"/>
        </w:rPr>
        <w:t xml:space="preserve">. Цвіткова,38-Б за </w:t>
      </w:r>
      <w:proofErr w:type="spellStart"/>
      <w:r>
        <w:rPr>
          <w:rFonts w:ascii="Arial" w:hAnsi="Arial" w:cs="Arial"/>
          <w:color w:val="636B7B"/>
        </w:rPr>
        <w:t>згодою</w:t>
      </w:r>
      <w:proofErr w:type="spellEnd"/>
      <w:r>
        <w:rPr>
          <w:rFonts w:ascii="Arial" w:hAnsi="Arial" w:cs="Arial"/>
          <w:color w:val="636B7B"/>
        </w:rPr>
        <w:t>.</w:t>
      </w:r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ind w:left="426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2.Дану </w:t>
      </w:r>
      <w:proofErr w:type="spellStart"/>
      <w:r>
        <w:rPr>
          <w:rFonts w:ascii="Arial" w:hAnsi="Arial" w:cs="Arial"/>
          <w:color w:val="636B7B"/>
        </w:rPr>
        <w:t>земельну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ділянку</w:t>
      </w:r>
      <w:proofErr w:type="spellEnd"/>
      <w:r>
        <w:rPr>
          <w:rFonts w:ascii="Arial" w:hAnsi="Arial" w:cs="Arial"/>
          <w:color w:val="636B7B"/>
        </w:rPr>
        <w:t xml:space="preserve"> перевести в </w:t>
      </w:r>
      <w:proofErr w:type="spellStart"/>
      <w:r>
        <w:rPr>
          <w:rFonts w:ascii="Arial" w:hAnsi="Arial" w:cs="Arial"/>
          <w:color w:val="636B7B"/>
        </w:rPr>
        <w:t>землі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комунальної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власності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Тетіївської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міської</w:t>
      </w:r>
      <w:proofErr w:type="spellEnd"/>
      <w:r>
        <w:rPr>
          <w:rFonts w:ascii="Arial" w:hAnsi="Arial" w:cs="Arial"/>
          <w:color w:val="636B7B"/>
        </w:rPr>
        <w:t xml:space="preserve"> ради.</w:t>
      </w:r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ind w:left="567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 xml:space="preserve">3.Контроль за </w:t>
      </w:r>
      <w:proofErr w:type="spellStart"/>
      <w:r>
        <w:rPr>
          <w:rFonts w:ascii="Arial" w:hAnsi="Arial" w:cs="Arial"/>
          <w:color w:val="636B7B"/>
        </w:rPr>
        <w:t>виконанням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даного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рішення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покласти</w:t>
      </w:r>
      <w:proofErr w:type="spellEnd"/>
      <w:r>
        <w:rPr>
          <w:rFonts w:ascii="Arial" w:hAnsi="Arial" w:cs="Arial"/>
          <w:color w:val="636B7B"/>
        </w:rPr>
        <w:t xml:space="preserve"> на </w:t>
      </w:r>
      <w:proofErr w:type="spellStart"/>
      <w:r>
        <w:rPr>
          <w:rFonts w:ascii="Arial" w:hAnsi="Arial" w:cs="Arial"/>
          <w:color w:val="636B7B"/>
        </w:rPr>
        <w:t>постійну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депутатську</w:t>
      </w:r>
      <w:proofErr w:type="spellEnd"/>
      <w:r>
        <w:rPr>
          <w:rFonts w:ascii="Arial" w:hAnsi="Arial" w:cs="Arial"/>
          <w:color w:val="636B7B"/>
        </w:rPr>
        <w:t xml:space="preserve">  </w:t>
      </w:r>
      <w:proofErr w:type="spellStart"/>
      <w:r>
        <w:rPr>
          <w:rFonts w:ascii="Arial" w:hAnsi="Arial" w:cs="Arial"/>
          <w:color w:val="636B7B"/>
        </w:rPr>
        <w:t>комісію</w:t>
      </w:r>
      <w:proofErr w:type="spellEnd"/>
      <w:r>
        <w:rPr>
          <w:rFonts w:ascii="Arial" w:hAnsi="Arial" w:cs="Arial"/>
          <w:color w:val="636B7B"/>
        </w:rPr>
        <w:t xml:space="preserve"> з </w:t>
      </w:r>
      <w:proofErr w:type="spellStart"/>
      <w:r>
        <w:rPr>
          <w:rFonts w:ascii="Arial" w:hAnsi="Arial" w:cs="Arial"/>
          <w:color w:val="636B7B"/>
        </w:rPr>
        <w:t>питань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регулювання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земельних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відносин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архітектури</w:t>
      </w:r>
      <w:proofErr w:type="spellEnd"/>
      <w:r>
        <w:rPr>
          <w:rFonts w:ascii="Arial" w:hAnsi="Arial" w:cs="Arial"/>
          <w:color w:val="636B7B"/>
        </w:rPr>
        <w:t xml:space="preserve">, </w:t>
      </w:r>
      <w:proofErr w:type="spellStart"/>
      <w:r>
        <w:rPr>
          <w:rFonts w:ascii="Arial" w:hAnsi="Arial" w:cs="Arial"/>
          <w:color w:val="636B7B"/>
        </w:rPr>
        <w:t>будівництва</w:t>
      </w:r>
      <w:proofErr w:type="spellEnd"/>
      <w:r>
        <w:rPr>
          <w:rFonts w:ascii="Arial" w:hAnsi="Arial" w:cs="Arial"/>
          <w:color w:val="636B7B"/>
        </w:rPr>
        <w:t xml:space="preserve"> та </w:t>
      </w:r>
      <w:proofErr w:type="spellStart"/>
      <w:r>
        <w:rPr>
          <w:rFonts w:ascii="Arial" w:hAnsi="Arial" w:cs="Arial"/>
          <w:color w:val="636B7B"/>
        </w:rPr>
        <w:t>охорони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навколишнього</w:t>
      </w:r>
      <w:proofErr w:type="spellEnd"/>
      <w:r>
        <w:rPr>
          <w:rFonts w:ascii="Arial" w:hAnsi="Arial" w:cs="Arial"/>
          <w:color w:val="636B7B"/>
        </w:rPr>
        <w:t xml:space="preserve"> </w:t>
      </w:r>
      <w:proofErr w:type="spellStart"/>
      <w:r>
        <w:rPr>
          <w:rFonts w:ascii="Arial" w:hAnsi="Arial" w:cs="Arial"/>
          <w:color w:val="636B7B"/>
        </w:rPr>
        <w:t>середовища</w:t>
      </w:r>
      <w:proofErr w:type="spellEnd"/>
      <w:r>
        <w:rPr>
          <w:rFonts w:ascii="Arial" w:hAnsi="Arial" w:cs="Arial"/>
          <w:color w:val="636B7B"/>
        </w:rPr>
        <w:t xml:space="preserve">,   (голова </w:t>
      </w:r>
      <w:proofErr w:type="spellStart"/>
      <w:r>
        <w:rPr>
          <w:rFonts w:ascii="Arial" w:hAnsi="Arial" w:cs="Arial"/>
          <w:color w:val="636B7B"/>
        </w:rPr>
        <w:t>Касяненко</w:t>
      </w:r>
      <w:proofErr w:type="spellEnd"/>
      <w:r>
        <w:rPr>
          <w:rFonts w:ascii="Arial" w:hAnsi="Arial" w:cs="Arial"/>
          <w:color w:val="636B7B"/>
        </w:rPr>
        <w:t xml:space="preserve"> В.М..)</w:t>
      </w:r>
    </w:p>
    <w:p w:rsidR="005358A4" w:rsidRDefault="005358A4" w:rsidP="005358A4">
      <w:pPr>
        <w:pStyle w:val="HTML"/>
        <w:shd w:val="clear" w:color="auto" w:fill="F7F8F9"/>
        <w:rPr>
          <w:color w:val="636B7B"/>
          <w:sz w:val="24"/>
          <w:szCs w:val="24"/>
        </w:rPr>
      </w:pPr>
    </w:p>
    <w:p w:rsidR="005358A4" w:rsidRDefault="005358A4" w:rsidP="005358A4">
      <w:pPr>
        <w:pStyle w:val="HTML"/>
        <w:shd w:val="clear" w:color="auto" w:fill="F7F8F9"/>
        <w:rPr>
          <w:color w:val="636B7B"/>
          <w:sz w:val="24"/>
          <w:szCs w:val="24"/>
        </w:rPr>
      </w:pPr>
      <w:r>
        <w:rPr>
          <w:color w:val="636B7B"/>
          <w:sz w:val="24"/>
          <w:szCs w:val="24"/>
        </w:rPr>
        <w:t> </w:t>
      </w:r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ind w:left="284"/>
        <w:jc w:val="center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Міський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голова                           Р. В.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Майструк</w:t>
      </w:r>
      <w:proofErr w:type="spellEnd"/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ind w:left="284"/>
        <w:jc w:val="center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Style w:val="a4"/>
          <w:rFonts w:ascii="Arial" w:hAnsi="Arial" w:cs="Arial"/>
          <w:color w:val="636B7B"/>
          <w:bdr w:val="none" w:sz="0" w:space="0" w:color="auto" w:frame="1"/>
        </w:rPr>
        <w:lastRenderedPageBreak/>
        <w:t xml:space="preserve">             Начальник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юридичного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відділу</w:t>
      </w:r>
      <w:proofErr w:type="spellEnd"/>
      <w:r>
        <w:rPr>
          <w:rStyle w:val="a4"/>
          <w:rFonts w:ascii="Arial" w:hAnsi="Arial" w:cs="Arial"/>
          <w:color w:val="636B7B"/>
          <w:bdr w:val="none" w:sz="0" w:space="0" w:color="auto" w:frame="1"/>
        </w:rPr>
        <w:t xml:space="preserve">                                                  Н. М. </w:t>
      </w:r>
      <w:proofErr w:type="spellStart"/>
      <w:r>
        <w:rPr>
          <w:rStyle w:val="a4"/>
          <w:rFonts w:ascii="Arial" w:hAnsi="Arial" w:cs="Arial"/>
          <w:color w:val="636B7B"/>
          <w:bdr w:val="none" w:sz="0" w:space="0" w:color="auto" w:frame="1"/>
        </w:rPr>
        <w:t>Складена</w:t>
      </w:r>
      <w:proofErr w:type="spellEnd"/>
    </w:p>
    <w:p w:rsidR="005358A4" w:rsidRDefault="005358A4" w:rsidP="005358A4">
      <w:pPr>
        <w:pStyle w:val="a3"/>
        <w:shd w:val="clear" w:color="auto" w:fill="F7F8F9"/>
        <w:spacing w:before="225" w:beforeAutospacing="0" w:after="225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</w:rPr>
        <w:t> </w:t>
      </w:r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  <w:u w:val="single"/>
          <w:bdr w:val="none" w:sz="0" w:space="0" w:color="auto" w:frame="1"/>
        </w:rPr>
        <w:t>28.03.2019 р</w:t>
      </w:r>
    </w:p>
    <w:p w:rsidR="005358A4" w:rsidRDefault="005358A4" w:rsidP="005358A4">
      <w:pPr>
        <w:pStyle w:val="a3"/>
        <w:shd w:val="clear" w:color="auto" w:fill="F7F8F9"/>
        <w:spacing w:before="0" w:beforeAutospacing="0" w:after="0" w:afterAutospacing="0"/>
        <w:rPr>
          <w:rFonts w:ascii="Arial" w:hAnsi="Arial" w:cs="Arial"/>
          <w:color w:val="636B7B"/>
        </w:rPr>
      </w:pPr>
      <w:r>
        <w:rPr>
          <w:rFonts w:ascii="Arial" w:hAnsi="Arial" w:cs="Arial"/>
          <w:color w:val="636B7B"/>
          <w:u w:val="single"/>
          <w:bdr w:val="none" w:sz="0" w:space="0" w:color="auto" w:frame="1"/>
        </w:rPr>
        <w:t>№ 553-18-YII</w:t>
      </w:r>
    </w:p>
    <w:p w:rsidR="00E32126" w:rsidRPr="005358A4" w:rsidRDefault="005358A4" w:rsidP="005358A4">
      <w:bookmarkStart w:id="0" w:name="_GoBack"/>
      <w:bookmarkEnd w:id="0"/>
    </w:p>
    <w:sectPr w:rsidR="00E32126" w:rsidRPr="005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6AA"/>
    <w:multiLevelType w:val="multilevel"/>
    <w:tmpl w:val="EF5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942C7"/>
    <w:multiLevelType w:val="multilevel"/>
    <w:tmpl w:val="091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8191F"/>
    <w:multiLevelType w:val="multilevel"/>
    <w:tmpl w:val="02A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563ED"/>
    <w:multiLevelType w:val="multilevel"/>
    <w:tmpl w:val="A33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C28CC"/>
    <w:multiLevelType w:val="multilevel"/>
    <w:tmpl w:val="BBA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6735B"/>
    <w:multiLevelType w:val="multilevel"/>
    <w:tmpl w:val="6FF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983"/>
    <w:multiLevelType w:val="multilevel"/>
    <w:tmpl w:val="B3D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3A62"/>
    <w:multiLevelType w:val="multilevel"/>
    <w:tmpl w:val="E96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678C1"/>
    <w:multiLevelType w:val="multilevel"/>
    <w:tmpl w:val="A12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D6363"/>
    <w:multiLevelType w:val="multilevel"/>
    <w:tmpl w:val="32E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9BF"/>
    <w:multiLevelType w:val="multilevel"/>
    <w:tmpl w:val="31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F3BFD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F685F"/>
    <w:multiLevelType w:val="multilevel"/>
    <w:tmpl w:val="90F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B62D6"/>
    <w:multiLevelType w:val="multilevel"/>
    <w:tmpl w:val="EA7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F4B88"/>
    <w:multiLevelType w:val="multilevel"/>
    <w:tmpl w:val="B26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5834"/>
    <w:multiLevelType w:val="multilevel"/>
    <w:tmpl w:val="F5A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6D34"/>
    <w:multiLevelType w:val="multilevel"/>
    <w:tmpl w:val="418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070CE"/>
    <w:multiLevelType w:val="multilevel"/>
    <w:tmpl w:val="AC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D09CD"/>
    <w:multiLevelType w:val="multilevel"/>
    <w:tmpl w:val="3D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30613"/>
    <w:multiLevelType w:val="multilevel"/>
    <w:tmpl w:val="756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15776"/>
    <w:multiLevelType w:val="multilevel"/>
    <w:tmpl w:val="2240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D7635"/>
    <w:multiLevelType w:val="multilevel"/>
    <w:tmpl w:val="679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03034"/>
    <w:multiLevelType w:val="multilevel"/>
    <w:tmpl w:val="F8B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20EC4"/>
    <w:multiLevelType w:val="multilevel"/>
    <w:tmpl w:val="3FB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A6819"/>
    <w:multiLevelType w:val="multilevel"/>
    <w:tmpl w:val="874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22"/>
  </w:num>
  <w:num w:numId="9">
    <w:abstractNumId w:val="24"/>
  </w:num>
  <w:num w:numId="10">
    <w:abstractNumId w:val="11"/>
  </w:num>
  <w:num w:numId="11">
    <w:abstractNumId w:val="20"/>
  </w:num>
  <w:num w:numId="12">
    <w:abstractNumId w:val="8"/>
  </w:num>
  <w:num w:numId="13">
    <w:abstractNumId w:val="0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0"/>
  </w:num>
  <w:num w:numId="19">
    <w:abstractNumId w:val="23"/>
  </w:num>
  <w:num w:numId="20">
    <w:abstractNumId w:val="2"/>
  </w:num>
  <w:num w:numId="21">
    <w:abstractNumId w:val="19"/>
  </w:num>
  <w:num w:numId="22">
    <w:abstractNumId w:val="17"/>
  </w:num>
  <w:num w:numId="23">
    <w:abstractNumId w:val="1"/>
  </w:num>
  <w:num w:numId="24">
    <w:abstractNumId w:val="7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24BC0"/>
    <w:rsid w:val="00091CDD"/>
    <w:rsid w:val="000A6497"/>
    <w:rsid w:val="000B102B"/>
    <w:rsid w:val="000B2ABA"/>
    <w:rsid w:val="000E6AFB"/>
    <w:rsid w:val="000F61B4"/>
    <w:rsid w:val="001335AB"/>
    <w:rsid w:val="00147596"/>
    <w:rsid w:val="00190DEB"/>
    <w:rsid w:val="0023166C"/>
    <w:rsid w:val="002D0A5A"/>
    <w:rsid w:val="0039329B"/>
    <w:rsid w:val="003A02C6"/>
    <w:rsid w:val="00401F04"/>
    <w:rsid w:val="00426B0F"/>
    <w:rsid w:val="004B01AD"/>
    <w:rsid w:val="004C49C0"/>
    <w:rsid w:val="00504D05"/>
    <w:rsid w:val="0050706E"/>
    <w:rsid w:val="00530176"/>
    <w:rsid w:val="005358A4"/>
    <w:rsid w:val="0055467A"/>
    <w:rsid w:val="00556BBB"/>
    <w:rsid w:val="00606B49"/>
    <w:rsid w:val="006435CE"/>
    <w:rsid w:val="00651164"/>
    <w:rsid w:val="00672978"/>
    <w:rsid w:val="006B3D96"/>
    <w:rsid w:val="006E653B"/>
    <w:rsid w:val="00707CA9"/>
    <w:rsid w:val="007207B2"/>
    <w:rsid w:val="00781075"/>
    <w:rsid w:val="007A7719"/>
    <w:rsid w:val="007D0DA8"/>
    <w:rsid w:val="008C5971"/>
    <w:rsid w:val="00933BFA"/>
    <w:rsid w:val="009B5F67"/>
    <w:rsid w:val="009E1C1B"/>
    <w:rsid w:val="00A144BD"/>
    <w:rsid w:val="00A7593F"/>
    <w:rsid w:val="00AD7D5B"/>
    <w:rsid w:val="00BA78C0"/>
    <w:rsid w:val="00C07785"/>
    <w:rsid w:val="00C70A66"/>
    <w:rsid w:val="00C76464"/>
    <w:rsid w:val="00D86DCA"/>
    <w:rsid w:val="00ED23AF"/>
    <w:rsid w:val="00ED448D"/>
    <w:rsid w:val="00ED5F93"/>
    <w:rsid w:val="00F110BF"/>
    <w:rsid w:val="00F32919"/>
    <w:rsid w:val="00F469EA"/>
    <w:rsid w:val="00F539D6"/>
    <w:rsid w:val="00F735B0"/>
    <w:rsid w:val="00F8173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3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55</cp:revision>
  <dcterms:created xsi:type="dcterms:W3CDTF">2019-03-26T09:48:00Z</dcterms:created>
  <dcterms:modified xsi:type="dcterms:W3CDTF">2019-05-16T09:25:00Z</dcterms:modified>
</cp:coreProperties>
</file>