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7F" w:rsidRPr="00FD4F67" w:rsidRDefault="001C517F" w:rsidP="001C517F">
      <w:pPr>
        <w:tabs>
          <w:tab w:val="left" w:pos="1560"/>
        </w:tabs>
        <w:jc w:val="center"/>
        <w:rPr>
          <w:b/>
          <w:color w:val="000000" w:themeColor="text1"/>
          <w:sz w:val="28"/>
          <w:szCs w:val="28"/>
          <w:lang w:val="uk-UA"/>
        </w:rPr>
      </w:pPr>
      <w:r w:rsidRPr="00FD4F67">
        <w:rPr>
          <w:b/>
          <w:color w:val="000000" w:themeColor="text1"/>
          <w:sz w:val="28"/>
          <w:szCs w:val="28"/>
          <w:lang w:val="uk-UA"/>
        </w:rPr>
        <w:t>ІНФОРМАЦІЯ</w:t>
      </w:r>
    </w:p>
    <w:p w:rsidR="001C517F" w:rsidRPr="001C517F" w:rsidRDefault="001C517F" w:rsidP="001C517F">
      <w:pPr>
        <w:jc w:val="center"/>
        <w:rPr>
          <w:b/>
          <w:color w:val="000000" w:themeColor="text1"/>
          <w:sz w:val="28"/>
          <w:szCs w:val="28"/>
          <w:lang w:val="uk-UA"/>
        </w:rPr>
      </w:pPr>
      <w:r w:rsidRPr="001C517F">
        <w:rPr>
          <w:b/>
          <w:color w:val="000000" w:themeColor="text1"/>
          <w:sz w:val="28"/>
          <w:szCs w:val="28"/>
          <w:lang w:val="uk-UA"/>
        </w:rPr>
        <w:t>про хід виконання програми поповнення</w:t>
      </w:r>
    </w:p>
    <w:p w:rsidR="001C517F" w:rsidRPr="001C517F" w:rsidRDefault="001C517F" w:rsidP="001C517F">
      <w:pPr>
        <w:jc w:val="center"/>
        <w:rPr>
          <w:b/>
          <w:color w:val="000000" w:themeColor="text1"/>
          <w:sz w:val="28"/>
          <w:szCs w:val="28"/>
          <w:lang w:val="uk-UA"/>
        </w:rPr>
      </w:pPr>
      <w:r w:rsidRPr="001C517F">
        <w:rPr>
          <w:b/>
          <w:color w:val="000000" w:themeColor="text1"/>
          <w:sz w:val="28"/>
          <w:szCs w:val="28"/>
          <w:lang w:val="uk-UA"/>
        </w:rPr>
        <w:t>бібліотечних фондів Охтирської міської</w:t>
      </w:r>
    </w:p>
    <w:p w:rsidR="001C517F" w:rsidRPr="001C517F" w:rsidRDefault="001C517F" w:rsidP="001C517F">
      <w:pPr>
        <w:jc w:val="center"/>
        <w:rPr>
          <w:b/>
          <w:color w:val="000000" w:themeColor="text1"/>
          <w:sz w:val="28"/>
          <w:szCs w:val="28"/>
          <w:lang w:val="uk-UA"/>
        </w:rPr>
      </w:pPr>
      <w:r w:rsidRPr="001C517F">
        <w:rPr>
          <w:b/>
          <w:color w:val="000000" w:themeColor="text1"/>
          <w:sz w:val="28"/>
          <w:szCs w:val="28"/>
          <w:lang w:val="uk-UA"/>
        </w:rPr>
        <w:t>централізованої бібліотечної системи</w:t>
      </w:r>
    </w:p>
    <w:p w:rsidR="001C517F" w:rsidRPr="001C517F" w:rsidRDefault="00B527AD" w:rsidP="001C517F">
      <w:pPr>
        <w:jc w:val="center"/>
        <w:rPr>
          <w:b/>
          <w:color w:val="000000" w:themeColor="text1"/>
          <w:sz w:val="28"/>
          <w:szCs w:val="28"/>
          <w:lang w:val="uk-UA"/>
        </w:rPr>
      </w:pPr>
      <w:r>
        <w:rPr>
          <w:b/>
          <w:color w:val="000000" w:themeColor="text1"/>
          <w:sz w:val="28"/>
          <w:szCs w:val="28"/>
          <w:lang w:val="uk-UA"/>
        </w:rPr>
        <w:t>на 2017-2021</w:t>
      </w:r>
      <w:r w:rsidR="001C517F" w:rsidRPr="001C517F">
        <w:rPr>
          <w:b/>
          <w:color w:val="000000" w:themeColor="text1"/>
          <w:sz w:val="28"/>
          <w:szCs w:val="28"/>
          <w:lang w:val="uk-UA"/>
        </w:rPr>
        <w:t xml:space="preserve"> роки</w:t>
      </w:r>
      <w:r w:rsidR="00DF3976">
        <w:rPr>
          <w:b/>
          <w:color w:val="000000" w:themeColor="text1"/>
          <w:sz w:val="28"/>
          <w:szCs w:val="28"/>
          <w:lang w:val="uk-UA"/>
        </w:rPr>
        <w:t xml:space="preserve"> за 2018 рік</w:t>
      </w:r>
      <w:bookmarkStart w:id="0" w:name="_GoBack"/>
      <w:bookmarkEnd w:id="0"/>
    </w:p>
    <w:p w:rsidR="00C94A76" w:rsidRDefault="00C94A76" w:rsidP="001C517F">
      <w:pPr>
        <w:rPr>
          <w:b/>
          <w:color w:val="000000" w:themeColor="text1"/>
          <w:sz w:val="28"/>
          <w:szCs w:val="28"/>
          <w:lang w:val="uk-UA"/>
        </w:rPr>
      </w:pPr>
    </w:p>
    <w:p w:rsidR="00392DA8" w:rsidRDefault="00392DA8" w:rsidP="001C517F">
      <w:pPr>
        <w:rPr>
          <w:b/>
          <w:color w:val="000000" w:themeColor="text1"/>
          <w:sz w:val="28"/>
          <w:szCs w:val="28"/>
          <w:lang w:val="uk-UA"/>
        </w:rPr>
      </w:pPr>
    </w:p>
    <w:p w:rsidR="00D40B66" w:rsidRPr="00D40B66" w:rsidRDefault="00D40B66" w:rsidP="00D40B66">
      <w:pPr>
        <w:ind w:firstLine="708"/>
        <w:jc w:val="both"/>
        <w:rPr>
          <w:color w:val="000000" w:themeColor="text1"/>
          <w:sz w:val="28"/>
          <w:szCs w:val="28"/>
          <w:lang w:val="uk-UA"/>
        </w:rPr>
      </w:pPr>
      <w:r w:rsidRPr="00D40B66">
        <w:rPr>
          <w:sz w:val="28"/>
          <w:szCs w:val="28"/>
          <w:lang w:val="uk-UA"/>
        </w:rPr>
        <w:t xml:space="preserve">Метою програми </w:t>
      </w:r>
      <w:r w:rsidRPr="00D40B66">
        <w:rPr>
          <w:color w:val="000000" w:themeColor="text1"/>
          <w:sz w:val="28"/>
          <w:szCs w:val="28"/>
          <w:lang w:val="uk-UA"/>
        </w:rPr>
        <w:t>поповнення бібліотечних фондів Охтирської міської</w:t>
      </w:r>
    </w:p>
    <w:p w:rsidR="00D40B66" w:rsidRPr="00D40B66" w:rsidRDefault="00D40B66" w:rsidP="00D40B66">
      <w:pPr>
        <w:jc w:val="both"/>
        <w:rPr>
          <w:color w:val="000000" w:themeColor="text1"/>
          <w:sz w:val="28"/>
          <w:szCs w:val="28"/>
          <w:lang w:val="uk-UA"/>
        </w:rPr>
      </w:pPr>
      <w:r w:rsidRPr="00D40B66">
        <w:rPr>
          <w:color w:val="000000" w:themeColor="text1"/>
          <w:sz w:val="28"/>
          <w:szCs w:val="28"/>
          <w:lang w:val="uk-UA"/>
        </w:rPr>
        <w:t xml:space="preserve">централізованої бібліотечної системи на </w:t>
      </w:r>
      <w:r w:rsidR="00B527AD">
        <w:rPr>
          <w:color w:val="000000" w:themeColor="text1"/>
          <w:sz w:val="28"/>
          <w:szCs w:val="28"/>
          <w:lang w:val="uk-UA"/>
        </w:rPr>
        <w:t>2017-2021</w:t>
      </w:r>
      <w:r w:rsidRPr="00D40B66">
        <w:rPr>
          <w:color w:val="000000" w:themeColor="text1"/>
          <w:sz w:val="28"/>
          <w:szCs w:val="28"/>
          <w:lang w:val="uk-UA"/>
        </w:rPr>
        <w:t xml:space="preserve"> роки </w:t>
      </w:r>
      <w:r w:rsidRPr="00D40B66">
        <w:rPr>
          <w:sz w:val="28"/>
          <w:szCs w:val="28"/>
          <w:lang w:val="uk-UA"/>
        </w:rPr>
        <w:t>є реалізація прав громадян на доступ до інформації, знань, залучення до культурних цінностей, зміна диспропорції в кількісному складі фондів на користь україномовних видань шляхом оновлення бібліотечних фондів.</w:t>
      </w:r>
    </w:p>
    <w:p w:rsidR="00D40B66" w:rsidRDefault="00D40B66" w:rsidP="00D40B66">
      <w:pPr>
        <w:ind w:firstLine="708"/>
        <w:jc w:val="both"/>
        <w:rPr>
          <w:sz w:val="28"/>
          <w:szCs w:val="28"/>
          <w:lang w:val="uk-UA"/>
        </w:rPr>
      </w:pPr>
      <w:r w:rsidRPr="00D40B66">
        <w:rPr>
          <w:color w:val="000000" w:themeColor="text1"/>
          <w:sz w:val="28"/>
          <w:szCs w:val="28"/>
          <w:lang w:val="uk-UA"/>
        </w:rPr>
        <w:t>Ф</w:t>
      </w:r>
      <w:r w:rsidRPr="00D40B66">
        <w:rPr>
          <w:sz w:val="28"/>
          <w:szCs w:val="28"/>
          <w:lang w:val="uk-UA"/>
        </w:rPr>
        <w:t xml:space="preserve">онди бібліотек Охтирської  міської </w:t>
      </w:r>
      <w:r>
        <w:rPr>
          <w:sz w:val="28"/>
          <w:szCs w:val="28"/>
          <w:lang w:val="uk-UA"/>
        </w:rPr>
        <w:t>централізованої бібліотечної системи</w:t>
      </w:r>
      <w:r w:rsidRPr="00D40B66">
        <w:rPr>
          <w:sz w:val="28"/>
          <w:szCs w:val="28"/>
          <w:lang w:val="uk-UA"/>
        </w:rPr>
        <w:t xml:space="preserve"> є складовою частиною інформаційної системи міста, вони посідають провідне місце в інформаційно-бібліотечному обслуговуванні міської громади. Головною метою бібліотек  </w:t>
      </w:r>
      <w:r w:rsidR="00C94A76">
        <w:rPr>
          <w:sz w:val="28"/>
          <w:szCs w:val="28"/>
          <w:lang w:val="uk-UA"/>
        </w:rPr>
        <w:t>централізованої бібліотечної системи</w:t>
      </w:r>
      <w:r w:rsidRPr="00D40B66">
        <w:rPr>
          <w:sz w:val="28"/>
          <w:szCs w:val="28"/>
          <w:lang w:val="uk-UA"/>
        </w:rPr>
        <w:t xml:space="preserve"> є організація оптимального </w:t>
      </w:r>
      <w:proofErr w:type="spellStart"/>
      <w:r w:rsidRPr="00D40B66">
        <w:rPr>
          <w:sz w:val="28"/>
          <w:szCs w:val="28"/>
          <w:lang w:val="uk-UA"/>
        </w:rPr>
        <w:t>книгозабезпечення</w:t>
      </w:r>
      <w:proofErr w:type="spellEnd"/>
      <w:r w:rsidRPr="00D40B66">
        <w:rPr>
          <w:sz w:val="28"/>
          <w:szCs w:val="28"/>
          <w:lang w:val="uk-UA"/>
        </w:rPr>
        <w:t xml:space="preserve"> читачів, їх своєчасного та якісного обслуговування, надання допомоги в пошуках та утриманні необхідної для них інформації. </w:t>
      </w:r>
    </w:p>
    <w:p w:rsidR="00D40B66" w:rsidRDefault="00D40B66" w:rsidP="00D40B66">
      <w:pPr>
        <w:ind w:firstLine="708"/>
        <w:jc w:val="both"/>
        <w:rPr>
          <w:sz w:val="28"/>
          <w:szCs w:val="28"/>
          <w:lang w:val="uk-UA"/>
        </w:rPr>
      </w:pPr>
      <w:r w:rsidRPr="00D40B66">
        <w:rPr>
          <w:sz w:val="28"/>
          <w:szCs w:val="28"/>
          <w:lang w:val="uk-UA"/>
        </w:rPr>
        <w:t xml:space="preserve">Загальний обсяг фонду бібліотек  </w:t>
      </w:r>
      <w:r w:rsidRPr="00D40B66">
        <w:rPr>
          <w:color w:val="000000" w:themeColor="text1"/>
          <w:sz w:val="28"/>
          <w:szCs w:val="28"/>
          <w:lang w:val="uk-UA"/>
        </w:rPr>
        <w:t>Охтирської міської</w:t>
      </w:r>
      <w:r>
        <w:rPr>
          <w:color w:val="000000" w:themeColor="text1"/>
          <w:sz w:val="28"/>
          <w:szCs w:val="28"/>
          <w:lang w:val="uk-UA"/>
        </w:rPr>
        <w:t xml:space="preserve">  </w:t>
      </w:r>
      <w:r w:rsidRPr="00D40B66">
        <w:rPr>
          <w:color w:val="000000" w:themeColor="text1"/>
          <w:sz w:val="28"/>
          <w:szCs w:val="28"/>
          <w:lang w:val="uk-UA"/>
        </w:rPr>
        <w:t>централізованої бібліотечної системи</w:t>
      </w:r>
      <w:r w:rsidRPr="00D40B66">
        <w:rPr>
          <w:sz w:val="28"/>
          <w:szCs w:val="28"/>
          <w:lang w:val="uk-UA"/>
        </w:rPr>
        <w:t xml:space="preserve"> </w:t>
      </w:r>
      <w:r>
        <w:rPr>
          <w:sz w:val="28"/>
          <w:szCs w:val="28"/>
          <w:lang w:val="uk-UA"/>
        </w:rPr>
        <w:t>станом</w:t>
      </w:r>
      <w:r w:rsidRPr="00D40B66">
        <w:rPr>
          <w:sz w:val="28"/>
          <w:szCs w:val="28"/>
          <w:lang w:val="uk-UA"/>
        </w:rPr>
        <w:t xml:space="preserve"> на 01.01.</w:t>
      </w:r>
      <w:r>
        <w:rPr>
          <w:sz w:val="28"/>
          <w:szCs w:val="28"/>
          <w:lang w:val="uk-UA"/>
        </w:rPr>
        <w:t>20</w:t>
      </w:r>
      <w:r w:rsidRPr="00D40B66">
        <w:rPr>
          <w:sz w:val="28"/>
          <w:szCs w:val="28"/>
          <w:lang w:val="uk-UA"/>
        </w:rPr>
        <w:t xml:space="preserve">19 </w:t>
      </w:r>
      <w:r>
        <w:rPr>
          <w:sz w:val="28"/>
          <w:szCs w:val="28"/>
          <w:lang w:val="uk-UA"/>
        </w:rPr>
        <w:t xml:space="preserve"> </w:t>
      </w:r>
      <w:r w:rsidR="00C0378E">
        <w:rPr>
          <w:sz w:val="28"/>
          <w:szCs w:val="28"/>
          <w:lang w:val="uk-UA"/>
        </w:rPr>
        <w:t xml:space="preserve"> становить 88954 примірники</w:t>
      </w:r>
      <w:r>
        <w:rPr>
          <w:sz w:val="28"/>
          <w:szCs w:val="28"/>
          <w:lang w:val="uk-UA"/>
        </w:rPr>
        <w:t>.</w:t>
      </w:r>
      <w:r w:rsidRPr="00D40B66">
        <w:rPr>
          <w:sz w:val="28"/>
          <w:szCs w:val="28"/>
          <w:lang w:val="uk-UA"/>
        </w:rPr>
        <w:t xml:space="preserve"> </w:t>
      </w:r>
      <w:r>
        <w:rPr>
          <w:sz w:val="28"/>
          <w:szCs w:val="28"/>
          <w:lang w:val="uk-UA"/>
        </w:rPr>
        <w:t>Із</w:t>
      </w:r>
      <w:r w:rsidRPr="00507EAC">
        <w:rPr>
          <w:sz w:val="28"/>
          <w:szCs w:val="28"/>
        </w:rPr>
        <w:t xml:space="preserve"> них</w:t>
      </w:r>
      <w:r>
        <w:rPr>
          <w:sz w:val="28"/>
          <w:szCs w:val="28"/>
          <w:lang w:val="uk-UA"/>
        </w:rPr>
        <w:t>:</w:t>
      </w:r>
    </w:p>
    <w:p w:rsidR="00D40B66" w:rsidRPr="00D40B66" w:rsidRDefault="00D40B66" w:rsidP="00D40B66">
      <w:pPr>
        <w:pStyle w:val="a4"/>
        <w:numPr>
          <w:ilvl w:val="0"/>
          <w:numId w:val="1"/>
        </w:numPr>
        <w:jc w:val="both"/>
        <w:rPr>
          <w:sz w:val="28"/>
          <w:szCs w:val="28"/>
          <w:lang w:val="uk-UA"/>
        </w:rPr>
      </w:pPr>
      <w:proofErr w:type="spellStart"/>
      <w:r w:rsidRPr="00D40B66">
        <w:rPr>
          <w:sz w:val="28"/>
          <w:szCs w:val="28"/>
        </w:rPr>
        <w:t>друкованих</w:t>
      </w:r>
      <w:proofErr w:type="spellEnd"/>
      <w:r w:rsidRPr="00D40B66">
        <w:rPr>
          <w:sz w:val="28"/>
          <w:szCs w:val="28"/>
        </w:rPr>
        <w:t xml:space="preserve"> </w:t>
      </w:r>
      <w:proofErr w:type="spellStart"/>
      <w:r w:rsidRPr="00D40B66">
        <w:rPr>
          <w:sz w:val="28"/>
          <w:szCs w:val="28"/>
        </w:rPr>
        <w:t>видань</w:t>
      </w:r>
      <w:proofErr w:type="spellEnd"/>
      <w:r w:rsidRPr="00D40B66">
        <w:rPr>
          <w:sz w:val="28"/>
          <w:szCs w:val="28"/>
        </w:rPr>
        <w:t xml:space="preserve"> –</w:t>
      </w:r>
      <w:r w:rsidRPr="00D40B66">
        <w:rPr>
          <w:sz w:val="28"/>
          <w:szCs w:val="28"/>
          <w:lang w:val="uk-UA"/>
        </w:rPr>
        <w:t xml:space="preserve"> </w:t>
      </w:r>
      <w:r w:rsidRPr="00D40B66">
        <w:rPr>
          <w:sz w:val="28"/>
          <w:szCs w:val="28"/>
        </w:rPr>
        <w:t>88651прим</w:t>
      </w:r>
      <w:proofErr w:type="spellStart"/>
      <w:r w:rsidRPr="00D40B66">
        <w:rPr>
          <w:sz w:val="28"/>
          <w:szCs w:val="28"/>
          <w:lang w:val="uk-UA"/>
        </w:rPr>
        <w:t>ірник</w:t>
      </w:r>
      <w:proofErr w:type="spellEnd"/>
      <w:r w:rsidRPr="00D40B66">
        <w:rPr>
          <w:sz w:val="28"/>
          <w:szCs w:val="28"/>
        </w:rPr>
        <w:t xml:space="preserve">, </w:t>
      </w:r>
    </w:p>
    <w:p w:rsidR="00D40B66" w:rsidRPr="00D40B66" w:rsidRDefault="00D40B66" w:rsidP="00D40B66">
      <w:pPr>
        <w:pStyle w:val="a4"/>
        <w:numPr>
          <w:ilvl w:val="0"/>
          <w:numId w:val="1"/>
        </w:numPr>
        <w:jc w:val="both"/>
        <w:rPr>
          <w:sz w:val="28"/>
          <w:szCs w:val="28"/>
          <w:lang w:val="uk-UA"/>
        </w:rPr>
      </w:pPr>
      <w:proofErr w:type="spellStart"/>
      <w:proofErr w:type="gramStart"/>
      <w:r w:rsidRPr="00D40B66">
        <w:rPr>
          <w:sz w:val="28"/>
          <w:szCs w:val="28"/>
        </w:rPr>
        <w:t>ауд</w:t>
      </w:r>
      <w:proofErr w:type="gramEnd"/>
      <w:r w:rsidRPr="00D40B66">
        <w:rPr>
          <w:sz w:val="28"/>
          <w:szCs w:val="28"/>
        </w:rPr>
        <w:t>іовізуальних</w:t>
      </w:r>
      <w:proofErr w:type="spellEnd"/>
      <w:r w:rsidRPr="00D40B66">
        <w:rPr>
          <w:sz w:val="28"/>
          <w:szCs w:val="28"/>
        </w:rPr>
        <w:t xml:space="preserve"> </w:t>
      </w:r>
      <w:proofErr w:type="spellStart"/>
      <w:r w:rsidRPr="00D40B66">
        <w:rPr>
          <w:sz w:val="28"/>
          <w:szCs w:val="28"/>
        </w:rPr>
        <w:t>видань</w:t>
      </w:r>
      <w:proofErr w:type="spellEnd"/>
      <w:r w:rsidRPr="00D40B66">
        <w:rPr>
          <w:sz w:val="28"/>
          <w:szCs w:val="28"/>
        </w:rPr>
        <w:t xml:space="preserve"> – 286 при</w:t>
      </w:r>
      <w:r w:rsidRPr="00D40B66">
        <w:rPr>
          <w:sz w:val="28"/>
          <w:szCs w:val="28"/>
          <w:lang w:val="uk-UA"/>
        </w:rPr>
        <w:t>мірників</w:t>
      </w:r>
      <w:r w:rsidRPr="00D40B66">
        <w:rPr>
          <w:sz w:val="28"/>
          <w:szCs w:val="28"/>
        </w:rPr>
        <w:t>,</w:t>
      </w:r>
    </w:p>
    <w:p w:rsidR="00D40B66" w:rsidRPr="00D40B66" w:rsidRDefault="00D40B66" w:rsidP="00D40B66">
      <w:pPr>
        <w:pStyle w:val="a4"/>
        <w:numPr>
          <w:ilvl w:val="0"/>
          <w:numId w:val="1"/>
        </w:numPr>
        <w:jc w:val="both"/>
        <w:rPr>
          <w:sz w:val="28"/>
          <w:szCs w:val="28"/>
          <w:lang w:val="uk-UA"/>
        </w:rPr>
      </w:pPr>
      <w:proofErr w:type="spellStart"/>
      <w:r w:rsidRPr="00D40B66">
        <w:rPr>
          <w:sz w:val="28"/>
          <w:szCs w:val="28"/>
        </w:rPr>
        <w:t>електронних</w:t>
      </w:r>
      <w:proofErr w:type="spellEnd"/>
      <w:r w:rsidRPr="00D40B66">
        <w:rPr>
          <w:sz w:val="28"/>
          <w:szCs w:val="28"/>
        </w:rPr>
        <w:t xml:space="preserve"> </w:t>
      </w:r>
      <w:proofErr w:type="spellStart"/>
      <w:r w:rsidRPr="00D40B66">
        <w:rPr>
          <w:sz w:val="28"/>
          <w:szCs w:val="28"/>
        </w:rPr>
        <w:t>видань</w:t>
      </w:r>
      <w:proofErr w:type="spellEnd"/>
      <w:r w:rsidR="00C0378E">
        <w:rPr>
          <w:sz w:val="28"/>
          <w:szCs w:val="28"/>
          <w:lang w:val="uk-UA"/>
        </w:rPr>
        <w:t xml:space="preserve"> </w:t>
      </w:r>
      <w:r w:rsidRPr="00D40B66">
        <w:rPr>
          <w:sz w:val="28"/>
          <w:szCs w:val="28"/>
        </w:rPr>
        <w:t>- 17 прим</w:t>
      </w:r>
      <w:proofErr w:type="spellStart"/>
      <w:r w:rsidRPr="00D40B66">
        <w:rPr>
          <w:sz w:val="28"/>
          <w:szCs w:val="28"/>
          <w:lang w:val="uk-UA"/>
        </w:rPr>
        <w:t>ірникі</w:t>
      </w:r>
      <w:proofErr w:type="gramStart"/>
      <w:r w:rsidRPr="00D40B66">
        <w:rPr>
          <w:sz w:val="28"/>
          <w:szCs w:val="28"/>
          <w:lang w:val="uk-UA"/>
        </w:rPr>
        <w:t>в</w:t>
      </w:r>
      <w:proofErr w:type="spellEnd"/>
      <w:proofErr w:type="gramEnd"/>
      <w:r>
        <w:rPr>
          <w:sz w:val="28"/>
          <w:szCs w:val="28"/>
          <w:lang w:val="uk-UA"/>
        </w:rPr>
        <w:t>.</w:t>
      </w:r>
    </w:p>
    <w:p w:rsidR="00D40B66" w:rsidRPr="00C0378E" w:rsidRDefault="00C0378E" w:rsidP="00C0378E">
      <w:pPr>
        <w:ind w:left="360" w:firstLine="348"/>
        <w:jc w:val="both"/>
        <w:rPr>
          <w:color w:val="000000" w:themeColor="text1"/>
          <w:sz w:val="28"/>
          <w:szCs w:val="28"/>
          <w:lang w:val="uk-UA"/>
        </w:rPr>
      </w:pPr>
      <w:r w:rsidRPr="00C0378E">
        <w:rPr>
          <w:color w:val="000000" w:themeColor="text1"/>
          <w:sz w:val="28"/>
          <w:szCs w:val="28"/>
          <w:lang w:val="uk-UA"/>
        </w:rPr>
        <w:t xml:space="preserve">На </w:t>
      </w:r>
      <w:r w:rsidRPr="00C0378E">
        <w:rPr>
          <w:color w:val="000000" w:themeColor="text1"/>
          <w:sz w:val="28"/>
          <w:szCs w:val="28"/>
        </w:rPr>
        <w:t xml:space="preserve"> </w:t>
      </w:r>
      <w:proofErr w:type="spellStart"/>
      <w:r w:rsidRPr="00C0378E">
        <w:rPr>
          <w:color w:val="000000" w:themeColor="text1"/>
          <w:sz w:val="28"/>
          <w:szCs w:val="28"/>
        </w:rPr>
        <w:t>обліку</w:t>
      </w:r>
      <w:proofErr w:type="spellEnd"/>
      <w:r w:rsidRPr="00C0378E">
        <w:rPr>
          <w:color w:val="000000" w:themeColor="text1"/>
          <w:sz w:val="28"/>
          <w:szCs w:val="28"/>
          <w:lang w:val="uk-UA"/>
        </w:rPr>
        <w:t xml:space="preserve"> у бібліотеках міста </w:t>
      </w:r>
      <w:r w:rsidRPr="00C0378E">
        <w:rPr>
          <w:color w:val="000000" w:themeColor="text1"/>
          <w:sz w:val="28"/>
          <w:szCs w:val="28"/>
        </w:rPr>
        <w:t xml:space="preserve"> </w:t>
      </w:r>
      <w:proofErr w:type="spellStart"/>
      <w:r w:rsidRPr="00C0378E">
        <w:rPr>
          <w:color w:val="000000" w:themeColor="text1"/>
          <w:sz w:val="28"/>
          <w:szCs w:val="28"/>
        </w:rPr>
        <w:t>знаход</w:t>
      </w:r>
      <w:proofErr w:type="spellEnd"/>
      <w:r w:rsidRPr="00C0378E">
        <w:rPr>
          <w:color w:val="000000" w:themeColor="text1"/>
          <w:sz w:val="28"/>
          <w:szCs w:val="28"/>
          <w:lang w:val="uk-UA"/>
        </w:rPr>
        <w:t>и</w:t>
      </w:r>
      <w:proofErr w:type="spellStart"/>
      <w:r w:rsidRPr="00C0378E">
        <w:rPr>
          <w:color w:val="000000" w:themeColor="text1"/>
          <w:sz w:val="28"/>
          <w:szCs w:val="28"/>
        </w:rPr>
        <w:t>ться</w:t>
      </w:r>
      <w:proofErr w:type="spellEnd"/>
      <w:r w:rsidRPr="00C0378E">
        <w:rPr>
          <w:color w:val="000000" w:themeColor="text1"/>
          <w:sz w:val="28"/>
          <w:szCs w:val="28"/>
        </w:rPr>
        <w:t xml:space="preserve"> </w:t>
      </w:r>
      <w:r w:rsidRPr="00C0378E">
        <w:rPr>
          <w:color w:val="000000" w:themeColor="text1"/>
          <w:sz w:val="28"/>
          <w:szCs w:val="28"/>
          <w:lang w:val="uk-UA"/>
        </w:rPr>
        <w:t xml:space="preserve"> </w:t>
      </w:r>
      <w:r w:rsidRPr="00C0378E">
        <w:rPr>
          <w:color w:val="000000" w:themeColor="text1"/>
          <w:sz w:val="28"/>
          <w:szCs w:val="28"/>
        </w:rPr>
        <w:t>3301 прим</w:t>
      </w:r>
      <w:proofErr w:type="spellStart"/>
      <w:r w:rsidRPr="00C0378E">
        <w:rPr>
          <w:color w:val="000000" w:themeColor="text1"/>
          <w:sz w:val="28"/>
          <w:szCs w:val="28"/>
          <w:lang w:val="uk-UA"/>
        </w:rPr>
        <w:t>ірник</w:t>
      </w:r>
      <w:proofErr w:type="spellEnd"/>
      <w:r w:rsidRPr="00C0378E">
        <w:rPr>
          <w:color w:val="000000" w:themeColor="text1"/>
          <w:sz w:val="28"/>
          <w:szCs w:val="28"/>
        </w:rPr>
        <w:t xml:space="preserve"> </w:t>
      </w:r>
      <w:proofErr w:type="spellStart"/>
      <w:r w:rsidRPr="00C0378E">
        <w:rPr>
          <w:color w:val="000000" w:themeColor="text1"/>
          <w:sz w:val="28"/>
          <w:szCs w:val="28"/>
        </w:rPr>
        <w:t>журналів</w:t>
      </w:r>
      <w:proofErr w:type="spellEnd"/>
      <w:r w:rsidR="00D40B66" w:rsidRPr="00C0378E">
        <w:rPr>
          <w:color w:val="000000" w:themeColor="text1"/>
          <w:sz w:val="28"/>
          <w:szCs w:val="28"/>
        </w:rPr>
        <w:t xml:space="preserve">. </w:t>
      </w:r>
    </w:p>
    <w:p w:rsidR="00C0378E" w:rsidRDefault="00D40B66" w:rsidP="00D40B66">
      <w:pPr>
        <w:ind w:firstLine="708"/>
        <w:jc w:val="both"/>
        <w:rPr>
          <w:sz w:val="28"/>
          <w:szCs w:val="28"/>
          <w:lang w:val="uk-UA"/>
        </w:rPr>
      </w:pPr>
      <w:r w:rsidRPr="00507EAC">
        <w:rPr>
          <w:sz w:val="28"/>
          <w:szCs w:val="28"/>
        </w:rPr>
        <w:t xml:space="preserve">За </w:t>
      </w:r>
      <w:proofErr w:type="spellStart"/>
      <w:r w:rsidRPr="00507EAC">
        <w:rPr>
          <w:sz w:val="28"/>
          <w:szCs w:val="28"/>
        </w:rPr>
        <w:t>мовами</w:t>
      </w:r>
      <w:proofErr w:type="spellEnd"/>
      <w:r w:rsidRPr="00507EAC">
        <w:rPr>
          <w:sz w:val="28"/>
          <w:szCs w:val="28"/>
        </w:rPr>
        <w:t xml:space="preserve"> </w:t>
      </w:r>
      <w:r w:rsidR="00C0378E">
        <w:rPr>
          <w:sz w:val="28"/>
          <w:szCs w:val="28"/>
          <w:lang w:val="uk-UA"/>
        </w:rPr>
        <w:t xml:space="preserve">бібліотечний </w:t>
      </w:r>
      <w:r w:rsidRPr="00507EAC">
        <w:rPr>
          <w:sz w:val="28"/>
          <w:szCs w:val="28"/>
        </w:rPr>
        <w:t xml:space="preserve">фонд </w:t>
      </w:r>
      <w:proofErr w:type="spellStart"/>
      <w:r w:rsidRPr="00507EAC">
        <w:rPr>
          <w:sz w:val="28"/>
          <w:szCs w:val="28"/>
        </w:rPr>
        <w:t>складає</w:t>
      </w:r>
      <w:r w:rsidR="00C0378E">
        <w:rPr>
          <w:sz w:val="28"/>
          <w:szCs w:val="28"/>
          <w:lang w:val="uk-UA"/>
        </w:rPr>
        <w:t>ться</w:t>
      </w:r>
      <w:proofErr w:type="spellEnd"/>
      <w:r w:rsidRPr="00507EAC">
        <w:rPr>
          <w:sz w:val="28"/>
          <w:szCs w:val="28"/>
        </w:rPr>
        <w:t xml:space="preserve">: </w:t>
      </w:r>
    </w:p>
    <w:p w:rsidR="00C0378E" w:rsidRPr="00C0378E" w:rsidRDefault="00D40B66" w:rsidP="00C0378E">
      <w:pPr>
        <w:pStyle w:val="a4"/>
        <w:numPr>
          <w:ilvl w:val="0"/>
          <w:numId w:val="2"/>
        </w:numPr>
        <w:jc w:val="both"/>
        <w:rPr>
          <w:sz w:val="28"/>
          <w:szCs w:val="28"/>
          <w:lang w:val="uk-UA"/>
        </w:rPr>
      </w:pPr>
      <w:proofErr w:type="spellStart"/>
      <w:r w:rsidRPr="00C0378E">
        <w:rPr>
          <w:sz w:val="28"/>
          <w:szCs w:val="28"/>
        </w:rPr>
        <w:t>українською</w:t>
      </w:r>
      <w:proofErr w:type="spellEnd"/>
      <w:r w:rsidRPr="00C0378E">
        <w:rPr>
          <w:sz w:val="28"/>
          <w:szCs w:val="28"/>
        </w:rPr>
        <w:t xml:space="preserve"> </w:t>
      </w:r>
      <w:proofErr w:type="spellStart"/>
      <w:r w:rsidRPr="00C0378E">
        <w:rPr>
          <w:sz w:val="28"/>
          <w:szCs w:val="28"/>
        </w:rPr>
        <w:t>мовою</w:t>
      </w:r>
      <w:proofErr w:type="spellEnd"/>
      <w:r w:rsidRPr="00C0378E">
        <w:rPr>
          <w:sz w:val="28"/>
          <w:szCs w:val="28"/>
        </w:rPr>
        <w:t xml:space="preserve"> </w:t>
      </w:r>
      <w:r w:rsidR="00C0378E">
        <w:rPr>
          <w:sz w:val="28"/>
          <w:szCs w:val="28"/>
          <w:lang w:val="uk-UA"/>
        </w:rPr>
        <w:t xml:space="preserve">- </w:t>
      </w:r>
      <w:r w:rsidRPr="00C0378E">
        <w:rPr>
          <w:sz w:val="28"/>
          <w:szCs w:val="28"/>
        </w:rPr>
        <w:t xml:space="preserve">34420 прим., </w:t>
      </w:r>
    </w:p>
    <w:p w:rsidR="00C0378E" w:rsidRPr="00C0378E" w:rsidRDefault="00D40B66" w:rsidP="00C0378E">
      <w:pPr>
        <w:pStyle w:val="a4"/>
        <w:numPr>
          <w:ilvl w:val="0"/>
          <w:numId w:val="2"/>
        </w:numPr>
        <w:jc w:val="both"/>
        <w:rPr>
          <w:sz w:val="28"/>
          <w:szCs w:val="28"/>
          <w:lang w:val="uk-UA"/>
        </w:rPr>
      </w:pPr>
      <w:proofErr w:type="spellStart"/>
      <w:r w:rsidRPr="00C0378E">
        <w:rPr>
          <w:sz w:val="28"/>
          <w:szCs w:val="28"/>
        </w:rPr>
        <w:t>російською</w:t>
      </w:r>
      <w:proofErr w:type="spellEnd"/>
      <w:r w:rsidRPr="00C0378E">
        <w:rPr>
          <w:sz w:val="28"/>
          <w:szCs w:val="28"/>
        </w:rPr>
        <w:t xml:space="preserve"> </w:t>
      </w:r>
      <w:proofErr w:type="spellStart"/>
      <w:r w:rsidRPr="00C0378E">
        <w:rPr>
          <w:sz w:val="28"/>
          <w:szCs w:val="28"/>
        </w:rPr>
        <w:t>мовою</w:t>
      </w:r>
      <w:proofErr w:type="spellEnd"/>
      <w:r w:rsidR="00C0378E">
        <w:rPr>
          <w:sz w:val="28"/>
          <w:szCs w:val="28"/>
          <w:lang w:val="uk-UA"/>
        </w:rPr>
        <w:t xml:space="preserve"> </w:t>
      </w:r>
      <w:r w:rsidR="00C0378E">
        <w:rPr>
          <w:sz w:val="28"/>
          <w:szCs w:val="28"/>
        </w:rPr>
        <w:t>–</w:t>
      </w:r>
      <w:r w:rsidRPr="00C0378E">
        <w:rPr>
          <w:sz w:val="28"/>
          <w:szCs w:val="28"/>
        </w:rPr>
        <w:t xml:space="preserve"> 54334</w:t>
      </w:r>
      <w:r w:rsidR="00C0378E">
        <w:rPr>
          <w:sz w:val="28"/>
          <w:szCs w:val="28"/>
          <w:lang w:val="uk-UA"/>
        </w:rPr>
        <w:t xml:space="preserve"> </w:t>
      </w:r>
      <w:r w:rsidRPr="00C0378E">
        <w:rPr>
          <w:sz w:val="28"/>
          <w:szCs w:val="28"/>
        </w:rPr>
        <w:t xml:space="preserve">прим.; </w:t>
      </w:r>
    </w:p>
    <w:p w:rsidR="00D40B66" w:rsidRPr="00C0378E" w:rsidRDefault="00D40B66" w:rsidP="00C0378E">
      <w:pPr>
        <w:pStyle w:val="a4"/>
        <w:numPr>
          <w:ilvl w:val="0"/>
          <w:numId w:val="2"/>
        </w:numPr>
        <w:jc w:val="both"/>
        <w:rPr>
          <w:color w:val="000000" w:themeColor="text1"/>
          <w:sz w:val="28"/>
          <w:szCs w:val="28"/>
          <w:lang w:val="uk-UA"/>
        </w:rPr>
      </w:pPr>
      <w:proofErr w:type="spellStart"/>
      <w:r w:rsidRPr="00C0378E">
        <w:rPr>
          <w:sz w:val="28"/>
          <w:szCs w:val="28"/>
        </w:rPr>
        <w:t>іншомовні</w:t>
      </w:r>
      <w:proofErr w:type="spellEnd"/>
      <w:r w:rsidR="00C0378E">
        <w:rPr>
          <w:sz w:val="28"/>
          <w:szCs w:val="28"/>
          <w:lang w:val="uk-UA"/>
        </w:rPr>
        <w:t xml:space="preserve"> </w:t>
      </w:r>
      <w:r w:rsidRPr="00C0378E">
        <w:rPr>
          <w:sz w:val="28"/>
          <w:szCs w:val="28"/>
        </w:rPr>
        <w:t xml:space="preserve">– 200 прим. </w:t>
      </w:r>
    </w:p>
    <w:p w:rsidR="00C0378E" w:rsidRPr="00190407" w:rsidRDefault="00D40B66" w:rsidP="00190407">
      <w:pPr>
        <w:ind w:firstLine="709"/>
        <w:jc w:val="both"/>
        <w:rPr>
          <w:sz w:val="28"/>
          <w:szCs w:val="28"/>
          <w:lang w:val="uk-UA"/>
        </w:rPr>
      </w:pPr>
      <w:proofErr w:type="spellStart"/>
      <w:r w:rsidRPr="00507EAC">
        <w:rPr>
          <w:sz w:val="28"/>
          <w:szCs w:val="28"/>
        </w:rPr>
        <w:t>Протягом</w:t>
      </w:r>
      <w:proofErr w:type="spellEnd"/>
      <w:r w:rsidRPr="00507EAC">
        <w:rPr>
          <w:sz w:val="28"/>
          <w:szCs w:val="28"/>
        </w:rPr>
        <w:t xml:space="preserve"> 2018 року </w:t>
      </w:r>
      <w:proofErr w:type="gramStart"/>
      <w:r w:rsidR="00C0378E">
        <w:rPr>
          <w:sz w:val="28"/>
          <w:szCs w:val="28"/>
          <w:lang w:val="uk-UA"/>
        </w:rPr>
        <w:t>до</w:t>
      </w:r>
      <w:proofErr w:type="gramEnd"/>
      <w:r w:rsidR="00C0378E">
        <w:rPr>
          <w:sz w:val="28"/>
          <w:szCs w:val="28"/>
        </w:rPr>
        <w:t xml:space="preserve"> </w:t>
      </w:r>
      <w:proofErr w:type="gramStart"/>
      <w:r w:rsidR="00C0378E">
        <w:rPr>
          <w:sz w:val="28"/>
          <w:szCs w:val="28"/>
        </w:rPr>
        <w:t>фонд</w:t>
      </w:r>
      <w:proofErr w:type="spellStart"/>
      <w:proofErr w:type="gramEnd"/>
      <w:r w:rsidR="00C0378E">
        <w:rPr>
          <w:sz w:val="28"/>
          <w:szCs w:val="28"/>
          <w:lang w:val="uk-UA"/>
        </w:rPr>
        <w:t>ів</w:t>
      </w:r>
      <w:proofErr w:type="spellEnd"/>
      <w:r w:rsidR="00C0378E">
        <w:rPr>
          <w:sz w:val="28"/>
          <w:szCs w:val="28"/>
          <w:lang w:val="uk-UA"/>
        </w:rPr>
        <w:t xml:space="preserve"> Охтирської міської</w:t>
      </w:r>
      <w:r w:rsidRPr="00507EAC">
        <w:rPr>
          <w:sz w:val="28"/>
          <w:szCs w:val="28"/>
        </w:rPr>
        <w:t xml:space="preserve">  ЦБС </w:t>
      </w:r>
      <w:proofErr w:type="spellStart"/>
      <w:r w:rsidRPr="00507EAC">
        <w:rPr>
          <w:sz w:val="28"/>
          <w:szCs w:val="28"/>
        </w:rPr>
        <w:t>надійшло</w:t>
      </w:r>
      <w:proofErr w:type="spellEnd"/>
      <w:r w:rsidRPr="00507EAC">
        <w:rPr>
          <w:sz w:val="28"/>
          <w:szCs w:val="28"/>
        </w:rPr>
        <w:t xml:space="preserve"> 1993 </w:t>
      </w:r>
      <w:proofErr w:type="spellStart"/>
      <w:r w:rsidRPr="00190407">
        <w:rPr>
          <w:sz w:val="28"/>
          <w:szCs w:val="28"/>
        </w:rPr>
        <w:t>примірника</w:t>
      </w:r>
      <w:proofErr w:type="spellEnd"/>
      <w:r w:rsidRPr="00190407">
        <w:rPr>
          <w:sz w:val="28"/>
          <w:szCs w:val="28"/>
        </w:rPr>
        <w:t xml:space="preserve"> </w:t>
      </w:r>
      <w:proofErr w:type="spellStart"/>
      <w:r w:rsidRPr="00190407">
        <w:rPr>
          <w:sz w:val="28"/>
          <w:szCs w:val="28"/>
        </w:rPr>
        <w:t>до</w:t>
      </w:r>
      <w:r w:rsidR="00C0378E" w:rsidRPr="00190407">
        <w:rPr>
          <w:sz w:val="28"/>
          <w:szCs w:val="28"/>
        </w:rPr>
        <w:t>кументів</w:t>
      </w:r>
      <w:proofErr w:type="spellEnd"/>
      <w:r w:rsidR="00C0378E" w:rsidRPr="00190407">
        <w:rPr>
          <w:sz w:val="28"/>
          <w:szCs w:val="28"/>
        </w:rPr>
        <w:t xml:space="preserve"> на </w:t>
      </w:r>
      <w:r w:rsidR="00C0378E" w:rsidRPr="00190407">
        <w:rPr>
          <w:sz w:val="28"/>
          <w:szCs w:val="28"/>
          <w:lang w:val="uk-UA"/>
        </w:rPr>
        <w:t>загальну</w:t>
      </w:r>
      <w:r w:rsidR="00C0378E" w:rsidRPr="00190407">
        <w:rPr>
          <w:sz w:val="28"/>
          <w:szCs w:val="28"/>
        </w:rPr>
        <w:t xml:space="preserve"> суму 57315,89 грн.</w:t>
      </w:r>
    </w:p>
    <w:p w:rsidR="00C0378E" w:rsidRDefault="00D40B66" w:rsidP="00190407">
      <w:pPr>
        <w:ind w:firstLine="709"/>
        <w:jc w:val="both"/>
        <w:rPr>
          <w:sz w:val="28"/>
          <w:szCs w:val="28"/>
          <w:lang w:val="uk-UA"/>
        </w:rPr>
      </w:pPr>
      <w:r w:rsidRPr="00190407">
        <w:rPr>
          <w:sz w:val="28"/>
          <w:szCs w:val="28"/>
        </w:rPr>
        <w:t xml:space="preserve"> Одержано книг 1304 прим., </w:t>
      </w:r>
      <w:proofErr w:type="spellStart"/>
      <w:r w:rsidRPr="00190407">
        <w:rPr>
          <w:sz w:val="28"/>
          <w:szCs w:val="28"/>
        </w:rPr>
        <w:t>електронних</w:t>
      </w:r>
      <w:proofErr w:type="spellEnd"/>
      <w:r w:rsidRPr="00190407">
        <w:rPr>
          <w:sz w:val="28"/>
          <w:szCs w:val="28"/>
        </w:rPr>
        <w:t xml:space="preserve"> </w:t>
      </w:r>
      <w:proofErr w:type="spellStart"/>
      <w:r w:rsidRPr="00190407">
        <w:rPr>
          <w:sz w:val="28"/>
          <w:szCs w:val="28"/>
        </w:rPr>
        <w:t>видань</w:t>
      </w:r>
      <w:proofErr w:type="spellEnd"/>
      <w:r w:rsidRPr="00190407">
        <w:rPr>
          <w:sz w:val="28"/>
          <w:szCs w:val="28"/>
        </w:rPr>
        <w:t xml:space="preserve"> 2 прим., </w:t>
      </w:r>
      <w:proofErr w:type="spellStart"/>
      <w:r w:rsidRPr="00190407">
        <w:rPr>
          <w:sz w:val="28"/>
          <w:szCs w:val="28"/>
        </w:rPr>
        <w:t>пе</w:t>
      </w:r>
      <w:r w:rsidR="00C0378E" w:rsidRPr="00190407">
        <w:rPr>
          <w:sz w:val="28"/>
          <w:szCs w:val="28"/>
        </w:rPr>
        <w:t>ріодичних</w:t>
      </w:r>
      <w:proofErr w:type="spellEnd"/>
      <w:r w:rsidR="00C0378E" w:rsidRPr="00190407">
        <w:rPr>
          <w:sz w:val="28"/>
          <w:szCs w:val="28"/>
        </w:rPr>
        <w:t xml:space="preserve"> </w:t>
      </w:r>
      <w:proofErr w:type="spellStart"/>
      <w:r w:rsidR="00C0378E" w:rsidRPr="00190407">
        <w:rPr>
          <w:sz w:val="28"/>
          <w:szCs w:val="28"/>
        </w:rPr>
        <w:t>видань</w:t>
      </w:r>
      <w:proofErr w:type="spellEnd"/>
      <w:r w:rsidR="00C0378E" w:rsidRPr="00190407">
        <w:rPr>
          <w:sz w:val="28"/>
          <w:szCs w:val="28"/>
        </w:rPr>
        <w:t xml:space="preserve"> 687 прим</w:t>
      </w:r>
      <w:r w:rsidRPr="00190407">
        <w:rPr>
          <w:sz w:val="28"/>
          <w:szCs w:val="28"/>
        </w:rPr>
        <w:t xml:space="preserve">. </w:t>
      </w:r>
    </w:p>
    <w:p w:rsidR="00392DA8" w:rsidRPr="00B72202" w:rsidRDefault="00392DA8" w:rsidP="00392DA8">
      <w:pPr>
        <w:ind w:firstLine="708"/>
        <w:rPr>
          <w:sz w:val="28"/>
          <w:szCs w:val="28"/>
        </w:rPr>
      </w:pPr>
      <w:proofErr w:type="gramStart"/>
      <w:r w:rsidRPr="00B72202">
        <w:rPr>
          <w:sz w:val="28"/>
          <w:szCs w:val="28"/>
        </w:rPr>
        <w:t>З</w:t>
      </w:r>
      <w:proofErr w:type="gramEnd"/>
      <w:r w:rsidRPr="00B72202">
        <w:rPr>
          <w:sz w:val="28"/>
          <w:szCs w:val="28"/>
        </w:rPr>
        <w:t xml:space="preserve"> </w:t>
      </w:r>
      <w:r>
        <w:rPr>
          <w:sz w:val="28"/>
          <w:szCs w:val="28"/>
        </w:rPr>
        <w:t>них за</w:t>
      </w:r>
      <w:r>
        <w:rPr>
          <w:sz w:val="28"/>
          <w:szCs w:val="28"/>
          <w:lang w:val="uk-UA"/>
        </w:rPr>
        <w:t xml:space="preserve"> тематикою</w:t>
      </w:r>
      <w:r w:rsidRPr="00B72202">
        <w:rPr>
          <w:sz w:val="28"/>
          <w:szCs w:val="28"/>
        </w:rPr>
        <w:t>:</w:t>
      </w:r>
    </w:p>
    <w:p w:rsidR="00392DA8" w:rsidRPr="00392DA8" w:rsidRDefault="00392DA8" w:rsidP="00392DA8">
      <w:pPr>
        <w:rPr>
          <w:sz w:val="28"/>
          <w:szCs w:val="28"/>
          <w:lang w:val="uk-UA"/>
        </w:rPr>
      </w:pPr>
      <w:r>
        <w:rPr>
          <w:sz w:val="28"/>
          <w:szCs w:val="28"/>
          <w:lang w:val="uk-UA"/>
        </w:rPr>
        <w:t>с</w:t>
      </w:r>
      <w:proofErr w:type="spellStart"/>
      <w:r w:rsidRPr="00B72202">
        <w:rPr>
          <w:sz w:val="28"/>
          <w:szCs w:val="28"/>
        </w:rPr>
        <w:t>успільно-політична</w:t>
      </w:r>
      <w:proofErr w:type="spellEnd"/>
      <w:r w:rsidRPr="00B72202">
        <w:rPr>
          <w:sz w:val="28"/>
          <w:szCs w:val="28"/>
        </w:rPr>
        <w:t xml:space="preserve">   </w:t>
      </w:r>
      <w:r>
        <w:rPr>
          <w:sz w:val="28"/>
          <w:szCs w:val="28"/>
          <w:lang w:val="uk-UA"/>
        </w:rPr>
        <w:t>-</w:t>
      </w:r>
      <w:r w:rsidRPr="00B72202">
        <w:rPr>
          <w:sz w:val="28"/>
          <w:szCs w:val="28"/>
        </w:rPr>
        <w:t xml:space="preserve"> 586</w:t>
      </w:r>
      <w:r>
        <w:rPr>
          <w:sz w:val="28"/>
          <w:szCs w:val="28"/>
          <w:lang w:val="uk-UA"/>
        </w:rPr>
        <w:t xml:space="preserve"> </w:t>
      </w:r>
      <w:r w:rsidRPr="00190407">
        <w:rPr>
          <w:sz w:val="28"/>
          <w:szCs w:val="28"/>
        </w:rPr>
        <w:t>прим.,</w:t>
      </w:r>
    </w:p>
    <w:p w:rsidR="00392DA8" w:rsidRPr="00392DA8" w:rsidRDefault="00392DA8" w:rsidP="00392DA8">
      <w:pPr>
        <w:rPr>
          <w:sz w:val="28"/>
          <w:szCs w:val="28"/>
          <w:lang w:val="uk-UA"/>
        </w:rPr>
      </w:pPr>
      <w:r>
        <w:rPr>
          <w:sz w:val="28"/>
          <w:szCs w:val="28"/>
          <w:lang w:val="uk-UA"/>
        </w:rPr>
        <w:t>п</w:t>
      </w:r>
      <w:proofErr w:type="spellStart"/>
      <w:r>
        <w:rPr>
          <w:sz w:val="28"/>
          <w:szCs w:val="28"/>
        </w:rPr>
        <w:t>риродничо-наукова</w:t>
      </w:r>
      <w:proofErr w:type="spellEnd"/>
      <w:r>
        <w:rPr>
          <w:sz w:val="28"/>
          <w:szCs w:val="28"/>
          <w:lang w:val="uk-UA"/>
        </w:rPr>
        <w:t xml:space="preserve"> - </w:t>
      </w:r>
      <w:r>
        <w:rPr>
          <w:sz w:val="28"/>
          <w:szCs w:val="28"/>
        </w:rPr>
        <w:t xml:space="preserve"> 62</w:t>
      </w:r>
      <w:r>
        <w:rPr>
          <w:sz w:val="28"/>
          <w:szCs w:val="28"/>
          <w:lang w:val="uk-UA"/>
        </w:rPr>
        <w:t xml:space="preserve"> </w:t>
      </w:r>
      <w:r w:rsidRPr="00190407">
        <w:rPr>
          <w:sz w:val="28"/>
          <w:szCs w:val="28"/>
        </w:rPr>
        <w:t>прим.,</w:t>
      </w:r>
    </w:p>
    <w:p w:rsidR="00392DA8" w:rsidRPr="00392DA8" w:rsidRDefault="00392DA8" w:rsidP="00392DA8">
      <w:pPr>
        <w:rPr>
          <w:sz w:val="28"/>
          <w:szCs w:val="28"/>
          <w:lang w:val="uk-UA"/>
        </w:rPr>
      </w:pPr>
      <w:r>
        <w:rPr>
          <w:sz w:val="28"/>
          <w:szCs w:val="28"/>
          <w:lang w:val="uk-UA"/>
        </w:rPr>
        <w:t>т</w:t>
      </w:r>
      <w:proofErr w:type="spellStart"/>
      <w:r>
        <w:rPr>
          <w:sz w:val="28"/>
          <w:szCs w:val="28"/>
        </w:rPr>
        <w:t>ехнічна</w:t>
      </w:r>
      <w:proofErr w:type="spellEnd"/>
      <w:r>
        <w:rPr>
          <w:sz w:val="28"/>
          <w:szCs w:val="28"/>
        </w:rPr>
        <w:t xml:space="preserve"> </w:t>
      </w:r>
      <w:r>
        <w:rPr>
          <w:sz w:val="28"/>
          <w:szCs w:val="28"/>
          <w:lang w:val="uk-UA"/>
        </w:rPr>
        <w:t xml:space="preserve">- </w:t>
      </w:r>
      <w:r>
        <w:rPr>
          <w:sz w:val="28"/>
          <w:szCs w:val="28"/>
        </w:rPr>
        <w:t>116</w:t>
      </w:r>
      <w:r>
        <w:rPr>
          <w:sz w:val="28"/>
          <w:szCs w:val="28"/>
          <w:lang w:val="uk-UA"/>
        </w:rPr>
        <w:t xml:space="preserve"> </w:t>
      </w:r>
      <w:r w:rsidRPr="00190407">
        <w:rPr>
          <w:sz w:val="28"/>
          <w:szCs w:val="28"/>
        </w:rPr>
        <w:t>прим.,</w:t>
      </w:r>
    </w:p>
    <w:p w:rsidR="00392DA8" w:rsidRPr="00392DA8" w:rsidRDefault="00392DA8" w:rsidP="00392DA8">
      <w:pPr>
        <w:rPr>
          <w:sz w:val="28"/>
          <w:szCs w:val="28"/>
          <w:lang w:val="uk-UA"/>
        </w:rPr>
      </w:pPr>
      <w:r>
        <w:rPr>
          <w:sz w:val="28"/>
          <w:szCs w:val="28"/>
          <w:lang w:val="uk-UA"/>
        </w:rPr>
        <w:t>с</w:t>
      </w:r>
      <w:proofErr w:type="spellStart"/>
      <w:r>
        <w:rPr>
          <w:sz w:val="28"/>
          <w:szCs w:val="28"/>
        </w:rPr>
        <w:t>ільсько-господарська</w:t>
      </w:r>
      <w:proofErr w:type="spellEnd"/>
      <w:r>
        <w:rPr>
          <w:sz w:val="28"/>
          <w:szCs w:val="28"/>
          <w:lang w:val="uk-UA"/>
        </w:rPr>
        <w:t xml:space="preserve"> -</w:t>
      </w:r>
      <w:r>
        <w:rPr>
          <w:sz w:val="28"/>
          <w:szCs w:val="28"/>
        </w:rPr>
        <w:t xml:space="preserve">  42</w:t>
      </w:r>
      <w:r>
        <w:rPr>
          <w:sz w:val="28"/>
          <w:szCs w:val="28"/>
          <w:lang w:val="uk-UA"/>
        </w:rPr>
        <w:t xml:space="preserve"> прим.,</w:t>
      </w:r>
    </w:p>
    <w:p w:rsidR="00392DA8" w:rsidRPr="00392DA8" w:rsidRDefault="00392DA8" w:rsidP="00392DA8">
      <w:pPr>
        <w:rPr>
          <w:sz w:val="28"/>
          <w:szCs w:val="28"/>
          <w:lang w:val="uk-UA"/>
        </w:rPr>
      </w:pPr>
      <w:r>
        <w:rPr>
          <w:sz w:val="28"/>
          <w:szCs w:val="28"/>
          <w:lang w:val="uk-UA"/>
        </w:rPr>
        <w:t>м</w:t>
      </w:r>
      <w:proofErr w:type="spellStart"/>
      <w:r>
        <w:rPr>
          <w:sz w:val="28"/>
          <w:szCs w:val="28"/>
        </w:rPr>
        <w:t>истецтво</w:t>
      </w:r>
      <w:proofErr w:type="spellEnd"/>
      <w:r>
        <w:rPr>
          <w:sz w:val="28"/>
          <w:szCs w:val="28"/>
        </w:rPr>
        <w:t>, спорт</w:t>
      </w:r>
      <w:r>
        <w:rPr>
          <w:sz w:val="28"/>
          <w:szCs w:val="28"/>
          <w:lang w:val="uk-UA"/>
        </w:rPr>
        <w:t xml:space="preserve"> -</w:t>
      </w:r>
      <w:r>
        <w:rPr>
          <w:sz w:val="28"/>
          <w:szCs w:val="28"/>
        </w:rPr>
        <w:t xml:space="preserve"> 22</w:t>
      </w:r>
      <w:r>
        <w:rPr>
          <w:sz w:val="28"/>
          <w:szCs w:val="28"/>
          <w:lang w:val="uk-UA"/>
        </w:rPr>
        <w:t xml:space="preserve"> </w:t>
      </w:r>
      <w:r w:rsidRPr="00190407">
        <w:rPr>
          <w:sz w:val="28"/>
          <w:szCs w:val="28"/>
        </w:rPr>
        <w:t>прим.,</w:t>
      </w:r>
    </w:p>
    <w:p w:rsidR="00392DA8" w:rsidRPr="00392DA8" w:rsidRDefault="00392DA8" w:rsidP="00392DA8">
      <w:pPr>
        <w:rPr>
          <w:sz w:val="28"/>
          <w:szCs w:val="28"/>
          <w:lang w:val="uk-UA"/>
        </w:rPr>
      </w:pPr>
      <w:r>
        <w:rPr>
          <w:sz w:val="28"/>
          <w:szCs w:val="28"/>
          <w:lang w:val="uk-UA"/>
        </w:rPr>
        <w:t>м</w:t>
      </w:r>
      <w:proofErr w:type="spellStart"/>
      <w:r>
        <w:rPr>
          <w:sz w:val="28"/>
          <w:szCs w:val="28"/>
        </w:rPr>
        <w:t>овознавство</w:t>
      </w:r>
      <w:proofErr w:type="spellEnd"/>
      <w:r>
        <w:rPr>
          <w:sz w:val="28"/>
          <w:szCs w:val="28"/>
        </w:rPr>
        <w:t xml:space="preserve">, </w:t>
      </w:r>
      <w:proofErr w:type="spellStart"/>
      <w:r>
        <w:rPr>
          <w:sz w:val="28"/>
          <w:szCs w:val="28"/>
        </w:rPr>
        <w:t>літературознавство</w:t>
      </w:r>
      <w:proofErr w:type="spellEnd"/>
      <w:r>
        <w:rPr>
          <w:sz w:val="28"/>
          <w:szCs w:val="28"/>
        </w:rPr>
        <w:t xml:space="preserve">  </w:t>
      </w:r>
      <w:r>
        <w:rPr>
          <w:sz w:val="28"/>
          <w:szCs w:val="28"/>
          <w:lang w:val="uk-UA"/>
        </w:rPr>
        <w:t xml:space="preserve">- </w:t>
      </w:r>
      <w:r>
        <w:rPr>
          <w:sz w:val="28"/>
          <w:szCs w:val="28"/>
        </w:rPr>
        <w:t>16</w:t>
      </w:r>
      <w:r>
        <w:rPr>
          <w:sz w:val="28"/>
          <w:szCs w:val="28"/>
          <w:lang w:val="uk-UA"/>
        </w:rPr>
        <w:t xml:space="preserve"> </w:t>
      </w:r>
      <w:r w:rsidRPr="00190407">
        <w:rPr>
          <w:sz w:val="28"/>
          <w:szCs w:val="28"/>
        </w:rPr>
        <w:t>прим.,</w:t>
      </w:r>
    </w:p>
    <w:p w:rsidR="00392DA8" w:rsidRPr="00392DA8" w:rsidRDefault="00392DA8" w:rsidP="00392DA8">
      <w:pPr>
        <w:rPr>
          <w:sz w:val="28"/>
          <w:szCs w:val="28"/>
          <w:lang w:val="uk-UA"/>
        </w:rPr>
      </w:pPr>
      <w:proofErr w:type="spellStart"/>
      <w:r>
        <w:rPr>
          <w:sz w:val="28"/>
          <w:szCs w:val="28"/>
          <w:lang w:val="uk-UA"/>
        </w:rPr>
        <w:t>ху</w:t>
      </w:r>
      <w:r>
        <w:rPr>
          <w:sz w:val="28"/>
          <w:szCs w:val="28"/>
        </w:rPr>
        <w:t>дожня</w:t>
      </w:r>
      <w:proofErr w:type="spellEnd"/>
      <w:r>
        <w:rPr>
          <w:sz w:val="28"/>
          <w:szCs w:val="28"/>
        </w:rPr>
        <w:t xml:space="preserve"> </w:t>
      </w:r>
      <w:proofErr w:type="spellStart"/>
      <w:r>
        <w:rPr>
          <w:sz w:val="28"/>
          <w:szCs w:val="28"/>
        </w:rPr>
        <w:t>література</w:t>
      </w:r>
      <w:proofErr w:type="spellEnd"/>
      <w:r>
        <w:rPr>
          <w:sz w:val="28"/>
          <w:szCs w:val="28"/>
        </w:rPr>
        <w:t xml:space="preserve">   </w:t>
      </w:r>
      <w:r>
        <w:rPr>
          <w:sz w:val="28"/>
          <w:szCs w:val="28"/>
          <w:lang w:val="uk-UA"/>
        </w:rPr>
        <w:t>-</w:t>
      </w:r>
      <w:r>
        <w:rPr>
          <w:sz w:val="28"/>
          <w:szCs w:val="28"/>
        </w:rPr>
        <w:t xml:space="preserve"> 858</w:t>
      </w:r>
      <w:r>
        <w:rPr>
          <w:sz w:val="28"/>
          <w:szCs w:val="28"/>
          <w:lang w:val="uk-UA"/>
        </w:rPr>
        <w:t xml:space="preserve"> </w:t>
      </w:r>
      <w:r w:rsidRPr="00190407">
        <w:rPr>
          <w:sz w:val="28"/>
          <w:szCs w:val="28"/>
        </w:rPr>
        <w:t>прим.,</w:t>
      </w:r>
    </w:p>
    <w:p w:rsidR="00392DA8" w:rsidRDefault="00392DA8" w:rsidP="00392DA8">
      <w:pPr>
        <w:rPr>
          <w:sz w:val="28"/>
          <w:szCs w:val="28"/>
          <w:lang w:val="uk-UA"/>
        </w:rPr>
      </w:pPr>
      <w:r>
        <w:rPr>
          <w:sz w:val="28"/>
          <w:szCs w:val="28"/>
          <w:lang w:val="uk-UA"/>
        </w:rPr>
        <w:t>д</w:t>
      </w:r>
      <w:proofErr w:type="spellStart"/>
      <w:r>
        <w:rPr>
          <w:sz w:val="28"/>
          <w:szCs w:val="28"/>
        </w:rPr>
        <w:t>итяча</w:t>
      </w:r>
      <w:proofErr w:type="spellEnd"/>
      <w:r>
        <w:rPr>
          <w:sz w:val="28"/>
          <w:szCs w:val="28"/>
        </w:rPr>
        <w:t xml:space="preserve"> (для </w:t>
      </w:r>
      <w:proofErr w:type="spellStart"/>
      <w:r>
        <w:rPr>
          <w:sz w:val="28"/>
          <w:szCs w:val="28"/>
        </w:rPr>
        <w:t>дошкільнят</w:t>
      </w:r>
      <w:proofErr w:type="spellEnd"/>
      <w:r>
        <w:rPr>
          <w:sz w:val="28"/>
          <w:szCs w:val="28"/>
          <w:lang w:val="uk-UA"/>
        </w:rPr>
        <w:t>)</w:t>
      </w:r>
      <w:r>
        <w:rPr>
          <w:sz w:val="28"/>
          <w:szCs w:val="28"/>
        </w:rPr>
        <w:t xml:space="preserve">  </w:t>
      </w:r>
      <w:r>
        <w:rPr>
          <w:sz w:val="28"/>
          <w:szCs w:val="28"/>
          <w:lang w:val="uk-UA"/>
        </w:rPr>
        <w:t>-</w:t>
      </w:r>
      <w:r>
        <w:rPr>
          <w:sz w:val="28"/>
          <w:szCs w:val="28"/>
        </w:rPr>
        <w:t xml:space="preserve">  291</w:t>
      </w:r>
      <w:r w:rsidRPr="00392DA8">
        <w:rPr>
          <w:sz w:val="28"/>
          <w:szCs w:val="28"/>
        </w:rPr>
        <w:t xml:space="preserve"> </w:t>
      </w:r>
      <w:r>
        <w:rPr>
          <w:sz w:val="28"/>
          <w:szCs w:val="28"/>
        </w:rPr>
        <w:t>прим.</w:t>
      </w:r>
    </w:p>
    <w:p w:rsidR="00392DA8" w:rsidRDefault="00392DA8" w:rsidP="00392DA8">
      <w:pPr>
        <w:rPr>
          <w:sz w:val="28"/>
          <w:szCs w:val="28"/>
          <w:lang w:val="uk-UA"/>
        </w:rPr>
      </w:pPr>
    </w:p>
    <w:p w:rsidR="00392DA8" w:rsidRPr="00392DA8" w:rsidRDefault="00392DA8" w:rsidP="00392DA8">
      <w:pPr>
        <w:rPr>
          <w:sz w:val="28"/>
          <w:szCs w:val="28"/>
          <w:lang w:val="uk-UA"/>
        </w:rPr>
      </w:pPr>
    </w:p>
    <w:p w:rsidR="00C0378E" w:rsidRPr="00190407" w:rsidRDefault="00190407" w:rsidP="00190407">
      <w:pPr>
        <w:ind w:firstLine="709"/>
        <w:jc w:val="both"/>
        <w:rPr>
          <w:sz w:val="28"/>
          <w:szCs w:val="28"/>
          <w:lang w:val="uk-UA"/>
        </w:rPr>
      </w:pPr>
      <w:r>
        <w:rPr>
          <w:sz w:val="28"/>
          <w:szCs w:val="28"/>
          <w:lang w:val="uk-UA"/>
        </w:rPr>
        <w:lastRenderedPageBreak/>
        <w:t xml:space="preserve">Надійшло книг та </w:t>
      </w:r>
      <w:proofErr w:type="spellStart"/>
      <w:r w:rsidRPr="00190407">
        <w:rPr>
          <w:sz w:val="28"/>
          <w:szCs w:val="28"/>
        </w:rPr>
        <w:t>електронних</w:t>
      </w:r>
      <w:proofErr w:type="spellEnd"/>
      <w:r w:rsidRPr="00190407">
        <w:rPr>
          <w:sz w:val="28"/>
          <w:szCs w:val="28"/>
        </w:rPr>
        <w:t xml:space="preserve"> </w:t>
      </w:r>
      <w:proofErr w:type="spellStart"/>
      <w:r w:rsidRPr="00190407">
        <w:rPr>
          <w:sz w:val="28"/>
          <w:szCs w:val="28"/>
        </w:rPr>
        <w:t>видань</w:t>
      </w:r>
      <w:proofErr w:type="spellEnd"/>
      <w:r w:rsidR="00C0378E" w:rsidRPr="00190407">
        <w:rPr>
          <w:sz w:val="28"/>
          <w:szCs w:val="28"/>
          <w:lang w:val="uk-UA"/>
        </w:rPr>
        <w:t>:</w:t>
      </w:r>
    </w:p>
    <w:p w:rsidR="00C0378E" w:rsidRPr="00190407" w:rsidRDefault="00C0378E" w:rsidP="00190407">
      <w:pPr>
        <w:pStyle w:val="a4"/>
        <w:numPr>
          <w:ilvl w:val="0"/>
          <w:numId w:val="3"/>
        </w:numPr>
        <w:tabs>
          <w:tab w:val="left" w:pos="9540"/>
          <w:tab w:val="left" w:pos="9720"/>
        </w:tabs>
        <w:jc w:val="both"/>
        <w:rPr>
          <w:sz w:val="28"/>
          <w:szCs w:val="28"/>
        </w:rPr>
      </w:pPr>
      <w:r w:rsidRPr="00190407">
        <w:rPr>
          <w:sz w:val="28"/>
          <w:szCs w:val="28"/>
        </w:rPr>
        <w:t xml:space="preserve">за </w:t>
      </w:r>
      <w:proofErr w:type="spellStart"/>
      <w:r w:rsidRPr="00190407">
        <w:rPr>
          <w:sz w:val="28"/>
          <w:szCs w:val="28"/>
        </w:rPr>
        <w:t>рахунок</w:t>
      </w:r>
      <w:proofErr w:type="spellEnd"/>
      <w:r w:rsidRPr="00190407">
        <w:rPr>
          <w:sz w:val="28"/>
          <w:szCs w:val="28"/>
        </w:rPr>
        <w:t xml:space="preserve"> </w:t>
      </w:r>
      <w:proofErr w:type="spellStart"/>
      <w:r w:rsidRPr="00190407">
        <w:rPr>
          <w:sz w:val="28"/>
          <w:szCs w:val="28"/>
        </w:rPr>
        <w:t>коштів</w:t>
      </w:r>
      <w:proofErr w:type="spellEnd"/>
      <w:r w:rsidRPr="00190407">
        <w:rPr>
          <w:sz w:val="28"/>
          <w:szCs w:val="28"/>
        </w:rPr>
        <w:t xml:space="preserve"> </w:t>
      </w:r>
      <w:proofErr w:type="spellStart"/>
      <w:proofErr w:type="gramStart"/>
      <w:r w:rsidRPr="00190407">
        <w:rPr>
          <w:sz w:val="28"/>
          <w:szCs w:val="28"/>
        </w:rPr>
        <w:t>м</w:t>
      </w:r>
      <w:proofErr w:type="gramEnd"/>
      <w:r w:rsidRPr="00190407">
        <w:rPr>
          <w:sz w:val="28"/>
          <w:szCs w:val="28"/>
        </w:rPr>
        <w:t>іського</w:t>
      </w:r>
      <w:proofErr w:type="spellEnd"/>
      <w:r w:rsidRPr="00190407">
        <w:rPr>
          <w:sz w:val="28"/>
          <w:szCs w:val="28"/>
        </w:rPr>
        <w:t xml:space="preserve"> бюджету, </w:t>
      </w:r>
      <w:proofErr w:type="spellStart"/>
      <w:r w:rsidRPr="00190407">
        <w:rPr>
          <w:sz w:val="28"/>
          <w:szCs w:val="28"/>
        </w:rPr>
        <w:t>передбачених</w:t>
      </w:r>
      <w:proofErr w:type="spellEnd"/>
      <w:r w:rsidRPr="00190407">
        <w:rPr>
          <w:sz w:val="28"/>
          <w:szCs w:val="28"/>
        </w:rPr>
        <w:t xml:space="preserve"> на </w:t>
      </w:r>
      <w:proofErr w:type="spellStart"/>
      <w:r w:rsidRPr="00190407">
        <w:rPr>
          <w:sz w:val="28"/>
          <w:szCs w:val="28"/>
        </w:rPr>
        <w:t>виконання</w:t>
      </w:r>
      <w:proofErr w:type="spellEnd"/>
      <w:r w:rsidRPr="00190407">
        <w:rPr>
          <w:sz w:val="28"/>
          <w:szCs w:val="28"/>
        </w:rPr>
        <w:t xml:space="preserve"> </w:t>
      </w:r>
      <w:proofErr w:type="spellStart"/>
      <w:r w:rsidRPr="00190407">
        <w:rPr>
          <w:sz w:val="28"/>
          <w:szCs w:val="28"/>
        </w:rPr>
        <w:t>депутатських</w:t>
      </w:r>
      <w:proofErr w:type="spellEnd"/>
      <w:r w:rsidRPr="00190407">
        <w:rPr>
          <w:sz w:val="28"/>
          <w:szCs w:val="28"/>
        </w:rPr>
        <w:t xml:space="preserve"> </w:t>
      </w:r>
      <w:proofErr w:type="spellStart"/>
      <w:r w:rsidRPr="00190407">
        <w:rPr>
          <w:sz w:val="28"/>
          <w:szCs w:val="28"/>
        </w:rPr>
        <w:t>повноважень</w:t>
      </w:r>
      <w:proofErr w:type="spellEnd"/>
      <w:r w:rsidRPr="00190407">
        <w:rPr>
          <w:sz w:val="28"/>
          <w:szCs w:val="28"/>
        </w:rPr>
        <w:t xml:space="preserve"> за </w:t>
      </w:r>
      <w:proofErr w:type="spellStart"/>
      <w:r w:rsidRPr="00190407">
        <w:rPr>
          <w:sz w:val="28"/>
          <w:szCs w:val="28"/>
        </w:rPr>
        <w:t>пропозиціями</w:t>
      </w:r>
      <w:proofErr w:type="spellEnd"/>
      <w:r w:rsidRPr="00190407">
        <w:rPr>
          <w:sz w:val="28"/>
          <w:szCs w:val="28"/>
        </w:rPr>
        <w:t xml:space="preserve"> </w:t>
      </w:r>
      <w:proofErr w:type="spellStart"/>
      <w:r w:rsidRPr="00190407">
        <w:rPr>
          <w:sz w:val="28"/>
          <w:szCs w:val="28"/>
        </w:rPr>
        <w:t>депутатів</w:t>
      </w:r>
      <w:proofErr w:type="spellEnd"/>
      <w:r w:rsidRPr="00190407">
        <w:rPr>
          <w:sz w:val="28"/>
          <w:szCs w:val="28"/>
        </w:rPr>
        <w:t xml:space="preserve"> </w:t>
      </w:r>
      <w:proofErr w:type="spellStart"/>
      <w:r w:rsidRPr="00190407">
        <w:rPr>
          <w:sz w:val="28"/>
          <w:szCs w:val="28"/>
        </w:rPr>
        <w:t>Охтирської</w:t>
      </w:r>
      <w:proofErr w:type="spellEnd"/>
      <w:r w:rsidRPr="00190407">
        <w:rPr>
          <w:sz w:val="28"/>
          <w:szCs w:val="28"/>
        </w:rPr>
        <w:t xml:space="preserve"> </w:t>
      </w:r>
      <w:proofErr w:type="spellStart"/>
      <w:r w:rsidRPr="00190407">
        <w:rPr>
          <w:sz w:val="28"/>
          <w:szCs w:val="28"/>
        </w:rPr>
        <w:t>міської</w:t>
      </w:r>
      <w:proofErr w:type="spellEnd"/>
      <w:r w:rsidRPr="00190407">
        <w:rPr>
          <w:sz w:val="28"/>
          <w:szCs w:val="28"/>
        </w:rPr>
        <w:t xml:space="preserve"> ради</w:t>
      </w:r>
      <w:r w:rsidRPr="00190407">
        <w:rPr>
          <w:sz w:val="28"/>
          <w:szCs w:val="28"/>
          <w:lang w:val="uk-UA"/>
        </w:rPr>
        <w:t xml:space="preserve"> </w:t>
      </w:r>
      <w:r w:rsidR="00D40B66" w:rsidRPr="00190407">
        <w:rPr>
          <w:sz w:val="28"/>
          <w:szCs w:val="28"/>
        </w:rPr>
        <w:t xml:space="preserve">- 54 прим. на </w:t>
      </w:r>
      <w:r w:rsidR="00190407">
        <w:rPr>
          <w:sz w:val="28"/>
          <w:szCs w:val="28"/>
          <w:lang w:val="uk-UA"/>
        </w:rPr>
        <w:t xml:space="preserve">загальну </w:t>
      </w:r>
      <w:r w:rsidR="00D40B66" w:rsidRPr="00190407">
        <w:rPr>
          <w:sz w:val="28"/>
          <w:szCs w:val="28"/>
        </w:rPr>
        <w:t xml:space="preserve">суму 8500 </w:t>
      </w:r>
      <w:proofErr w:type="spellStart"/>
      <w:r w:rsidR="00D40B66" w:rsidRPr="00190407">
        <w:rPr>
          <w:sz w:val="28"/>
          <w:szCs w:val="28"/>
        </w:rPr>
        <w:t>грн</w:t>
      </w:r>
      <w:proofErr w:type="spellEnd"/>
      <w:r w:rsidRPr="00190407">
        <w:rPr>
          <w:sz w:val="28"/>
          <w:szCs w:val="28"/>
          <w:lang w:val="uk-UA"/>
        </w:rPr>
        <w:t>.</w:t>
      </w:r>
      <w:r w:rsidR="00D40B66" w:rsidRPr="00190407">
        <w:rPr>
          <w:sz w:val="28"/>
          <w:szCs w:val="28"/>
        </w:rPr>
        <w:t xml:space="preserve">, </w:t>
      </w:r>
    </w:p>
    <w:p w:rsidR="00C0378E" w:rsidRPr="00190407" w:rsidRDefault="00D40B66" w:rsidP="00190407">
      <w:pPr>
        <w:pStyle w:val="a4"/>
        <w:numPr>
          <w:ilvl w:val="0"/>
          <w:numId w:val="3"/>
        </w:numPr>
        <w:jc w:val="both"/>
        <w:rPr>
          <w:sz w:val="28"/>
          <w:szCs w:val="28"/>
          <w:lang w:val="uk-UA"/>
        </w:rPr>
      </w:pPr>
      <w:proofErr w:type="spellStart"/>
      <w:r w:rsidRPr="00190407">
        <w:rPr>
          <w:sz w:val="28"/>
          <w:szCs w:val="28"/>
        </w:rPr>
        <w:t>від</w:t>
      </w:r>
      <w:proofErr w:type="spellEnd"/>
      <w:r w:rsidRPr="00190407">
        <w:rPr>
          <w:sz w:val="28"/>
          <w:szCs w:val="28"/>
        </w:rPr>
        <w:t xml:space="preserve"> </w:t>
      </w:r>
      <w:r w:rsidR="00190407" w:rsidRPr="00190407">
        <w:rPr>
          <w:sz w:val="28"/>
          <w:szCs w:val="28"/>
          <w:lang w:val="uk-UA"/>
        </w:rPr>
        <w:t xml:space="preserve">обласної універсальної наукової бібліотеки та обласної дитячої бібліотеки  </w:t>
      </w:r>
      <w:r w:rsidRPr="00190407">
        <w:rPr>
          <w:sz w:val="28"/>
          <w:szCs w:val="28"/>
        </w:rPr>
        <w:t xml:space="preserve">-171 прим. на </w:t>
      </w:r>
      <w:r w:rsidR="00190407">
        <w:rPr>
          <w:sz w:val="28"/>
          <w:szCs w:val="28"/>
          <w:lang w:val="uk-UA"/>
        </w:rPr>
        <w:t xml:space="preserve">загальну </w:t>
      </w:r>
      <w:r w:rsidRPr="00190407">
        <w:rPr>
          <w:sz w:val="28"/>
          <w:szCs w:val="28"/>
        </w:rPr>
        <w:t xml:space="preserve">суму 17012,12 грн., </w:t>
      </w:r>
    </w:p>
    <w:p w:rsidR="00C0378E" w:rsidRPr="00190407" w:rsidRDefault="00D40B66" w:rsidP="00190407">
      <w:pPr>
        <w:pStyle w:val="a4"/>
        <w:numPr>
          <w:ilvl w:val="0"/>
          <w:numId w:val="3"/>
        </w:numPr>
        <w:jc w:val="both"/>
        <w:rPr>
          <w:sz w:val="28"/>
          <w:szCs w:val="28"/>
          <w:lang w:val="uk-UA"/>
        </w:rPr>
      </w:pPr>
      <w:proofErr w:type="spellStart"/>
      <w:r w:rsidRPr="00190407">
        <w:rPr>
          <w:sz w:val="28"/>
          <w:szCs w:val="28"/>
        </w:rPr>
        <w:t>подарованих</w:t>
      </w:r>
      <w:proofErr w:type="spellEnd"/>
      <w:r w:rsidRPr="00190407">
        <w:rPr>
          <w:sz w:val="28"/>
          <w:szCs w:val="28"/>
        </w:rPr>
        <w:t xml:space="preserve"> авторами, </w:t>
      </w:r>
      <w:proofErr w:type="spellStart"/>
      <w:r w:rsidRPr="00190407">
        <w:rPr>
          <w:sz w:val="28"/>
          <w:szCs w:val="28"/>
        </w:rPr>
        <w:t>читачами</w:t>
      </w:r>
      <w:proofErr w:type="spellEnd"/>
      <w:r w:rsidRPr="00190407">
        <w:rPr>
          <w:sz w:val="28"/>
          <w:szCs w:val="28"/>
        </w:rPr>
        <w:t xml:space="preserve">, </w:t>
      </w:r>
      <w:proofErr w:type="spellStart"/>
      <w:r w:rsidRPr="00190407">
        <w:rPr>
          <w:sz w:val="28"/>
          <w:szCs w:val="28"/>
        </w:rPr>
        <w:t>організаціями</w:t>
      </w:r>
      <w:proofErr w:type="spellEnd"/>
      <w:r w:rsidRPr="00190407">
        <w:rPr>
          <w:sz w:val="28"/>
          <w:szCs w:val="28"/>
        </w:rPr>
        <w:t xml:space="preserve"> - 846 прим. на </w:t>
      </w:r>
      <w:r w:rsidR="00190407">
        <w:rPr>
          <w:sz w:val="28"/>
          <w:szCs w:val="28"/>
          <w:lang w:val="uk-UA"/>
        </w:rPr>
        <w:t xml:space="preserve">загальну </w:t>
      </w:r>
      <w:r w:rsidRPr="00190407">
        <w:rPr>
          <w:sz w:val="28"/>
          <w:szCs w:val="28"/>
        </w:rPr>
        <w:t xml:space="preserve">суму 25316,77грн.; </w:t>
      </w:r>
    </w:p>
    <w:p w:rsidR="00C0378E" w:rsidRPr="00190407" w:rsidRDefault="00E85B8D" w:rsidP="00190407">
      <w:pPr>
        <w:pStyle w:val="a4"/>
        <w:numPr>
          <w:ilvl w:val="0"/>
          <w:numId w:val="3"/>
        </w:numPr>
        <w:jc w:val="both"/>
        <w:rPr>
          <w:sz w:val="28"/>
          <w:szCs w:val="28"/>
          <w:lang w:val="uk-UA"/>
        </w:rPr>
      </w:pPr>
      <w:r>
        <w:rPr>
          <w:sz w:val="28"/>
          <w:szCs w:val="28"/>
          <w:lang w:val="uk-UA"/>
        </w:rPr>
        <w:t>за рахунок власних надходжень</w:t>
      </w:r>
      <w:r w:rsidR="00C0378E" w:rsidRPr="00190407">
        <w:rPr>
          <w:sz w:val="28"/>
          <w:szCs w:val="28"/>
          <w:lang w:val="uk-UA"/>
        </w:rPr>
        <w:t xml:space="preserve"> </w:t>
      </w:r>
      <w:r w:rsidR="00D40B66" w:rsidRPr="00190407">
        <w:rPr>
          <w:sz w:val="28"/>
          <w:szCs w:val="28"/>
        </w:rPr>
        <w:t xml:space="preserve">-190 прим. на </w:t>
      </w:r>
      <w:r w:rsidR="00190407">
        <w:rPr>
          <w:sz w:val="28"/>
          <w:szCs w:val="28"/>
          <w:lang w:val="uk-UA"/>
        </w:rPr>
        <w:t xml:space="preserve">загальну </w:t>
      </w:r>
      <w:r w:rsidR="00D40B66" w:rsidRPr="00190407">
        <w:rPr>
          <w:sz w:val="28"/>
          <w:szCs w:val="28"/>
        </w:rPr>
        <w:t xml:space="preserve">суму 6204 грн.; </w:t>
      </w:r>
    </w:p>
    <w:p w:rsidR="006D6A6C" w:rsidRPr="00392DA8" w:rsidRDefault="00D40B66" w:rsidP="00392DA8">
      <w:pPr>
        <w:pStyle w:val="a4"/>
        <w:numPr>
          <w:ilvl w:val="0"/>
          <w:numId w:val="3"/>
        </w:numPr>
        <w:jc w:val="both"/>
        <w:rPr>
          <w:sz w:val="28"/>
          <w:szCs w:val="28"/>
          <w:lang w:val="uk-UA"/>
        </w:rPr>
      </w:pPr>
      <w:proofErr w:type="gramStart"/>
      <w:r w:rsidRPr="00190407">
        <w:rPr>
          <w:sz w:val="28"/>
          <w:szCs w:val="28"/>
        </w:rPr>
        <w:t>на</w:t>
      </w:r>
      <w:proofErr w:type="gramEnd"/>
      <w:r w:rsidRPr="00190407">
        <w:rPr>
          <w:sz w:val="28"/>
          <w:szCs w:val="28"/>
        </w:rPr>
        <w:t xml:space="preserve"> </w:t>
      </w:r>
      <w:proofErr w:type="spellStart"/>
      <w:proofErr w:type="gramStart"/>
      <w:r w:rsidRPr="00190407">
        <w:rPr>
          <w:sz w:val="28"/>
          <w:szCs w:val="28"/>
        </w:rPr>
        <w:t>зам</w:t>
      </w:r>
      <w:proofErr w:type="gramEnd"/>
      <w:r w:rsidRPr="00190407">
        <w:rPr>
          <w:sz w:val="28"/>
          <w:szCs w:val="28"/>
        </w:rPr>
        <w:t>іну</w:t>
      </w:r>
      <w:proofErr w:type="spellEnd"/>
      <w:r w:rsidRPr="00190407">
        <w:rPr>
          <w:sz w:val="28"/>
          <w:szCs w:val="28"/>
        </w:rPr>
        <w:t xml:space="preserve"> </w:t>
      </w:r>
      <w:proofErr w:type="spellStart"/>
      <w:r w:rsidRPr="00190407">
        <w:rPr>
          <w:sz w:val="28"/>
          <w:szCs w:val="28"/>
        </w:rPr>
        <w:t>втрачених</w:t>
      </w:r>
      <w:proofErr w:type="spellEnd"/>
      <w:r w:rsidRPr="00190407">
        <w:rPr>
          <w:sz w:val="28"/>
          <w:szCs w:val="28"/>
        </w:rPr>
        <w:t xml:space="preserve"> </w:t>
      </w:r>
      <w:proofErr w:type="spellStart"/>
      <w:r w:rsidRPr="00190407">
        <w:rPr>
          <w:sz w:val="28"/>
          <w:szCs w:val="28"/>
        </w:rPr>
        <w:t>читачами</w:t>
      </w:r>
      <w:proofErr w:type="spellEnd"/>
      <w:r w:rsidR="00190407" w:rsidRPr="00190407">
        <w:rPr>
          <w:sz w:val="28"/>
          <w:szCs w:val="28"/>
          <w:lang w:val="uk-UA"/>
        </w:rPr>
        <w:t xml:space="preserve"> </w:t>
      </w:r>
      <w:r w:rsidRPr="00190407">
        <w:rPr>
          <w:sz w:val="28"/>
          <w:szCs w:val="28"/>
        </w:rPr>
        <w:t xml:space="preserve">- 45 прим. на </w:t>
      </w:r>
      <w:r w:rsidR="00190407">
        <w:rPr>
          <w:sz w:val="28"/>
          <w:szCs w:val="28"/>
          <w:lang w:val="uk-UA"/>
        </w:rPr>
        <w:t xml:space="preserve">загальну </w:t>
      </w:r>
      <w:r w:rsidRPr="00190407">
        <w:rPr>
          <w:sz w:val="28"/>
          <w:szCs w:val="28"/>
        </w:rPr>
        <w:t xml:space="preserve">суму 283 грн. </w:t>
      </w:r>
    </w:p>
    <w:p w:rsidR="00190407" w:rsidRDefault="00190407" w:rsidP="00D40B66">
      <w:pPr>
        <w:ind w:firstLine="709"/>
        <w:jc w:val="both"/>
        <w:rPr>
          <w:sz w:val="28"/>
          <w:szCs w:val="28"/>
          <w:lang w:val="uk-UA"/>
        </w:rPr>
      </w:pPr>
      <w:r>
        <w:rPr>
          <w:sz w:val="28"/>
          <w:szCs w:val="28"/>
          <w:lang w:val="uk-UA"/>
        </w:rPr>
        <w:t>У</w:t>
      </w:r>
      <w:r w:rsidR="00D40B66" w:rsidRPr="00507EAC">
        <w:rPr>
          <w:sz w:val="28"/>
          <w:szCs w:val="28"/>
        </w:rPr>
        <w:t xml:space="preserve"> 2018 </w:t>
      </w:r>
      <w:proofErr w:type="spellStart"/>
      <w:r w:rsidR="00D40B66" w:rsidRPr="00507EAC">
        <w:rPr>
          <w:sz w:val="28"/>
          <w:szCs w:val="28"/>
        </w:rPr>
        <w:t>фінансовому</w:t>
      </w:r>
      <w:proofErr w:type="spellEnd"/>
      <w:r w:rsidR="00D40B66" w:rsidRPr="00507EAC">
        <w:rPr>
          <w:sz w:val="28"/>
          <w:szCs w:val="28"/>
        </w:rPr>
        <w:t xml:space="preserve"> </w:t>
      </w:r>
      <w:proofErr w:type="spellStart"/>
      <w:r w:rsidR="00D40B66" w:rsidRPr="00507EAC">
        <w:rPr>
          <w:sz w:val="28"/>
          <w:szCs w:val="28"/>
        </w:rPr>
        <w:t>році</w:t>
      </w:r>
      <w:proofErr w:type="spellEnd"/>
      <w:r w:rsidR="00D40B66" w:rsidRPr="00507EAC">
        <w:rPr>
          <w:sz w:val="28"/>
          <w:szCs w:val="28"/>
        </w:rPr>
        <w:t xml:space="preserve"> </w:t>
      </w:r>
      <w:proofErr w:type="spellStart"/>
      <w:r w:rsidR="00D40B66" w:rsidRPr="00507EAC">
        <w:rPr>
          <w:sz w:val="28"/>
          <w:szCs w:val="28"/>
        </w:rPr>
        <w:t>передплачено</w:t>
      </w:r>
      <w:proofErr w:type="spellEnd"/>
      <w:r w:rsidR="00D40B66" w:rsidRPr="00507EAC">
        <w:rPr>
          <w:sz w:val="28"/>
          <w:szCs w:val="28"/>
        </w:rPr>
        <w:t xml:space="preserve"> 66 </w:t>
      </w:r>
      <w:proofErr w:type="spellStart"/>
      <w:r w:rsidR="00D40B66" w:rsidRPr="00507EAC">
        <w:rPr>
          <w:sz w:val="28"/>
          <w:szCs w:val="28"/>
        </w:rPr>
        <w:t>назв</w:t>
      </w:r>
      <w:proofErr w:type="spellEnd"/>
      <w:r w:rsidR="00D40B66" w:rsidRPr="00507EAC">
        <w:rPr>
          <w:sz w:val="28"/>
          <w:szCs w:val="28"/>
        </w:rPr>
        <w:t xml:space="preserve">, 117 </w:t>
      </w:r>
      <w:proofErr w:type="spellStart"/>
      <w:r w:rsidR="00D40B66" w:rsidRPr="00507EAC">
        <w:rPr>
          <w:sz w:val="28"/>
          <w:szCs w:val="28"/>
        </w:rPr>
        <w:t>комплектів</w:t>
      </w:r>
      <w:proofErr w:type="spellEnd"/>
      <w:r w:rsidR="00D40B66" w:rsidRPr="00507EAC">
        <w:rPr>
          <w:sz w:val="28"/>
          <w:szCs w:val="28"/>
        </w:rPr>
        <w:t xml:space="preserve"> </w:t>
      </w:r>
      <w:proofErr w:type="spellStart"/>
      <w:r w:rsidR="00D40B66" w:rsidRPr="00507EAC">
        <w:rPr>
          <w:sz w:val="28"/>
          <w:szCs w:val="28"/>
        </w:rPr>
        <w:t>періодичних</w:t>
      </w:r>
      <w:proofErr w:type="spellEnd"/>
      <w:r w:rsidR="00D40B66" w:rsidRPr="00507EAC">
        <w:rPr>
          <w:sz w:val="28"/>
          <w:szCs w:val="28"/>
        </w:rPr>
        <w:t xml:space="preserve"> </w:t>
      </w:r>
      <w:proofErr w:type="spellStart"/>
      <w:r w:rsidR="00D40B66" w:rsidRPr="00507EAC">
        <w:rPr>
          <w:sz w:val="28"/>
          <w:szCs w:val="28"/>
        </w:rPr>
        <w:t>видань</w:t>
      </w:r>
      <w:proofErr w:type="spellEnd"/>
      <w:r w:rsidR="00D40B66" w:rsidRPr="00507EAC">
        <w:rPr>
          <w:sz w:val="28"/>
          <w:szCs w:val="28"/>
        </w:rPr>
        <w:t xml:space="preserve"> на </w:t>
      </w:r>
      <w:r>
        <w:rPr>
          <w:sz w:val="28"/>
          <w:szCs w:val="28"/>
          <w:lang w:val="uk-UA"/>
        </w:rPr>
        <w:t xml:space="preserve">загальну </w:t>
      </w:r>
      <w:r w:rsidR="00D40B66" w:rsidRPr="00507EAC">
        <w:rPr>
          <w:sz w:val="28"/>
          <w:szCs w:val="28"/>
        </w:rPr>
        <w:t>суму 18661,41 грн.; з них</w:t>
      </w:r>
      <w:r>
        <w:rPr>
          <w:sz w:val="28"/>
          <w:szCs w:val="28"/>
          <w:lang w:val="uk-UA"/>
        </w:rPr>
        <w:t>:</w:t>
      </w:r>
    </w:p>
    <w:p w:rsidR="00190407" w:rsidRPr="00190407" w:rsidRDefault="00D40B66" w:rsidP="00190407">
      <w:pPr>
        <w:pStyle w:val="a4"/>
        <w:numPr>
          <w:ilvl w:val="0"/>
          <w:numId w:val="4"/>
        </w:numPr>
        <w:jc w:val="both"/>
        <w:rPr>
          <w:sz w:val="28"/>
          <w:szCs w:val="28"/>
          <w:lang w:val="uk-UA"/>
        </w:rPr>
      </w:pPr>
      <w:r w:rsidRPr="00190407">
        <w:rPr>
          <w:sz w:val="28"/>
          <w:szCs w:val="28"/>
        </w:rPr>
        <w:t xml:space="preserve">за </w:t>
      </w:r>
      <w:proofErr w:type="spellStart"/>
      <w:r w:rsidRPr="00190407">
        <w:rPr>
          <w:sz w:val="28"/>
          <w:szCs w:val="28"/>
        </w:rPr>
        <w:t>кошти</w:t>
      </w:r>
      <w:proofErr w:type="spellEnd"/>
      <w:r w:rsidRPr="00190407">
        <w:rPr>
          <w:sz w:val="28"/>
          <w:szCs w:val="28"/>
        </w:rPr>
        <w:t xml:space="preserve"> </w:t>
      </w:r>
      <w:r w:rsidR="00190407" w:rsidRPr="00190407">
        <w:rPr>
          <w:sz w:val="28"/>
          <w:szCs w:val="28"/>
          <w:lang w:val="uk-UA"/>
        </w:rPr>
        <w:t xml:space="preserve">міського </w:t>
      </w:r>
      <w:r w:rsidRPr="00190407">
        <w:rPr>
          <w:sz w:val="28"/>
          <w:szCs w:val="28"/>
        </w:rPr>
        <w:t xml:space="preserve">бюджету – 60 </w:t>
      </w:r>
      <w:proofErr w:type="spellStart"/>
      <w:proofErr w:type="gramStart"/>
      <w:r w:rsidRPr="00190407">
        <w:rPr>
          <w:sz w:val="28"/>
          <w:szCs w:val="28"/>
        </w:rPr>
        <w:t>назв</w:t>
      </w:r>
      <w:proofErr w:type="spellEnd"/>
      <w:proofErr w:type="gramEnd"/>
      <w:r w:rsidRPr="00190407">
        <w:rPr>
          <w:sz w:val="28"/>
          <w:szCs w:val="28"/>
        </w:rPr>
        <w:t xml:space="preserve">, 108 </w:t>
      </w:r>
      <w:proofErr w:type="spellStart"/>
      <w:r w:rsidRPr="00190407">
        <w:rPr>
          <w:sz w:val="28"/>
          <w:szCs w:val="28"/>
        </w:rPr>
        <w:t>примірників</w:t>
      </w:r>
      <w:proofErr w:type="spellEnd"/>
      <w:r w:rsidRPr="00190407">
        <w:rPr>
          <w:sz w:val="28"/>
          <w:szCs w:val="28"/>
        </w:rPr>
        <w:t xml:space="preserve"> на суму15873,73 </w:t>
      </w:r>
      <w:proofErr w:type="spellStart"/>
      <w:r w:rsidRPr="00190407">
        <w:rPr>
          <w:sz w:val="28"/>
          <w:szCs w:val="28"/>
        </w:rPr>
        <w:t>грн</w:t>
      </w:r>
      <w:proofErr w:type="spellEnd"/>
      <w:r w:rsidRPr="00190407">
        <w:rPr>
          <w:sz w:val="28"/>
          <w:szCs w:val="28"/>
        </w:rPr>
        <w:t xml:space="preserve">..; </w:t>
      </w:r>
    </w:p>
    <w:p w:rsidR="00D40B66" w:rsidRPr="00C94A76" w:rsidRDefault="00D40B66" w:rsidP="00C94A76">
      <w:pPr>
        <w:pStyle w:val="a4"/>
        <w:numPr>
          <w:ilvl w:val="0"/>
          <w:numId w:val="4"/>
        </w:numPr>
        <w:jc w:val="both"/>
        <w:rPr>
          <w:sz w:val="28"/>
          <w:szCs w:val="28"/>
        </w:rPr>
      </w:pPr>
      <w:r w:rsidRPr="00190407">
        <w:rPr>
          <w:sz w:val="28"/>
          <w:szCs w:val="28"/>
        </w:rPr>
        <w:t xml:space="preserve">за </w:t>
      </w:r>
      <w:proofErr w:type="spellStart"/>
      <w:r w:rsidRPr="00190407">
        <w:rPr>
          <w:sz w:val="28"/>
          <w:szCs w:val="28"/>
        </w:rPr>
        <w:t>кошти</w:t>
      </w:r>
      <w:proofErr w:type="spellEnd"/>
      <w:r w:rsidRPr="00190407">
        <w:rPr>
          <w:sz w:val="28"/>
          <w:szCs w:val="28"/>
        </w:rPr>
        <w:t xml:space="preserve"> </w:t>
      </w:r>
      <w:proofErr w:type="spellStart"/>
      <w:r w:rsidRPr="00190407">
        <w:rPr>
          <w:sz w:val="28"/>
          <w:szCs w:val="28"/>
        </w:rPr>
        <w:t>спонсорів</w:t>
      </w:r>
      <w:proofErr w:type="spellEnd"/>
      <w:r w:rsidRPr="00190407">
        <w:rPr>
          <w:sz w:val="28"/>
          <w:szCs w:val="28"/>
        </w:rPr>
        <w:t xml:space="preserve"> – 6 </w:t>
      </w:r>
      <w:proofErr w:type="spellStart"/>
      <w:proofErr w:type="gramStart"/>
      <w:r w:rsidRPr="00190407">
        <w:rPr>
          <w:sz w:val="28"/>
          <w:szCs w:val="28"/>
        </w:rPr>
        <w:t>назв</w:t>
      </w:r>
      <w:proofErr w:type="spellEnd"/>
      <w:proofErr w:type="gramEnd"/>
      <w:r w:rsidRPr="00190407">
        <w:rPr>
          <w:sz w:val="28"/>
          <w:szCs w:val="28"/>
        </w:rPr>
        <w:t xml:space="preserve">, 9 </w:t>
      </w:r>
      <w:proofErr w:type="spellStart"/>
      <w:r w:rsidRPr="00190407">
        <w:rPr>
          <w:sz w:val="28"/>
          <w:szCs w:val="28"/>
        </w:rPr>
        <w:t>комплектів</w:t>
      </w:r>
      <w:proofErr w:type="spellEnd"/>
      <w:r w:rsidRPr="00190407">
        <w:rPr>
          <w:sz w:val="28"/>
          <w:szCs w:val="28"/>
        </w:rPr>
        <w:t xml:space="preserve"> на суму  2787,68 грн. </w:t>
      </w:r>
    </w:p>
    <w:p w:rsidR="00C94A76" w:rsidRPr="00C94A76" w:rsidRDefault="00C94A76" w:rsidP="00C94A76">
      <w:pPr>
        <w:pStyle w:val="a4"/>
        <w:ind w:left="0" w:firstLine="720"/>
        <w:jc w:val="both"/>
        <w:rPr>
          <w:color w:val="000000" w:themeColor="text1"/>
          <w:sz w:val="28"/>
          <w:szCs w:val="28"/>
          <w:lang w:val="uk-UA"/>
        </w:rPr>
      </w:pPr>
      <w:proofErr w:type="spellStart"/>
      <w:r w:rsidRPr="00C94A76">
        <w:rPr>
          <w:color w:val="000000" w:themeColor="text1"/>
          <w:sz w:val="28"/>
          <w:szCs w:val="28"/>
        </w:rPr>
        <w:t>Вибуло</w:t>
      </w:r>
      <w:proofErr w:type="spellEnd"/>
      <w:r w:rsidRPr="00C94A76">
        <w:rPr>
          <w:color w:val="000000" w:themeColor="text1"/>
          <w:sz w:val="28"/>
          <w:szCs w:val="28"/>
        </w:rPr>
        <w:t xml:space="preserve"> </w:t>
      </w:r>
      <w:r w:rsidRPr="00C94A76">
        <w:rPr>
          <w:color w:val="000000" w:themeColor="text1"/>
          <w:sz w:val="28"/>
          <w:szCs w:val="28"/>
          <w:lang w:val="uk-UA"/>
        </w:rPr>
        <w:t>у</w:t>
      </w:r>
      <w:r w:rsidR="00D40B66" w:rsidRPr="00C94A76">
        <w:rPr>
          <w:color w:val="000000" w:themeColor="text1"/>
          <w:sz w:val="28"/>
          <w:szCs w:val="28"/>
        </w:rPr>
        <w:t xml:space="preserve"> 2018 </w:t>
      </w:r>
      <w:proofErr w:type="spellStart"/>
      <w:r w:rsidR="00D40B66" w:rsidRPr="00C94A76">
        <w:rPr>
          <w:color w:val="000000" w:themeColor="text1"/>
          <w:sz w:val="28"/>
          <w:szCs w:val="28"/>
        </w:rPr>
        <w:t>році</w:t>
      </w:r>
      <w:proofErr w:type="spellEnd"/>
      <w:r w:rsidR="00D40B66" w:rsidRPr="00C94A76">
        <w:rPr>
          <w:color w:val="000000" w:themeColor="text1"/>
          <w:sz w:val="28"/>
          <w:szCs w:val="28"/>
        </w:rPr>
        <w:t xml:space="preserve"> 3991 </w:t>
      </w:r>
      <w:proofErr w:type="spellStart"/>
      <w:r w:rsidR="00D40B66" w:rsidRPr="00C94A76">
        <w:rPr>
          <w:color w:val="000000" w:themeColor="text1"/>
          <w:sz w:val="28"/>
          <w:szCs w:val="28"/>
        </w:rPr>
        <w:t>примірники</w:t>
      </w:r>
      <w:proofErr w:type="spellEnd"/>
      <w:r w:rsidR="00D40B66" w:rsidRPr="00C94A76">
        <w:rPr>
          <w:color w:val="000000" w:themeColor="text1"/>
          <w:sz w:val="28"/>
          <w:szCs w:val="28"/>
        </w:rPr>
        <w:t xml:space="preserve"> на </w:t>
      </w:r>
      <w:r w:rsidRPr="00C94A76">
        <w:rPr>
          <w:color w:val="000000" w:themeColor="text1"/>
          <w:sz w:val="28"/>
          <w:szCs w:val="28"/>
          <w:lang w:val="uk-UA"/>
        </w:rPr>
        <w:t xml:space="preserve">загальну </w:t>
      </w:r>
      <w:r w:rsidR="00D40B66" w:rsidRPr="00C94A76">
        <w:rPr>
          <w:color w:val="000000" w:themeColor="text1"/>
          <w:sz w:val="28"/>
          <w:szCs w:val="28"/>
        </w:rPr>
        <w:t xml:space="preserve">суму 10529,17 </w:t>
      </w:r>
      <w:proofErr w:type="spellStart"/>
      <w:r w:rsidR="00D40B66" w:rsidRPr="00C94A76">
        <w:rPr>
          <w:color w:val="000000" w:themeColor="text1"/>
          <w:sz w:val="28"/>
          <w:szCs w:val="28"/>
        </w:rPr>
        <w:t>грн</w:t>
      </w:r>
      <w:proofErr w:type="spellEnd"/>
      <w:r w:rsidR="00D40B66" w:rsidRPr="00C94A76">
        <w:rPr>
          <w:color w:val="000000" w:themeColor="text1"/>
          <w:sz w:val="28"/>
          <w:szCs w:val="28"/>
        </w:rPr>
        <w:t xml:space="preserve">., з них: </w:t>
      </w:r>
    </w:p>
    <w:p w:rsidR="00C94A76" w:rsidRPr="00C94A76" w:rsidRDefault="00D40B66" w:rsidP="00C94A76">
      <w:pPr>
        <w:pStyle w:val="a4"/>
        <w:numPr>
          <w:ilvl w:val="0"/>
          <w:numId w:val="5"/>
        </w:numPr>
        <w:jc w:val="both"/>
        <w:rPr>
          <w:color w:val="000000" w:themeColor="text1"/>
          <w:sz w:val="28"/>
          <w:szCs w:val="28"/>
          <w:lang w:val="uk-UA"/>
        </w:rPr>
      </w:pPr>
      <w:r w:rsidRPr="00C94A76">
        <w:rPr>
          <w:color w:val="000000" w:themeColor="text1"/>
          <w:sz w:val="28"/>
          <w:szCs w:val="28"/>
        </w:rPr>
        <w:t>книг 3379 прим. на суму 2469,58 грн.,</w:t>
      </w:r>
    </w:p>
    <w:p w:rsidR="00D40B66" w:rsidRPr="00C94A76" w:rsidRDefault="00D40B66" w:rsidP="00C94A76">
      <w:pPr>
        <w:pStyle w:val="a4"/>
        <w:numPr>
          <w:ilvl w:val="0"/>
          <w:numId w:val="5"/>
        </w:numPr>
        <w:jc w:val="both"/>
        <w:rPr>
          <w:color w:val="000000" w:themeColor="text1"/>
          <w:sz w:val="28"/>
          <w:szCs w:val="28"/>
        </w:rPr>
      </w:pPr>
      <w:proofErr w:type="spellStart"/>
      <w:r w:rsidRPr="00C94A76">
        <w:rPr>
          <w:color w:val="000000" w:themeColor="text1"/>
          <w:sz w:val="28"/>
          <w:szCs w:val="28"/>
        </w:rPr>
        <w:t>періодичних</w:t>
      </w:r>
      <w:proofErr w:type="spellEnd"/>
      <w:r w:rsidRPr="00C94A76">
        <w:rPr>
          <w:color w:val="000000" w:themeColor="text1"/>
          <w:sz w:val="28"/>
          <w:szCs w:val="28"/>
        </w:rPr>
        <w:t xml:space="preserve"> </w:t>
      </w:r>
      <w:proofErr w:type="spellStart"/>
      <w:r w:rsidRPr="00C94A76">
        <w:rPr>
          <w:color w:val="000000" w:themeColor="text1"/>
          <w:sz w:val="28"/>
          <w:szCs w:val="28"/>
        </w:rPr>
        <w:t>видань</w:t>
      </w:r>
      <w:proofErr w:type="spellEnd"/>
      <w:r w:rsidRPr="00C94A76">
        <w:rPr>
          <w:color w:val="000000" w:themeColor="text1"/>
          <w:sz w:val="28"/>
          <w:szCs w:val="28"/>
        </w:rPr>
        <w:t xml:space="preserve"> – 612 прим. на суму 8059,59 грн.</w:t>
      </w:r>
    </w:p>
    <w:p w:rsidR="00D40B66" w:rsidRPr="00C51C01" w:rsidRDefault="009D5458" w:rsidP="00C51C01">
      <w:pPr>
        <w:ind w:firstLine="709"/>
        <w:jc w:val="both"/>
        <w:rPr>
          <w:color w:val="000000" w:themeColor="text1"/>
          <w:sz w:val="28"/>
          <w:szCs w:val="28"/>
          <w:lang w:val="uk-UA"/>
        </w:rPr>
      </w:pPr>
      <w:r>
        <w:rPr>
          <w:color w:val="000000" w:themeColor="text1"/>
          <w:sz w:val="28"/>
          <w:szCs w:val="28"/>
          <w:lang w:val="uk-UA"/>
        </w:rPr>
        <w:t>Переважно</w:t>
      </w:r>
      <w:r w:rsidR="00C51C01" w:rsidRPr="00C51C01">
        <w:rPr>
          <w:color w:val="000000" w:themeColor="text1"/>
          <w:sz w:val="28"/>
          <w:szCs w:val="28"/>
          <w:lang w:val="uk-UA"/>
        </w:rPr>
        <w:t xml:space="preserve"> причиною вибуття з фондів бібліотек  є з</w:t>
      </w:r>
      <w:r w:rsidR="00C51C01" w:rsidRPr="00C51C01">
        <w:rPr>
          <w:color w:val="000000" w:themeColor="text1"/>
          <w:sz w:val="28"/>
          <w:szCs w:val="28"/>
        </w:rPr>
        <w:t>ношен</w:t>
      </w:r>
      <w:proofErr w:type="spellStart"/>
      <w:r w:rsidR="00C51C01" w:rsidRPr="00C51C01">
        <w:rPr>
          <w:color w:val="000000" w:themeColor="text1"/>
          <w:sz w:val="28"/>
          <w:szCs w:val="28"/>
          <w:lang w:val="uk-UA"/>
        </w:rPr>
        <w:t>ість</w:t>
      </w:r>
      <w:proofErr w:type="spellEnd"/>
      <w:r w:rsidR="00C51C01" w:rsidRPr="00C51C01">
        <w:rPr>
          <w:color w:val="000000" w:themeColor="text1"/>
          <w:sz w:val="28"/>
          <w:szCs w:val="28"/>
        </w:rPr>
        <w:t xml:space="preserve"> </w:t>
      </w:r>
      <w:r w:rsidR="00C51C01" w:rsidRPr="00C51C01">
        <w:rPr>
          <w:color w:val="000000" w:themeColor="text1"/>
          <w:sz w:val="28"/>
          <w:szCs w:val="28"/>
          <w:lang w:val="uk-UA"/>
        </w:rPr>
        <w:t>(</w:t>
      </w:r>
      <w:r w:rsidR="00D40B66" w:rsidRPr="00C51C01">
        <w:rPr>
          <w:color w:val="000000" w:themeColor="text1"/>
          <w:sz w:val="28"/>
          <w:szCs w:val="28"/>
        </w:rPr>
        <w:t>3334 прим.</w:t>
      </w:r>
      <w:r w:rsidR="00C51C01" w:rsidRPr="00C51C01">
        <w:rPr>
          <w:color w:val="000000" w:themeColor="text1"/>
          <w:sz w:val="28"/>
          <w:szCs w:val="28"/>
          <w:lang w:val="uk-UA"/>
        </w:rPr>
        <w:t>)</w:t>
      </w:r>
    </w:p>
    <w:p w:rsidR="00BA5511" w:rsidRPr="009D5458" w:rsidRDefault="00BA5511" w:rsidP="009D5458">
      <w:pPr>
        <w:spacing w:line="259" w:lineRule="auto"/>
        <w:ind w:firstLine="708"/>
        <w:jc w:val="both"/>
        <w:rPr>
          <w:rFonts w:eastAsia="Calibri"/>
          <w:color w:val="000000" w:themeColor="text1"/>
          <w:sz w:val="28"/>
          <w:szCs w:val="28"/>
          <w:lang w:val="uk-UA" w:eastAsia="en-US"/>
        </w:rPr>
      </w:pPr>
      <w:r w:rsidRPr="00BA5511">
        <w:rPr>
          <w:rFonts w:eastAsia="Calibri"/>
          <w:color w:val="000000" w:themeColor="text1"/>
          <w:sz w:val="28"/>
          <w:szCs w:val="28"/>
          <w:lang w:val="uk-UA" w:eastAsia="en-US"/>
        </w:rPr>
        <w:t>У 2019 році бібліотек</w:t>
      </w:r>
      <w:r>
        <w:rPr>
          <w:rFonts w:eastAsia="Calibri"/>
          <w:color w:val="000000" w:themeColor="text1"/>
          <w:sz w:val="28"/>
          <w:szCs w:val="28"/>
          <w:lang w:val="uk-UA" w:eastAsia="en-US"/>
        </w:rPr>
        <w:t>и</w:t>
      </w:r>
      <w:r w:rsidRPr="00BA5511">
        <w:rPr>
          <w:rFonts w:eastAsia="Calibri"/>
          <w:color w:val="000000" w:themeColor="text1"/>
          <w:sz w:val="28"/>
          <w:szCs w:val="28"/>
          <w:lang w:val="uk-UA" w:eastAsia="en-US"/>
        </w:rPr>
        <w:t xml:space="preserve"> </w:t>
      </w:r>
      <w:r w:rsidRPr="00BA5511">
        <w:rPr>
          <w:color w:val="000000" w:themeColor="text1"/>
          <w:sz w:val="28"/>
          <w:szCs w:val="28"/>
          <w:lang w:val="uk-UA"/>
        </w:rPr>
        <w:t>Охтирської  міської централізованої бібліотечної системи</w:t>
      </w:r>
      <w:r w:rsidR="009D5458">
        <w:rPr>
          <w:rFonts w:eastAsia="Calibri"/>
          <w:color w:val="000000" w:themeColor="text1"/>
          <w:sz w:val="28"/>
          <w:szCs w:val="28"/>
          <w:lang w:val="uk-UA" w:eastAsia="en-US"/>
        </w:rPr>
        <w:t xml:space="preserve"> отримали</w:t>
      </w:r>
      <w:r w:rsidRPr="00BA5511">
        <w:rPr>
          <w:rFonts w:eastAsia="Calibri"/>
          <w:color w:val="000000" w:themeColor="text1"/>
          <w:sz w:val="28"/>
          <w:szCs w:val="28"/>
          <w:lang w:val="uk-UA" w:eastAsia="en-US"/>
        </w:rPr>
        <w:t xml:space="preserve">  116 примірників книг на загальну суму 2181 ,76 грн. Вони надійшли від Харківської на</w:t>
      </w:r>
      <w:r w:rsidR="003D23E4">
        <w:rPr>
          <w:rFonts w:eastAsia="Calibri"/>
          <w:color w:val="000000" w:themeColor="text1"/>
          <w:sz w:val="28"/>
          <w:szCs w:val="28"/>
          <w:lang w:val="uk-UA" w:eastAsia="en-US"/>
        </w:rPr>
        <w:t xml:space="preserve">укової бібліотеки, родини </w:t>
      </w:r>
      <w:r w:rsidRPr="00BA5511">
        <w:rPr>
          <w:rFonts w:eastAsia="Calibri"/>
          <w:color w:val="000000" w:themeColor="text1"/>
          <w:sz w:val="28"/>
          <w:szCs w:val="28"/>
          <w:lang w:val="uk-UA" w:eastAsia="en-US"/>
        </w:rPr>
        <w:t xml:space="preserve"> К. Квітчастої</w:t>
      </w:r>
      <w:r w:rsidR="003D23E4">
        <w:rPr>
          <w:rFonts w:eastAsia="Calibri"/>
          <w:color w:val="000000" w:themeColor="text1"/>
          <w:sz w:val="28"/>
          <w:szCs w:val="28"/>
          <w:lang w:val="uk-UA" w:eastAsia="en-US"/>
        </w:rPr>
        <w:t>, ф</w:t>
      </w:r>
      <w:r w:rsidR="003D23E4" w:rsidRPr="00BA5511">
        <w:rPr>
          <w:rFonts w:eastAsia="Calibri"/>
          <w:color w:val="000000" w:themeColor="text1"/>
          <w:sz w:val="28"/>
          <w:szCs w:val="28"/>
          <w:lang w:val="uk-UA" w:eastAsia="en-US"/>
        </w:rPr>
        <w:t>онду</w:t>
      </w:r>
      <w:r w:rsidR="003D23E4">
        <w:rPr>
          <w:rFonts w:eastAsia="Calibri"/>
          <w:color w:val="000000" w:themeColor="text1"/>
          <w:sz w:val="28"/>
          <w:szCs w:val="28"/>
          <w:lang w:val="uk-UA" w:eastAsia="en-US"/>
        </w:rPr>
        <w:t xml:space="preserve">   </w:t>
      </w:r>
      <w:r w:rsidR="003D23E4" w:rsidRPr="00BA5511">
        <w:rPr>
          <w:rFonts w:eastAsia="Calibri"/>
          <w:color w:val="000000" w:themeColor="text1"/>
          <w:sz w:val="28"/>
          <w:szCs w:val="28"/>
          <w:lang w:val="uk-UA" w:eastAsia="en-US"/>
        </w:rPr>
        <w:t xml:space="preserve"> </w:t>
      </w:r>
      <w:r w:rsidR="003D23E4">
        <w:rPr>
          <w:rFonts w:eastAsia="Calibri"/>
          <w:color w:val="000000" w:themeColor="text1"/>
          <w:sz w:val="28"/>
          <w:szCs w:val="28"/>
          <w:lang w:val="uk-UA" w:eastAsia="en-US"/>
        </w:rPr>
        <w:t xml:space="preserve">  І. Лозового.</w:t>
      </w:r>
      <w:r w:rsidR="003D23E4" w:rsidRPr="00BA5511">
        <w:rPr>
          <w:rFonts w:eastAsia="Calibri"/>
          <w:color w:val="000000" w:themeColor="text1"/>
          <w:sz w:val="28"/>
          <w:szCs w:val="28"/>
          <w:lang w:val="uk-UA" w:eastAsia="en-US"/>
        </w:rPr>
        <w:t xml:space="preserve"> </w:t>
      </w:r>
      <w:r w:rsidRPr="00BA5511">
        <w:rPr>
          <w:rFonts w:eastAsia="Calibri"/>
          <w:color w:val="000000" w:themeColor="text1"/>
          <w:sz w:val="28"/>
          <w:szCs w:val="28"/>
          <w:lang w:val="uk-UA" w:eastAsia="en-US"/>
        </w:rPr>
        <w:t>Також  н</w:t>
      </w:r>
      <w:proofErr w:type="spellStart"/>
      <w:r w:rsidRPr="00BA5511">
        <w:rPr>
          <w:rFonts w:eastAsia="Calibri"/>
          <w:color w:val="000000" w:themeColor="text1"/>
          <w:sz w:val="28"/>
          <w:szCs w:val="28"/>
          <w:lang w:eastAsia="en-US"/>
        </w:rPr>
        <w:t>адійшл</w:t>
      </w:r>
      <w:proofErr w:type="spellEnd"/>
      <w:r w:rsidRPr="00BA5511">
        <w:rPr>
          <w:rFonts w:eastAsia="Calibri"/>
          <w:color w:val="000000" w:themeColor="text1"/>
          <w:sz w:val="28"/>
          <w:szCs w:val="28"/>
          <w:lang w:val="uk-UA" w:eastAsia="en-US"/>
        </w:rPr>
        <w:t>и книги на</w:t>
      </w:r>
      <w:r w:rsidRPr="00BA5511">
        <w:rPr>
          <w:rFonts w:eastAsia="Calibri"/>
          <w:color w:val="000000" w:themeColor="text1"/>
          <w:sz w:val="28"/>
          <w:szCs w:val="28"/>
          <w:lang w:eastAsia="en-US"/>
        </w:rPr>
        <w:t xml:space="preserve"> </w:t>
      </w:r>
      <w:proofErr w:type="spellStart"/>
      <w:r w:rsidRPr="00BA5511">
        <w:rPr>
          <w:rFonts w:eastAsia="Calibri"/>
          <w:color w:val="000000" w:themeColor="text1"/>
          <w:sz w:val="28"/>
          <w:szCs w:val="28"/>
          <w:lang w:eastAsia="en-US"/>
        </w:rPr>
        <w:t>замі</w:t>
      </w:r>
      <w:proofErr w:type="spellEnd"/>
      <w:r w:rsidRPr="00BA5511">
        <w:rPr>
          <w:rFonts w:eastAsia="Calibri"/>
          <w:color w:val="000000" w:themeColor="text1"/>
          <w:sz w:val="28"/>
          <w:szCs w:val="28"/>
          <w:lang w:val="uk-UA" w:eastAsia="en-US"/>
        </w:rPr>
        <w:t>ну</w:t>
      </w:r>
      <w:r w:rsidRPr="00BA5511">
        <w:rPr>
          <w:rFonts w:eastAsia="Calibri"/>
          <w:color w:val="000000" w:themeColor="text1"/>
          <w:sz w:val="28"/>
          <w:szCs w:val="28"/>
          <w:lang w:eastAsia="en-US"/>
        </w:rPr>
        <w:t xml:space="preserve"> </w:t>
      </w:r>
      <w:proofErr w:type="spellStart"/>
      <w:r w:rsidRPr="00BA5511">
        <w:rPr>
          <w:rFonts w:eastAsia="Calibri"/>
          <w:color w:val="000000" w:themeColor="text1"/>
          <w:sz w:val="28"/>
          <w:szCs w:val="28"/>
          <w:lang w:eastAsia="en-US"/>
        </w:rPr>
        <w:t>загублених</w:t>
      </w:r>
      <w:proofErr w:type="spellEnd"/>
      <w:r w:rsidRPr="00BA5511">
        <w:rPr>
          <w:rFonts w:eastAsia="Calibri"/>
          <w:color w:val="000000" w:themeColor="text1"/>
          <w:sz w:val="28"/>
          <w:szCs w:val="28"/>
          <w:lang w:val="uk-UA" w:eastAsia="en-US"/>
        </w:rPr>
        <w:t xml:space="preserve"> -</w:t>
      </w:r>
      <w:r w:rsidRPr="00BA5511">
        <w:rPr>
          <w:rFonts w:eastAsia="Calibri"/>
          <w:color w:val="000000" w:themeColor="text1"/>
          <w:sz w:val="28"/>
          <w:szCs w:val="28"/>
          <w:lang w:eastAsia="en-US"/>
        </w:rPr>
        <w:t xml:space="preserve"> 39 прим. </w:t>
      </w:r>
      <w:r w:rsidRPr="00BA5511">
        <w:rPr>
          <w:rFonts w:eastAsia="Calibri"/>
          <w:color w:val="000000" w:themeColor="text1"/>
          <w:sz w:val="28"/>
          <w:szCs w:val="28"/>
          <w:lang w:val="uk-UA" w:eastAsia="en-US"/>
        </w:rPr>
        <w:t>н</w:t>
      </w:r>
      <w:r w:rsidRPr="00BA5511">
        <w:rPr>
          <w:rFonts w:eastAsia="Calibri"/>
          <w:color w:val="000000" w:themeColor="text1"/>
          <w:sz w:val="28"/>
          <w:szCs w:val="28"/>
          <w:lang w:eastAsia="en-US"/>
        </w:rPr>
        <w:t>а</w:t>
      </w:r>
      <w:r w:rsidRPr="00BA5511">
        <w:rPr>
          <w:rFonts w:eastAsia="Calibri"/>
          <w:color w:val="000000" w:themeColor="text1"/>
          <w:sz w:val="28"/>
          <w:szCs w:val="28"/>
          <w:lang w:val="uk-UA" w:eastAsia="en-US"/>
        </w:rPr>
        <w:t xml:space="preserve"> загальну</w:t>
      </w:r>
      <w:r w:rsidRPr="00BA5511">
        <w:rPr>
          <w:rFonts w:eastAsia="Calibri"/>
          <w:color w:val="000000" w:themeColor="text1"/>
          <w:sz w:val="28"/>
          <w:szCs w:val="28"/>
          <w:lang w:eastAsia="en-US"/>
        </w:rPr>
        <w:t xml:space="preserve"> суму 408,00 грн.</w:t>
      </w:r>
    </w:p>
    <w:p w:rsidR="00BA5511" w:rsidRPr="00BA5511" w:rsidRDefault="00BA5511" w:rsidP="00BA5511">
      <w:pPr>
        <w:spacing w:line="259" w:lineRule="auto"/>
        <w:jc w:val="both"/>
        <w:rPr>
          <w:rFonts w:eastAsia="Calibri"/>
          <w:color w:val="000000" w:themeColor="text1"/>
          <w:sz w:val="28"/>
          <w:szCs w:val="28"/>
          <w:lang w:val="uk-UA" w:eastAsia="en-US"/>
        </w:rPr>
      </w:pPr>
      <w:r w:rsidRPr="009D5458">
        <w:rPr>
          <w:rFonts w:eastAsia="Calibri"/>
          <w:color w:val="000000" w:themeColor="text1"/>
          <w:sz w:val="28"/>
          <w:szCs w:val="28"/>
          <w:lang w:val="uk-UA" w:eastAsia="en-US"/>
        </w:rPr>
        <w:t xml:space="preserve">     </w:t>
      </w:r>
      <w:r w:rsidRPr="00BA5511">
        <w:rPr>
          <w:rFonts w:eastAsia="Calibri"/>
          <w:color w:val="000000" w:themeColor="text1"/>
          <w:sz w:val="28"/>
          <w:szCs w:val="28"/>
          <w:lang w:val="uk-UA" w:eastAsia="en-US"/>
        </w:rPr>
        <w:t xml:space="preserve">   Тетяна </w:t>
      </w:r>
      <w:proofErr w:type="spellStart"/>
      <w:r w:rsidRPr="00BA5511">
        <w:rPr>
          <w:rFonts w:eastAsia="Calibri"/>
          <w:color w:val="000000" w:themeColor="text1"/>
          <w:sz w:val="28"/>
          <w:szCs w:val="28"/>
          <w:lang w:val="uk-UA" w:eastAsia="en-US"/>
        </w:rPr>
        <w:t>Акименко</w:t>
      </w:r>
      <w:proofErr w:type="spellEnd"/>
      <w:r w:rsidRPr="00BA5511">
        <w:rPr>
          <w:rFonts w:eastAsia="Calibri"/>
          <w:color w:val="000000" w:themeColor="text1"/>
          <w:sz w:val="28"/>
          <w:szCs w:val="28"/>
          <w:lang w:val="uk-UA" w:eastAsia="en-US"/>
        </w:rPr>
        <w:t xml:space="preserve"> та Ніна Багата у 2019 році подарували Охтирській міській ЦБС свої нові </w:t>
      </w:r>
      <w:r w:rsidR="009D5458">
        <w:rPr>
          <w:rFonts w:eastAsia="Calibri"/>
          <w:color w:val="000000" w:themeColor="text1"/>
          <w:sz w:val="28"/>
          <w:szCs w:val="28"/>
          <w:lang w:val="uk-UA" w:eastAsia="en-US"/>
        </w:rPr>
        <w:t>видання</w:t>
      </w:r>
      <w:r w:rsidRPr="00BA5511">
        <w:rPr>
          <w:rFonts w:eastAsia="Calibri"/>
          <w:color w:val="000000" w:themeColor="text1"/>
          <w:sz w:val="28"/>
          <w:szCs w:val="28"/>
          <w:lang w:val="uk-UA" w:eastAsia="en-US"/>
        </w:rPr>
        <w:t xml:space="preserve">. </w:t>
      </w:r>
    </w:p>
    <w:p w:rsidR="00E12696" w:rsidRPr="00EB6FF9" w:rsidRDefault="00BA5511" w:rsidP="00EB6FF9">
      <w:pPr>
        <w:ind w:firstLine="708"/>
        <w:jc w:val="both"/>
        <w:rPr>
          <w:rFonts w:eastAsia="Calibri"/>
          <w:color w:val="FF0000"/>
          <w:sz w:val="28"/>
          <w:szCs w:val="28"/>
          <w:u w:val="single"/>
          <w:lang w:val="uk-UA" w:eastAsia="en-US"/>
        </w:rPr>
      </w:pPr>
      <w:r w:rsidRPr="00C94A76">
        <w:rPr>
          <w:rFonts w:eastAsia="Calibri"/>
          <w:color w:val="000000" w:themeColor="text1"/>
          <w:sz w:val="28"/>
          <w:szCs w:val="28"/>
          <w:lang w:val="uk-UA" w:eastAsia="en-US"/>
        </w:rPr>
        <w:t xml:space="preserve"> </w:t>
      </w:r>
      <w:r w:rsidR="00C94A76" w:rsidRPr="00C94A76">
        <w:rPr>
          <w:rFonts w:eastAsia="Calibri"/>
          <w:color w:val="000000" w:themeColor="text1"/>
          <w:sz w:val="28"/>
          <w:szCs w:val="28"/>
          <w:lang w:val="uk-UA" w:eastAsia="en-US"/>
        </w:rPr>
        <w:t>На п</w:t>
      </w:r>
      <w:proofErr w:type="spellStart"/>
      <w:r w:rsidR="00C94A76" w:rsidRPr="00C94A76">
        <w:rPr>
          <w:rFonts w:eastAsia="Calibri"/>
          <w:color w:val="000000" w:themeColor="text1"/>
          <w:sz w:val="28"/>
          <w:szCs w:val="28"/>
          <w:lang w:eastAsia="en-US"/>
        </w:rPr>
        <w:t>ередплат</w:t>
      </w:r>
      <w:proofErr w:type="spellEnd"/>
      <w:r w:rsidR="00C94A76" w:rsidRPr="00C94A76">
        <w:rPr>
          <w:rFonts w:eastAsia="Calibri"/>
          <w:color w:val="000000" w:themeColor="text1"/>
          <w:sz w:val="28"/>
          <w:szCs w:val="28"/>
          <w:lang w:val="uk-UA" w:eastAsia="en-US"/>
        </w:rPr>
        <w:t>у</w:t>
      </w:r>
      <w:r w:rsidRPr="00C94A76">
        <w:rPr>
          <w:rFonts w:eastAsia="Calibri"/>
          <w:color w:val="000000" w:themeColor="text1"/>
          <w:sz w:val="28"/>
          <w:szCs w:val="28"/>
          <w:lang w:eastAsia="en-US"/>
        </w:rPr>
        <w:t xml:space="preserve"> </w:t>
      </w:r>
      <w:proofErr w:type="spellStart"/>
      <w:r w:rsidRPr="00C94A76">
        <w:rPr>
          <w:rFonts w:eastAsia="Calibri"/>
          <w:color w:val="000000" w:themeColor="text1"/>
          <w:sz w:val="28"/>
          <w:szCs w:val="28"/>
          <w:lang w:eastAsia="en-US"/>
        </w:rPr>
        <w:t>періодичних</w:t>
      </w:r>
      <w:proofErr w:type="spellEnd"/>
      <w:r w:rsidRPr="00C94A76">
        <w:rPr>
          <w:rFonts w:eastAsia="Calibri"/>
          <w:color w:val="000000" w:themeColor="text1"/>
          <w:sz w:val="28"/>
          <w:szCs w:val="28"/>
          <w:lang w:eastAsia="en-US"/>
        </w:rPr>
        <w:t xml:space="preserve"> </w:t>
      </w:r>
      <w:proofErr w:type="spellStart"/>
      <w:r w:rsidRPr="00C94A76">
        <w:rPr>
          <w:rFonts w:eastAsia="Calibri"/>
          <w:color w:val="000000" w:themeColor="text1"/>
          <w:sz w:val="28"/>
          <w:szCs w:val="28"/>
          <w:lang w:eastAsia="en-US"/>
        </w:rPr>
        <w:t>видань</w:t>
      </w:r>
      <w:proofErr w:type="spellEnd"/>
      <w:r w:rsidR="00C94A76" w:rsidRPr="00C94A76">
        <w:rPr>
          <w:rFonts w:eastAsia="Calibri"/>
          <w:color w:val="000000" w:themeColor="text1"/>
          <w:sz w:val="28"/>
          <w:szCs w:val="28"/>
          <w:lang w:val="uk-UA" w:eastAsia="en-US"/>
        </w:rPr>
        <w:t xml:space="preserve"> для бібліотек Охтирської міської централізованої бібліотечної системи </w:t>
      </w:r>
      <w:r w:rsidRPr="00C94A76">
        <w:rPr>
          <w:rFonts w:eastAsia="Calibri"/>
          <w:color w:val="000000" w:themeColor="text1"/>
          <w:sz w:val="28"/>
          <w:szCs w:val="28"/>
          <w:lang w:val="uk-UA" w:eastAsia="en-US"/>
        </w:rPr>
        <w:t xml:space="preserve"> у 2019 році </w:t>
      </w:r>
      <w:r w:rsidRPr="00C94A76">
        <w:rPr>
          <w:rFonts w:eastAsia="Calibri"/>
          <w:color w:val="000000" w:themeColor="text1"/>
          <w:sz w:val="28"/>
          <w:szCs w:val="28"/>
          <w:lang w:eastAsia="en-US"/>
        </w:rPr>
        <w:t xml:space="preserve"> </w:t>
      </w:r>
      <w:proofErr w:type="spellStart"/>
      <w:r w:rsidRPr="00C94A76">
        <w:rPr>
          <w:rFonts w:eastAsia="Calibri"/>
          <w:color w:val="000000" w:themeColor="text1"/>
          <w:sz w:val="28"/>
          <w:szCs w:val="28"/>
          <w:lang w:eastAsia="en-US"/>
        </w:rPr>
        <w:t>заплановано</w:t>
      </w:r>
      <w:proofErr w:type="spellEnd"/>
      <w:r w:rsidRPr="00C94A76">
        <w:rPr>
          <w:rFonts w:eastAsia="Calibri"/>
          <w:color w:val="000000" w:themeColor="text1"/>
          <w:sz w:val="28"/>
          <w:szCs w:val="28"/>
          <w:lang w:eastAsia="en-US"/>
        </w:rPr>
        <w:t xml:space="preserve">  </w:t>
      </w:r>
      <w:r w:rsidRPr="00C94A76">
        <w:rPr>
          <w:rFonts w:eastAsia="Calibri"/>
          <w:color w:val="000000" w:themeColor="text1"/>
          <w:sz w:val="28"/>
          <w:szCs w:val="28"/>
          <w:lang w:val="uk-UA" w:eastAsia="en-US"/>
        </w:rPr>
        <w:t xml:space="preserve">на </w:t>
      </w:r>
      <w:r w:rsidR="00C94A76" w:rsidRPr="00C94A76">
        <w:rPr>
          <w:rFonts w:eastAsia="Calibri"/>
          <w:color w:val="000000" w:themeColor="text1"/>
          <w:sz w:val="28"/>
          <w:szCs w:val="28"/>
          <w:lang w:val="uk-UA" w:eastAsia="en-US"/>
        </w:rPr>
        <w:t>24500 грн.</w:t>
      </w:r>
    </w:p>
    <w:p w:rsidR="00D40B66" w:rsidRPr="00507EAC" w:rsidRDefault="00D40B66" w:rsidP="00D40B66">
      <w:pPr>
        <w:ind w:firstLine="709"/>
        <w:jc w:val="both"/>
        <w:rPr>
          <w:sz w:val="28"/>
          <w:szCs w:val="28"/>
        </w:rPr>
      </w:pPr>
      <w:r w:rsidRPr="00B527AD">
        <w:rPr>
          <w:color w:val="000000" w:themeColor="text1"/>
          <w:sz w:val="28"/>
          <w:szCs w:val="28"/>
          <w:lang w:val="uk-UA"/>
        </w:rPr>
        <w:t>З мет</w:t>
      </w:r>
      <w:r w:rsidR="00BB0235" w:rsidRPr="00B527AD">
        <w:rPr>
          <w:color w:val="000000" w:themeColor="text1"/>
          <w:sz w:val="28"/>
          <w:szCs w:val="28"/>
          <w:lang w:val="uk-UA"/>
        </w:rPr>
        <w:t xml:space="preserve">ою збереження книжкових фондів </w:t>
      </w:r>
      <w:r w:rsidR="00BB0235" w:rsidRPr="00C94A76">
        <w:rPr>
          <w:color w:val="000000" w:themeColor="text1"/>
          <w:sz w:val="28"/>
          <w:szCs w:val="28"/>
          <w:lang w:val="uk-UA"/>
        </w:rPr>
        <w:t>у</w:t>
      </w:r>
      <w:r w:rsidRPr="00B527AD">
        <w:rPr>
          <w:color w:val="000000" w:themeColor="text1"/>
          <w:sz w:val="28"/>
          <w:szCs w:val="28"/>
          <w:lang w:val="uk-UA"/>
        </w:rPr>
        <w:t xml:space="preserve"> дитячих бібліотеках системи </w:t>
      </w:r>
      <w:r w:rsidRPr="00B527AD">
        <w:rPr>
          <w:sz w:val="28"/>
          <w:szCs w:val="28"/>
          <w:lang w:val="uk-UA"/>
        </w:rPr>
        <w:t>ді</w:t>
      </w:r>
      <w:r w:rsidR="00D375BB">
        <w:rPr>
          <w:sz w:val="28"/>
          <w:szCs w:val="28"/>
          <w:lang w:val="uk-UA"/>
        </w:rPr>
        <w:t>ють</w:t>
      </w:r>
      <w:r w:rsidRPr="00B527AD">
        <w:rPr>
          <w:sz w:val="28"/>
          <w:szCs w:val="28"/>
          <w:lang w:val="uk-UA"/>
        </w:rPr>
        <w:t xml:space="preserve"> гуртки «Книжкова лікарня». </w:t>
      </w:r>
      <w:r w:rsidRPr="00507EAC">
        <w:rPr>
          <w:sz w:val="28"/>
          <w:szCs w:val="28"/>
        </w:rPr>
        <w:t xml:space="preserve">Силами </w:t>
      </w:r>
      <w:proofErr w:type="spellStart"/>
      <w:r w:rsidRPr="00507EAC">
        <w:rPr>
          <w:sz w:val="28"/>
          <w:szCs w:val="28"/>
        </w:rPr>
        <w:t>членів</w:t>
      </w:r>
      <w:proofErr w:type="spellEnd"/>
      <w:r w:rsidRPr="00507EAC">
        <w:rPr>
          <w:sz w:val="28"/>
          <w:szCs w:val="28"/>
        </w:rPr>
        <w:t xml:space="preserve"> </w:t>
      </w:r>
      <w:proofErr w:type="spellStart"/>
      <w:r w:rsidRPr="00507EAC">
        <w:rPr>
          <w:sz w:val="28"/>
          <w:szCs w:val="28"/>
        </w:rPr>
        <w:t>гурткі</w:t>
      </w:r>
      <w:proofErr w:type="gramStart"/>
      <w:r w:rsidRPr="00507EAC">
        <w:rPr>
          <w:sz w:val="28"/>
          <w:szCs w:val="28"/>
        </w:rPr>
        <w:t>в</w:t>
      </w:r>
      <w:proofErr w:type="spellEnd"/>
      <w:proofErr w:type="gramEnd"/>
      <w:r w:rsidRPr="00507EAC">
        <w:rPr>
          <w:sz w:val="28"/>
          <w:szCs w:val="28"/>
        </w:rPr>
        <w:t xml:space="preserve"> та </w:t>
      </w:r>
      <w:proofErr w:type="spellStart"/>
      <w:r w:rsidRPr="00507EAC">
        <w:rPr>
          <w:sz w:val="28"/>
          <w:szCs w:val="28"/>
        </w:rPr>
        <w:t>бібліотечних</w:t>
      </w:r>
      <w:proofErr w:type="spellEnd"/>
      <w:r w:rsidRPr="00507EAC">
        <w:rPr>
          <w:sz w:val="28"/>
          <w:szCs w:val="28"/>
        </w:rPr>
        <w:t xml:space="preserve"> </w:t>
      </w:r>
      <w:proofErr w:type="spellStart"/>
      <w:r w:rsidRPr="00507EAC">
        <w:rPr>
          <w:sz w:val="28"/>
          <w:szCs w:val="28"/>
        </w:rPr>
        <w:t>працівників</w:t>
      </w:r>
      <w:proofErr w:type="spellEnd"/>
      <w:r w:rsidRPr="00507EAC">
        <w:rPr>
          <w:sz w:val="28"/>
          <w:szCs w:val="28"/>
        </w:rPr>
        <w:t xml:space="preserve"> </w:t>
      </w:r>
      <w:proofErr w:type="spellStart"/>
      <w:r w:rsidRPr="00507EAC">
        <w:rPr>
          <w:sz w:val="28"/>
          <w:szCs w:val="28"/>
        </w:rPr>
        <w:t>було</w:t>
      </w:r>
      <w:proofErr w:type="spellEnd"/>
      <w:r w:rsidRPr="00507EAC">
        <w:rPr>
          <w:sz w:val="28"/>
          <w:szCs w:val="28"/>
        </w:rPr>
        <w:t xml:space="preserve"> </w:t>
      </w:r>
      <w:proofErr w:type="spellStart"/>
      <w:r w:rsidRPr="00507EAC">
        <w:rPr>
          <w:sz w:val="28"/>
          <w:szCs w:val="28"/>
        </w:rPr>
        <w:t>відремонтовано</w:t>
      </w:r>
      <w:proofErr w:type="spellEnd"/>
      <w:r w:rsidRPr="00507EAC">
        <w:rPr>
          <w:sz w:val="28"/>
          <w:szCs w:val="28"/>
        </w:rPr>
        <w:t xml:space="preserve"> 250 </w:t>
      </w:r>
      <w:proofErr w:type="spellStart"/>
      <w:r w:rsidRPr="00507EAC">
        <w:rPr>
          <w:sz w:val="28"/>
          <w:szCs w:val="28"/>
        </w:rPr>
        <w:t>примірників</w:t>
      </w:r>
      <w:proofErr w:type="spellEnd"/>
      <w:r w:rsidRPr="00507EAC">
        <w:rPr>
          <w:sz w:val="28"/>
          <w:szCs w:val="28"/>
        </w:rPr>
        <w:t xml:space="preserve"> книг. </w:t>
      </w:r>
    </w:p>
    <w:p w:rsidR="00D40B66" w:rsidRPr="00507EAC" w:rsidRDefault="00D40B66" w:rsidP="00D40B66">
      <w:pPr>
        <w:ind w:firstLine="709"/>
        <w:jc w:val="both"/>
        <w:rPr>
          <w:sz w:val="28"/>
          <w:szCs w:val="28"/>
        </w:rPr>
      </w:pPr>
      <w:r w:rsidRPr="00507EAC">
        <w:rPr>
          <w:sz w:val="28"/>
          <w:szCs w:val="28"/>
        </w:rPr>
        <w:t xml:space="preserve">У </w:t>
      </w:r>
      <w:proofErr w:type="spellStart"/>
      <w:r w:rsidRPr="00507EAC">
        <w:rPr>
          <w:sz w:val="28"/>
          <w:szCs w:val="28"/>
        </w:rPr>
        <w:t>структурних</w:t>
      </w:r>
      <w:proofErr w:type="spellEnd"/>
      <w:r w:rsidRPr="00507EAC">
        <w:rPr>
          <w:sz w:val="28"/>
          <w:szCs w:val="28"/>
        </w:rPr>
        <w:t xml:space="preserve"> </w:t>
      </w:r>
      <w:proofErr w:type="spellStart"/>
      <w:r w:rsidRPr="00507EAC">
        <w:rPr>
          <w:sz w:val="28"/>
          <w:szCs w:val="28"/>
        </w:rPr>
        <w:t>підрозділах</w:t>
      </w:r>
      <w:proofErr w:type="spellEnd"/>
      <w:r w:rsidRPr="00507EAC">
        <w:rPr>
          <w:sz w:val="28"/>
          <w:szCs w:val="28"/>
        </w:rPr>
        <w:t xml:space="preserve"> оформлялись </w:t>
      </w:r>
      <w:proofErr w:type="spellStart"/>
      <w:r w:rsidRPr="00507EAC">
        <w:rPr>
          <w:sz w:val="28"/>
          <w:szCs w:val="28"/>
        </w:rPr>
        <w:t>виставки</w:t>
      </w:r>
      <w:proofErr w:type="spellEnd"/>
      <w:r w:rsidRPr="00507EAC">
        <w:rPr>
          <w:sz w:val="28"/>
          <w:szCs w:val="28"/>
        </w:rPr>
        <w:t xml:space="preserve"> </w:t>
      </w:r>
      <w:proofErr w:type="spellStart"/>
      <w:r w:rsidRPr="00507EAC">
        <w:rPr>
          <w:sz w:val="28"/>
          <w:szCs w:val="28"/>
        </w:rPr>
        <w:t>нових</w:t>
      </w:r>
      <w:proofErr w:type="spellEnd"/>
      <w:r w:rsidRPr="00507EAC">
        <w:rPr>
          <w:sz w:val="28"/>
          <w:szCs w:val="28"/>
        </w:rPr>
        <w:t xml:space="preserve"> </w:t>
      </w:r>
      <w:proofErr w:type="spellStart"/>
      <w:r w:rsidRPr="00507EAC">
        <w:rPr>
          <w:sz w:val="28"/>
          <w:szCs w:val="28"/>
        </w:rPr>
        <w:t>надходжень</w:t>
      </w:r>
      <w:proofErr w:type="spellEnd"/>
      <w:r w:rsidRPr="00507EAC">
        <w:rPr>
          <w:sz w:val="28"/>
          <w:szCs w:val="28"/>
        </w:rPr>
        <w:t xml:space="preserve">, </w:t>
      </w:r>
      <w:proofErr w:type="gramStart"/>
      <w:r w:rsidRPr="00507EAC">
        <w:rPr>
          <w:sz w:val="28"/>
          <w:szCs w:val="28"/>
        </w:rPr>
        <w:t>проводились</w:t>
      </w:r>
      <w:proofErr w:type="gramEnd"/>
      <w:r w:rsidRPr="00507EAC">
        <w:rPr>
          <w:sz w:val="28"/>
          <w:szCs w:val="28"/>
        </w:rPr>
        <w:t xml:space="preserve"> огляди новинок  </w:t>
      </w:r>
      <w:proofErr w:type="spellStart"/>
      <w:r w:rsidRPr="00507EAC">
        <w:rPr>
          <w:sz w:val="28"/>
          <w:szCs w:val="28"/>
        </w:rPr>
        <w:t>сучасної</w:t>
      </w:r>
      <w:proofErr w:type="spellEnd"/>
      <w:r w:rsidRPr="00507EAC">
        <w:rPr>
          <w:sz w:val="28"/>
          <w:szCs w:val="28"/>
        </w:rPr>
        <w:t xml:space="preserve"> </w:t>
      </w:r>
      <w:proofErr w:type="spellStart"/>
      <w:r w:rsidRPr="00507EAC">
        <w:rPr>
          <w:sz w:val="28"/>
          <w:szCs w:val="28"/>
        </w:rPr>
        <w:t>художньої</w:t>
      </w:r>
      <w:proofErr w:type="spellEnd"/>
      <w:r w:rsidRPr="00507EAC">
        <w:rPr>
          <w:sz w:val="28"/>
          <w:szCs w:val="28"/>
        </w:rPr>
        <w:t xml:space="preserve"> </w:t>
      </w:r>
      <w:proofErr w:type="spellStart"/>
      <w:r w:rsidRPr="00507EAC">
        <w:rPr>
          <w:sz w:val="28"/>
          <w:szCs w:val="28"/>
        </w:rPr>
        <w:t>літератури</w:t>
      </w:r>
      <w:proofErr w:type="spellEnd"/>
      <w:r w:rsidRPr="00507EAC">
        <w:rPr>
          <w:sz w:val="28"/>
          <w:szCs w:val="28"/>
        </w:rPr>
        <w:t>.</w:t>
      </w:r>
    </w:p>
    <w:p w:rsidR="00D375BB" w:rsidRPr="00B10061" w:rsidRDefault="00BB0235" w:rsidP="00B10061">
      <w:pPr>
        <w:ind w:firstLine="708"/>
        <w:jc w:val="both"/>
        <w:rPr>
          <w:sz w:val="28"/>
          <w:szCs w:val="28"/>
          <w:lang w:val="uk-UA"/>
        </w:rPr>
      </w:pPr>
      <w:r w:rsidRPr="00BB0235">
        <w:rPr>
          <w:sz w:val="28"/>
          <w:szCs w:val="28"/>
          <w:lang w:val="uk-UA"/>
        </w:rPr>
        <w:t>Бібліотечні фонди є важливим культурним, науковим, освітнім та інформаційним надбанням країни, спрямованим на задоволення читацького попиту,  реалізацію прав громадян на доступ до інформації. Проте сьогодні гостро стоїть проблема продовження процесу оновлення бібліотечних фондів бібліотек</w:t>
      </w:r>
      <w:r>
        <w:rPr>
          <w:sz w:val="28"/>
          <w:szCs w:val="28"/>
          <w:lang w:val="uk-UA"/>
        </w:rPr>
        <w:t xml:space="preserve"> міста</w:t>
      </w:r>
      <w:r w:rsidRPr="00BB0235">
        <w:rPr>
          <w:sz w:val="28"/>
          <w:szCs w:val="28"/>
          <w:lang w:val="uk-UA"/>
        </w:rPr>
        <w:t xml:space="preserve">, оскільки велика частина літератури не користуються попитом користувачів у зв’язку із змінами у шкільній програмі та уподобаннях користувачів бібліотек. </w:t>
      </w:r>
      <w:r w:rsidR="00BA5511">
        <w:rPr>
          <w:sz w:val="28"/>
          <w:szCs w:val="28"/>
          <w:lang w:val="uk-UA"/>
        </w:rPr>
        <w:t xml:space="preserve"> </w:t>
      </w:r>
    </w:p>
    <w:p w:rsidR="001C517F" w:rsidRDefault="001C517F" w:rsidP="001C517F">
      <w:pPr>
        <w:rPr>
          <w:b/>
          <w:color w:val="000000" w:themeColor="text1"/>
          <w:sz w:val="28"/>
          <w:szCs w:val="28"/>
          <w:lang w:val="uk-UA"/>
        </w:rPr>
      </w:pPr>
    </w:p>
    <w:p w:rsidR="001C517F" w:rsidRPr="00FD4F67" w:rsidRDefault="001C517F" w:rsidP="001C517F">
      <w:pPr>
        <w:rPr>
          <w:b/>
          <w:color w:val="000000" w:themeColor="text1"/>
          <w:sz w:val="28"/>
          <w:szCs w:val="28"/>
          <w:lang w:val="uk-UA"/>
        </w:rPr>
      </w:pPr>
      <w:r w:rsidRPr="00FD4F67">
        <w:rPr>
          <w:b/>
          <w:color w:val="000000" w:themeColor="text1"/>
          <w:sz w:val="28"/>
          <w:szCs w:val="28"/>
          <w:lang w:val="uk-UA"/>
        </w:rPr>
        <w:t>Начальник відділу культури і туризму</w:t>
      </w:r>
    </w:p>
    <w:p w:rsidR="001C517F" w:rsidRPr="00FD4F67" w:rsidRDefault="001C517F" w:rsidP="001C517F">
      <w:pPr>
        <w:rPr>
          <w:b/>
          <w:color w:val="000000" w:themeColor="text1"/>
          <w:sz w:val="28"/>
          <w:szCs w:val="28"/>
          <w:lang w:val="uk-UA"/>
        </w:rPr>
      </w:pPr>
      <w:r w:rsidRPr="00FD4F67">
        <w:rPr>
          <w:b/>
          <w:color w:val="000000" w:themeColor="text1"/>
          <w:sz w:val="28"/>
          <w:szCs w:val="28"/>
          <w:lang w:val="uk-UA"/>
        </w:rPr>
        <w:t>Охтирської міської ради                                                        Л.БОБАРИКІНА</w:t>
      </w:r>
    </w:p>
    <w:p w:rsidR="00A06296" w:rsidRPr="00CD4BD0" w:rsidRDefault="00A06296" w:rsidP="00CD4BD0">
      <w:pPr>
        <w:jc w:val="both"/>
        <w:rPr>
          <w:bCs/>
          <w:sz w:val="28"/>
          <w:lang w:val="uk-UA"/>
        </w:rPr>
      </w:pPr>
    </w:p>
    <w:sectPr w:rsidR="00A06296" w:rsidRPr="00CD4BD0" w:rsidSect="00392DA8">
      <w:pgSz w:w="11906" w:h="16838"/>
      <w:pgMar w:top="1134"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E9C"/>
    <w:multiLevelType w:val="hybridMultilevel"/>
    <w:tmpl w:val="3184F7FE"/>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C6D76"/>
    <w:multiLevelType w:val="hybridMultilevel"/>
    <w:tmpl w:val="33604990"/>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12823"/>
    <w:multiLevelType w:val="hybridMultilevel"/>
    <w:tmpl w:val="EC30B1CE"/>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15B61"/>
    <w:multiLevelType w:val="hybridMultilevel"/>
    <w:tmpl w:val="E8D8363A"/>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055368"/>
    <w:multiLevelType w:val="hybridMultilevel"/>
    <w:tmpl w:val="EDEAC7A0"/>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E1332"/>
    <w:multiLevelType w:val="hybridMultilevel"/>
    <w:tmpl w:val="4A702972"/>
    <w:lvl w:ilvl="0" w:tplc="A69402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1C517F"/>
    <w:rsid w:val="000B472F"/>
    <w:rsid w:val="001463E6"/>
    <w:rsid w:val="00190407"/>
    <w:rsid w:val="001C517F"/>
    <w:rsid w:val="001E7AEC"/>
    <w:rsid w:val="002148F8"/>
    <w:rsid w:val="00311907"/>
    <w:rsid w:val="00392DA8"/>
    <w:rsid w:val="003D23E4"/>
    <w:rsid w:val="00455B85"/>
    <w:rsid w:val="004A14B6"/>
    <w:rsid w:val="0056095B"/>
    <w:rsid w:val="005F3E57"/>
    <w:rsid w:val="006D6A6C"/>
    <w:rsid w:val="0096627B"/>
    <w:rsid w:val="009D5458"/>
    <w:rsid w:val="00A06296"/>
    <w:rsid w:val="00B10061"/>
    <w:rsid w:val="00B527AD"/>
    <w:rsid w:val="00BA5511"/>
    <w:rsid w:val="00BB0235"/>
    <w:rsid w:val="00C0378E"/>
    <w:rsid w:val="00C44C59"/>
    <w:rsid w:val="00C51C01"/>
    <w:rsid w:val="00C94A76"/>
    <w:rsid w:val="00CD4BD0"/>
    <w:rsid w:val="00D375BB"/>
    <w:rsid w:val="00D40B66"/>
    <w:rsid w:val="00DA044F"/>
    <w:rsid w:val="00DF3976"/>
    <w:rsid w:val="00E12696"/>
    <w:rsid w:val="00E85B8D"/>
    <w:rsid w:val="00EB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B66"/>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B66"/>
    <w:pPr>
      <w:ind w:left="720"/>
      <w:contextualSpacing/>
    </w:pPr>
  </w:style>
  <w:style w:type="paragraph" w:styleId="a5">
    <w:name w:val="Balloon Text"/>
    <w:basedOn w:val="a"/>
    <w:link w:val="a6"/>
    <w:uiPriority w:val="99"/>
    <w:semiHidden/>
    <w:unhideWhenUsed/>
    <w:rsid w:val="009D5458"/>
    <w:rPr>
      <w:rFonts w:ascii="Tahoma" w:hAnsi="Tahoma" w:cs="Tahoma"/>
      <w:sz w:val="16"/>
      <w:szCs w:val="16"/>
    </w:rPr>
  </w:style>
  <w:style w:type="character" w:customStyle="1" w:styleId="a6">
    <w:name w:val="Текст выноски Знак"/>
    <w:basedOn w:val="a0"/>
    <w:link w:val="a5"/>
    <w:uiPriority w:val="99"/>
    <w:semiHidden/>
    <w:rsid w:val="009D54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B66"/>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B66"/>
    <w:pPr>
      <w:ind w:left="720"/>
      <w:contextualSpacing/>
    </w:pPr>
  </w:style>
  <w:style w:type="paragraph" w:styleId="a5">
    <w:name w:val="Balloon Text"/>
    <w:basedOn w:val="a"/>
    <w:link w:val="a6"/>
    <w:uiPriority w:val="99"/>
    <w:semiHidden/>
    <w:unhideWhenUsed/>
    <w:rsid w:val="009D5458"/>
    <w:rPr>
      <w:rFonts w:ascii="Tahoma" w:hAnsi="Tahoma" w:cs="Tahoma"/>
      <w:sz w:val="16"/>
      <w:szCs w:val="16"/>
    </w:rPr>
  </w:style>
  <w:style w:type="character" w:customStyle="1" w:styleId="a6">
    <w:name w:val="Текст выноски Знак"/>
    <w:basedOn w:val="a0"/>
    <w:link w:val="a5"/>
    <w:uiPriority w:val="99"/>
    <w:semiHidden/>
    <w:rsid w:val="009D54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molchanova</cp:lastModifiedBy>
  <cp:revision>2</cp:revision>
  <cp:lastPrinted>2019-04-09T11:12:00Z</cp:lastPrinted>
  <dcterms:created xsi:type="dcterms:W3CDTF">2019-04-09T11:13:00Z</dcterms:created>
  <dcterms:modified xsi:type="dcterms:W3CDTF">2019-04-09T11:13:00Z</dcterms:modified>
</cp:coreProperties>
</file>