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044D" w:rsidRPr="00FC66DE" w:rsidTr="0074044D">
        <w:tc>
          <w:tcPr>
            <w:tcW w:w="4785" w:type="dxa"/>
          </w:tcPr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ED1E43" w:rsidRDefault="00D952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ED1E43" w:rsidRDefault="00D952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Охтирської міської сесії </w:t>
            </w:r>
          </w:p>
          <w:p w:rsidR="00D95233" w:rsidRPr="00ED1E43" w:rsidRDefault="00D952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C6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23.04.2019 </w:t>
            </w:r>
            <w:r w:rsidR="00C54FEC"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FC6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1533-МР</w:t>
            </w:r>
          </w:p>
          <w:p w:rsidR="00D95233" w:rsidRPr="000D6725" w:rsidRDefault="00D95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233" w:rsidRPr="000D6725" w:rsidRDefault="00D952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044D" w:rsidRPr="00ED1E43" w:rsidRDefault="007404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74044D" w:rsidRPr="00ED1E43" w:rsidRDefault="00ED1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Охтирської міської ради</w:t>
            </w:r>
          </w:p>
          <w:p w:rsidR="00FC66DE" w:rsidRDefault="00740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C6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FC6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1533-МР</w:t>
            </w:r>
          </w:p>
          <w:p w:rsidR="00FC66DE" w:rsidRDefault="00FC6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44D" w:rsidRDefault="00740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Охтирської міської ради </w:t>
            </w:r>
          </w:p>
          <w:p w:rsidR="00ED1E43" w:rsidRPr="00ED1E43" w:rsidRDefault="00ED1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44D" w:rsidRPr="00ED1E43" w:rsidRDefault="00740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 В. ПОПОВИЧ</w:t>
            </w:r>
          </w:p>
          <w:p w:rsidR="0074044D" w:rsidRPr="00ED1E43" w:rsidRDefault="00740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44D" w:rsidRPr="00ED1E43" w:rsidRDefault="00740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ED1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</w:p>
          <w:p w:rsidR="0074044D" w:rsidRPr="000D6725" w:rsidRDefault="00740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B706B" w:rsidRPr="000D6725" w:rsidRDefault="00FB706B">
      <w:pPr>
        <w:rPr>
          <w:lang w:val="uk-UA"/>
        </w:rPr>
      </w:pPr>
    </w:p>
    <w:p w:rsidR="0074044D" w:rsidRPr="000D6725" w:rsidRDefault="0074044D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74044D" w:rsidRPr="000D6725" w:rsidRDefault="0074044D">
      <w:pPr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D6725">
        <w:rPr>
          <w:rFonts w:ascii="Times New Roman" w:hAnsi="Times New Roman" w:cs="Times New Roman"/>
          <w:b/>
          <w:sz w:val="44"/>
          <w:szCs w:val="44"/>
          <w:lang w:val="uk-UA"/>
        </w:rPr>
        <w:t>С Т А Т У Т</w:t>
      </w: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D6725">
        <w:rPr>
          <w:rFonts w:ascii="Times New Roman" w:hAnsi="Times New Roman" w:cs="Times New Roman"/>
          <w:b/>
          <w:sz w:val="44"/>
          <w:szCs w:val="44"/>
          <w:lang w:val="uk-UA"/>
        </w:rPr>
        <w:t>КОМУНАЛЬНОГО ПІДПРИЄМСТВА ШКІЛЬНОГО ХАРЧУВАННЯ «МРІЯ» ОХТИРСЬКОЇ МІСЬКОЇ РАДИ</w:t>
      </w: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6725">
        <w:rPr>
          <w:rFonts w:ascii="Times New Roman" w:hAnsi="Times New Roman" w:cs="Times New Roman"/>
          <w:b/>
          <w:sz w:val="36"/>
          <w:szCs w:val="36"/>
          <w:lang w:val="uk-UA"/>
        </w:rPr>
        <w:t>(нова редакція)</w:t>
      </w: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A1803" w:rsidRPr="000D6725" w:rsidRDefault="004A1803" w:rsidP="0074044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044D" w:rsidRPr="000D6725" w:rsidRDefault="0074044D" w:rsidP="007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803" w:rsidRPr="000D6725" w:rsidRDefault="004A1803" w:rsidP="007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4D" w:rsidRPr="000D6725" w:rsidRDefault="0074044D" w:rsidP="007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м. Охтирка</w:t>
      </w:r>
    </w:p>
    <w:p w:rsidR="0074044D" w:rsidRPr="000D6725" w:rsidRDefault="0074044D" w:rsidP="0040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2019 рік</w:t>
      </w:r>
    </w:p>
    <w:p w:rsidR="000D6725" w:rsidRPr="000D6725" w:rsidRDefault="000D6725" w:rsidP="00303F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544E" w:rsidRPr="000D6725" w:rsidRDefault="00372DEB" w:rsidP="00303F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Розділ </w:t>
      </w:r>
      <w:r w:rsidR="0074044D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ЗАГАЛЬНІ ПОЛОЖЕННЯ</w:t>
      </w:r>
    </w:p>
    <w:p w:rsidR="0081544E" w:rsidRPr="000D6725" w:rsidRDefault="0074044D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1.1. Комунальне підприємство шкільного харчування «Мрія» Охтирської міської ради (далі – Підприємство)</w:t>
      </w:r>
      <w:r w:rsidR="00C54FE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творене шляхом перереєстрації Охтирського комерційного підприємства по організації шкільного харчування «Мрія». Є правонаступником Охтирського комерційного підприємства по організації шкільного харчування «Мрія»</w:t>
      </w:r>
      <w:r w:rsidR="00594EE7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, наслідує всі майнові права та обов’язки перед кредиторами Охтирського комерційного підприємства по організації шкільного харчування «Мрія». 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EE7" w:rsidRPr="000D6725" w:rsidRDefault="00594EE7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1.2. Найменування Підприємства українською мовою:</w:t>
      </w:r>
    </w:p>
    <w:p w:rsidR="00594EE7" w:rsidRPr="004A2A7E" w:rsidRDefault="00594EE7" w:rsidP="00372D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0FE4" w:rsidRPr="000D6725">
        <w:rPr>
          <w:rFonts w:ascii="Times New Roman" w:hAnsi="Times New Roman" w:cs="Times New Roman"/>
          <w:sz w:val="28"/>
          <w:szCs w:val="28"/>
          <w:lang w:val="uk-UA"/>
        </w:rPr>
        <w:t>повне найменування:</w:t>
      </w:r>
      <w:r w:rsidR="00400FE4" w:rsidRPr="000D6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</w:t>
      </w: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підприємство шкільного </w:t>
      </w:r>
      <w:bookmarkStart w:id="0" w:name="_GoBack"/>
      <w:bookmarkEnd w:id="0"/>
      <w:r w:rsidR="00372DEB" w:rsidRPr="000D6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харчування </w:t>
      </w: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«Мрія» Охтирської міської ради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2DEB" w:rsidRPr="000D6725" w:rsidRDefault="00372DEB" w:rsidP="00372DEB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EE7" w:rsidRPr="000D6725" w:rsidRDefault="00594EE7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 скоро</w:t>
      </w:r>
      <w:r w:rsidR="00400FE4" w:rsidRPr="000D6725">
        <w:rPr>
          <w:rFonts w:ascii="Times New Roman" w:hAnsi="Times New Roman" w:cs="Times New Roman"/>
          <w:sz w:val="28"/>
          <w:szCs w:val="28"/>
          <w:lang w:val="uk-UA"/>
        </w:rPr>
        <w:t>чене найменування:</w:t>
      </w:r>
      <w:r w:rsidR="00372DE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6725">
        <w:rPr>
          <w:rFonts w:ascii="Times New Roman" w:hAnsi="Times New Roman" w:cs="Times New Roman"/>
          <w:b/>
          <w:sz w:val="28"/>
          <w:szCs w:val="28"/>
          <w:lang w:val="uk-UA"/>
        </w:rPr>
        <w:t>КПШХ «Мрія» ОМР.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DEB" w:rsidRPr="000D6725" w:rsidRDefault="00594EE7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72DEB" w:rsidRPr="000D6725">
        <w:rPr>
          <w:rFonts w:ascii="Times New Roman" w:hAnsi="Times New Roman" w:cs="Times New Roman"/>
          <w:sz w:val="28"/>
          <w:szCs w:val="28"/>
          <w:lang w:val="uk-UA"/>
        </w:rPr>
        <w:t>Місце знаходження підприємства:</w:t>
      </w:r>
    </w:p>
    <w:p w:rsidR="00372DEB" w:rsidRPr="000D6725" w:rsidRDefault="00372DEB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42700, Україна, Сумська область, місто Охтирка, вулиця </w:t>
      </w:r>
      <w:proofErr w:type="spellStart"/>
      <w:r w:rsidRPr="000D6725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Pr="000D6725">
        <w:rPr>
          <w:rFonts w:ascii="Times New Roman" w:hAnsi="Times New Roman" w:cs="Times New Roman"/>
          <w:sz w:val="28"/>
          <w:szCs w:val="28"/>
          <w:lang w:val="uk-UA"/>
        </w:rPr>
        <w:t>, будинок 5.</w:t>
      </w:r>
    </w:p>
    <w:p w:rsidR="00372DEB" w:rsidRPr="000D6725" w:rsidRDefault="00372DEB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DEB" w:rsidRPr="000D6725" w:rsidRDefault="00372DEB" w:rsidP="00372D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2. ЮРИДИЧНИЙ СТАТУС ПІДПРИЄМСТВА</w:t>
      </w:r>
    </w:p>
    <w:p w:rsidR="00A256E1" w:rsidRPr="000D6725" w:rsidRDefault="00372DEB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2.1. </w:t>
      </w:r>
      <w:r w:rsidR="00A256E1" w:rsidRPr="000D6725">
        <w:rPr>
          <w:rFonts w:ascii="Times New Roman" w:hAnsi="Times New Roman" w:cs="Times New Roman"/>
          <w:sz w:val="28"/>
          <w:szCs w:val="28"/>
          <w:lang w:val="uk-UA"/>
        </w:rPr>
        <w:t>Засновником Підприємства та його власником є територіальна громада міста Охтирка Сумської області в особі Охтирської міської ради (далі – Власник).</w:t>
      </w:r>
    </w:p>
    <w:p w:rsidR="00045A1D" w:rsidRPr="000D6725" w:rsidRDefault="00045A1D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FEC" w:rsidRPr="000D6725" w:rsidRDefault="00045A1D" w:rsidP="00A2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A256E1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Комунальне підприємство шкільного харчування «Мрія» Охтирської міської ради </w:t>
      </w:r>
      <w:r w:rsidR="00C54FEC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своїй діяльності керується Конституцією України, Цивільним та Господарським Кодексами України, Законами України та іншими нормативними актами України, Рішеннями Охтирської міської ради, а також цим Статутом.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44E" w:rsidRPr="000D6725" w:rsidRDefault="00542D68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045A1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544E" w:rsidRPr="000D6725">
        <w:rPr>
          <w:rFonts w:ascii="Times New Roman" w:hAnsi="Times New Roman" w:cs="Times New Roman"/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 банків, круглу печатку, кутовий та інші штампи зі своїм найменуванням та ідентифікаційним кодом.</w:t>
      </w:r>
    </w:p>
    <w:p w:rsidR="00045A1D" w:rsidRPr="000D6725" w:rsidRDefault="00045A1D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A1D" w:rsidRPr="000D6725" w:rsidRDefault="00045A1D" w:rsidP="0004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542D68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E630F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.Підприємство набуває статус</w:t>
      </w: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юридичної особи з дня його державної реєстрації, яка здійснюється відповідно до законодавства України. </w:t>
      </w:r>
    </w:p>
    <w:p w:rsidR="0081544E" w:rsidRPr="000D6725" w:rsidRDefault="0081544E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від свого імені виступає позивачем та відповідачем у суді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907460" w:rsidRPr="000D6725" w:rsidRDefault="00907460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A1D" w:rsidRPr="000D6725" w:rsidRDefault="00045A1D" w:rsidP="0004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90746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Діяльність Підприємства будується на комерційних засадах та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власному комерційному ризику, а також вільному найму працівників</w:t>
      </w:r>
      <w:r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повному дотриманні принципу законності.</w:t>
      </w:r>
    </w:p>
    <w:p w:rsidR="00A256E1" w:rsidRPr="000D6725" w:rsidRDefault="00A256E1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360" w:rsidRPr="000D6725" w:rsidRDefault="00A256E1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693360" w:rsidRPr="000D6725">
        <w:rPr>
          <w:rFonts w:ascii="Times New Roman" w:hAnsi="Times New Roman" w:cs="Times New Roman"/>
          <w:sz w:val="28"/>
          <w:szCs w:val="28"/>
          <w:lang w:val="uk-UA"/>
        </w:rPr>
        <w:t>. Підприємство не несе відповідал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>ьності за зобов’язання Власника, а Власник не несе відповідальності за зобов’язаннями Підприємства.</w:t>
      </w:r>
    </w:p>
    <w:p w:rsidR="001A35FC" w:rsidRPr="000D6725" w:rsidRDefault="001A35FC" w:rsidP="008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5FC" w:rsidRPr="000D6725" w:rsidRDefault="007B66C3" w:rsidP="001A35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3</w:t>
      </w:r>
      <w:r w:rsidR="001A35FC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ТА ПРЕДМЕТ ДІЯЛЬНОСТІ ПІДПРИЄМСТВА</w:t>
      </w:r>
    </w:p>
    <w:p w:rsidR="001A35FC" w:rsidRPr="000D6725" w:rsidRDefault="007B66C3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.1. Метою створення та діяльності Підприємства є господарська діяльність спрямована на задоволення міських суспільних потреб, у тому числі забезпечення харчування вихованців та учнів навчально-виховних закладів міста  шляхом систематичного здійснення виробничої, торгівельної та іншої господарської діяльності з метою досягнення економічних і соціальних результатів та одержання прибутку.</w:t>
      </w:r>
    </w:p>
    <w:p w:rsidR="001A35FC" w:rsidRPr="000D6725" w:rsidRDefault="001A35FC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5FC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.2. Предметом господарської діяльності Підприємства для реалізації зазначеної мети є:</w:t>
      </w:r>
    </w:p>
    <w:p w:rsidR="001A35FC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діяльність їдалень, кафе, буфетів;</w:t>
      </w:r>
    </w:p>
    <w:p w:rsidR="001A35FC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FC" w:rsidRPr="000D6725">
        <w:rPr>
          <w:rFonts w:ascii="Times New Roman" w:hAnsi="Times New Roman" w:cs="Times New Roman"/>
          <w:sz w:val="28"/>
          <w:szCs w:val="28"/>
          <w:lang w:val="uk-UA"/>
        </w:rPr>
        <w:t>діяльність шкільних їдалень та буфетів;</w:t>
      </w:r>
    </w:p>
    <w:p w:rsidR="001A35FC" w:rsidRPr="000D6725" w:rsidRDefault="001A35FC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послуги з постачання готової їжі;</w:t>
      </w:r>
    </w:p>
    <w:p w:rsidR="00B34B7E" w:rsidRPr="000D6725" w:rsidRDefault="007B66C3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організація випуску та реалізації готових блюд, кулінарних, борошняних</w:t>
      </w:r>
      <w:r w:rsidR="00072A1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і кондитерських виробів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продовольчими товарами;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іншими непродовольчими товарами;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з лотків та на ринках;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оптова торгівля іншими продуктами харчування;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виробництво хліба та хлібобулочних виробів;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виробництво сухарів, печива, пирогів і тістечок тривалого зберігання;</w:t>
      </w:r>
    </w:p>
    <w:p w:rsidR="00B34B7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надання додаткових послуг покупцям</w:t>
      </w:r>
      <w:r w:rsidR="005E630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(відвідувачам);</w:t>
      </w: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7E" w:rsidRPr="000D6725">
        <w:rPr>
          <w:rFonts w:ascii="Times New Roman" w:hAnsi="Times New Roman" w:cs="Times New Roman"/>
          <w:sz w:val="28"/>
          <w:szCs w:val="28"/>
          <w:lang w:val="uk-UA"/>
        </w:rPr>
        <w:t>закупівля сільськогосподарської та тваринницької продукції за готівку та без готівку;</w:t>
      </w:r>
    </w:p>
    <w:p w:rsidR="00B34B7E" w:rsidRPr="000D6725" w:rsidRDefault="00B34B7E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роздрібна торгівля в кафе «Мрія» алкогольн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ими та іншими напоями;</w:t>
      </w:r>
    </w:p>
    <w:p w:rsidR="00B2036E" w:rsidRPr="000D6725" w:rsidRDefault="00B2036E" w:rsidP="00B2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здавання в оренду власного нерухомого майна;</w:t>
      </w: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ренда автомобілів;</w:t>
      </w: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оренда інших машин та устаткування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36E" w:rsidRPr="000D6725" w:rsidRDefault="00B2036E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.3. Підприємство може здійснювати інші види діяльності, що</w:t>
      </w:r>
      <w:r w:rsidR="0032588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не супе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речать чинному законодавству.</w:t>
      </w:r>
    </w:p>
    <w:p w:rsidR="00B34B7E" w:rsidRPr="000D6725" w:rsidRDefault="00B34B7E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36E" w:rsidRPr="000D6725" w:rsidRDefault="00072A1F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036E" w:rsidRPr="000D6725">
        <w:rPr>
          <w:rFonts w:ascii="Times New Roman" w:hAnsi="Times New Roman" w:cs="Times New Roman"/>
          <w:sz w:val="28"/>
          <w:szCs w:val="28"/>
          <w:lang w:val="uk-UA"/>
        </w:rPr>
        <w:t>.4. Види діяльності, що потр</w:t>
      </w:r>
      <w:r w:rsidR="00325886" w:rsidRPr="000D6725">
        <w:rPr>
          <w:rFonts w:ascii="Times New Roman" w:hAnsi="Times New Roman" w:cs="Times New Roman"/>
          <w:sz w:val="28"/>
          <w:szCs w:val="28"/>
          <w:lang w:val="uk-UA"/>
        </w:rPr>
        <w:t>ебують спеціального дозволу</w:t>
      </w:r>
      <w:r w:rsidR="009571D3" w:rsidRPr="000D6725">
        <w:rPr>
          <w:rFonts w:ascii="Times New Roman" w:hAnsi="Times New Roman" w:cs="Times New Roman"/>
          <w:sz w:val="28"/>
          <w:szCs w:val="28"/>
          <w:lang w:val="uk-UA"/>
        </w:rPr>
        <w:t>, здійснюються Підприємством за наявності відповідних ліцензій (дозволів).</w:t>
      </w:r>
    </w:p>
    <w:p w:rsidR="009571D3" w:rsidRPr="000D6725" w:rsidRDefault="009571D3" w:rsidP="001A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CB4" w:rsidRPr="000D6725" w:rsidRDefault="00086CB4" w:rsidP="00072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6CB4" w:rsidRPr="000D6725" w:rsidRDefault="00086CB4" w:rsidP="00072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71D3" w:rsidRPr="000D6725" w:rsidRDefault="00072A1F" w:rsidP="00072A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Розділ 4. МАЙНО ПІДПРИЄМСТВА</w:t>
      </w:r>
    </w:p>
    <w:p w:rsidR="009571D3" w:rsidRPr="000D6725" w:rsidRDefault="00072A1F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71D3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Майно Підприємства перебуває у комунальній власності територіальної громади міста і </w:t>
      </w:r>
      <w:r w:rsidR="003D3440" w:rsidRPr="000D6725">
        <w:rPr>
          <w:rFonts w:ascii="Times New Roman" w:hAnsi="Times New Roman" w:cs="Times New Roman"/>
          <w:sz w:val="28"/>
          <w:szCs w:val="28"/>
          <w:lang w:val="uk-UA"/>
        </w:rPr>
        <w:t>закріплюється за Підприємством на праві господарського віданн</w:t>
      </w:r>
      <w:r w:rsidR="00086CB4" w:rsidRPr="000D67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344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5092" w:rsidRPr="000D6725" w:rsidRDefault="00E35092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Підприємство не є власником комунального майна закріпленого за ним на праві господарського відання. На майно, яке </w:t>
      </w:r>
      <w:r w:rsidR="0012647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передано Підприємству Власником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на праві господарського відання, не може бути звернено стягнення відповідно до норм чинного законодавства. </w:t>
      </w:r>
    </w:p>
    <w:p w:rsidR="003D3440" w:rsidRPr="000D6725" w:rsidRDefault="003D3440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BB9" w:rsidRPr="000D6725" w:rsidRDefault="00072A1F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344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>Власник майна, закріпленого за Підприємством на праві господарського відання, здійснює контроль за належним виконанням та збереженням майна</w:t>
      </w:r>
      <w:r w:rsidR="00317A7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A79" w:rsidRPr="000D6725" w:rsidRDefault="00317A7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D6" w:rsidRPr="000D6725" w:rsidRDefault="00072A1F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761F" w:rsidRPr="000D6725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>. Майно Підприємства придбане ним у процесі здійснення господарської діяльності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BB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комунальної власності територіальній громаді міста Охтирка в 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>особі Охтирської міської ради  та перебуває на балансовому обліку Підприємства і може закріплюватися за Підприємством на праві господарського відання</w:t>
      </w:r>
      <w:r w:rsidR="00542D68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2D68" w:rsidRPr="000D6725" w:rsidRDefault="00542D68" w:rsidP="0055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2D6" w:rsidRPr="000D6725" w:rsidRDefault="00072A1F" w:rsidP="00552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3862D6" w:rsidRPr="000D6725">
        <w:rPr>
          <w:rFonts w:ascii="Times New Roman" w:hAnsi="Times New Roman" w:cs="Times New Roman"/>
          <w:sz w:val="28"/>
          <w:szCs w:val="28"/>
          <w:lang w:val="uk-UA"/>
        </w:rPr>
        <w:t>. Джерелом формування майна Підприємства є:</w:t>
      </w:r>
    </w:p>
    <w:p w:rsidR="00317A79" w:rsidRPr="000D6725" w:rsidRDefault="0055249C" w:rsidP="0055249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1" w:name="n505"/>
      <w:bookmarkStart w:id="2" w:name="n506"/>
      <w:bookmarkEnd w:id="1"/>
      <w:bookmarkEnd w:id="2"/>
      <w:r w:rsidRPr="000D6725">
        <w:rPr>
          <w:color w:val="000000"/>
          <w:sz w:val="28"/>
          <w:szCs w:val="28"/>
          <w:lang w:val="uk-UA"/>
        </w:rPr>
        <w:t xml:space="preserve">- </w:t>
      </w:r>
      <w:r w:rsidR="00317A79" w:rsidRPr="000D6725">
        <w:rPr>
          <w:color w:val="000000"/>
          <w:sz w:val="28"/>
          <w:szCs w:val="28"/>
          <w:lang w:val="uk-UA"/>
        </w:rPr>
        <w:t>грошові та матеріальні внески засновників;</w:t>
      </w:r>
    </w:p>
    <w:p w:rsidR="00317A79" w:rsidRPr="000D6725" w:rsidRDefault="0055249C" w:rsidP="005524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3" w:name="n507"/>
      <w:bookmarkEnd w:id="3"/>
      <w:r w:rsidRPr="000D6725">
        <w:rPr>
          <w:color w:val="000000"/>
          <w:sz w:val="28"/>
          <w:szCs w:val="28"/>
          <w:lang w:val="uk-UA"/>
        </w:rPr>
        <w:t>-</w:t>
      </w:r>
      <w:r w:rsidRPr="000D6725">
        <w:rPr>
          <w:color w:val="000000"/>
          <w:sz w:val="28"/>
          <w:szCs w:val="28"/>
          <w:lang w:val="uk-UA"/>
        </w:rPr>
        <w:tab/>
      </w:r>
      <w:r w:rsidR="00317A79" w:rsidRPr="000D6725">
        <w:rPr>
          <w:color w:val="000000"/>
          <w:sz w:val="28"/>
          <w:szCs w:val="28"/>
          <w:lang w:val="uk-UA"/>
        </w:rPr>
        <w:t>доходи, одержані від реалізації продукції, послуг, інших видів господарської діяльності;</w:t>
      </w:r>
    </w:p>
    <w:p w:rsidR="00317A79" w:rsidRPr="000D6725" w:rsidRDefault="0055249C" w:rsidP="0055249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4" w:name="n508"/>
      <w:bookmarkStart w:id="5" w:name="n509"/>
      <w:bookmarkEnd w:id="4"/>
      <w:bookmarkEnd w:id="5"/>
      <w:r w:rsidRPr="000D6725">
        <w:rPr>
          <w:color w:val="000000"/>
          <w:sz w:val="28"/>
          <w:szCs w:val="28"/>
          <w:lang w:val="uk-UA"/>
        </w:rPr>
        <w:t xml:space="preserve">- </w:t>
      </w:r>
      <w:r w:rsidR="00317A79" w:rsidRPr="000D6725">
        <w:rPr>
          <w:color w:val="000000"/>
          <w:sz w:val="28"/>
          <w:szCs w:val="28"/>
          <w:lang w:val="uk-UA"/>
        </w:rPr>
        <w:t>кредити банків та інших кредиторів;</w:t>
      </w:r>
    </w:p>
    <w:p w:rsidR="00317A79" w:rsidRPr="000D6725" w:rsidRDefault="0055249C" w:rsidP="0055249C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6" w:name="n510"/>
      <w:bookmarkEnd w:id="6"/>
      <w:r w:rsidRPr="000D6725">
        <w:rPr>
          <w:color w:val="000000"/>
          <w:sz w:val="28"/>
          <w:szCs w:val="28"/>
          <w:lang w:val="uk-UA"/>
        </w:rPr>
        <w:t xml:space="preserve">- </w:t>
      </w:r>
      <w:r w:rsidR="00317A79" w:rsidRPr="000D6725">
        <w:rPr>
          <w:color w:val="000000"/>
          <w:sz w:val="28"/>
          <w:szCs w:val="28"/>
          <w:lang w:val="uk-UA"/>
        </w:rPr>
        <w:t>капітальні вкладення і дотації з бюджетів;</w:t>
      </w:r>
    </w:p>
    <w:p w:rsidR="00317A79" w:rsidRPr="000D6725" w:rsidRDefault="0055249C" w:rsidP="005524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7" w:name="n511"/>
      <w:bookmarkEnd w:id="7"/>
      <w:r w:rsidRPr="000D6725">
        <w:rPr>
          <w:color w:val="000000"/>
          <w:sz w:val="28"/>
          <w:szCs w:val="28"/>
          <w:lang w:val="uk-UA"/>
        </w:rPr>
        <w:t>-</w:t>
      </w:r>
      <w:r w:rsidRPr="000D6725">
        <w:rPr>
          <w:color w:val="000000"/>
          <w:sz w:val="28"/>
          <w:szCs w:val="28"/>
          <w:lang w:val="uk-UA"/>
        </w:rPr>
        <w:tab/>
      </w:r>
      <w:r w:rsidR="00317A79" w:rsidRPr="000D6725">
        <w:rPr>
          <w:color w:val="000000"/>
          <w:sz w:val="28"/>
          <w:szCs w:val="28"/>
          <w:lang w:val="uk-UA"/>
        </w:rPr>
        <w:t>майно, придбане в інших суб'єктів господарювання, організацій та громадян у встановленому законодавством порядку;</w:t>
      </w:r>
    </w:p>
    <w:p w:rsidR="00317A79" w:rsidRPr="000D6725" w:rsidRDefault="0055249C" w:rsidP="0055249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376"/>
        <w:jc w:val="both"/>
        <w:rPr>
          <w:color w:val="000000"/>
          <w:sz w:val="28"/>
          <w:szCs w:val="28"/>
          <w:lang w:val="uk-UA"/>
        </w:rPr>
      </w:pPr>
      <w:bookmarkStart w:id="8" w:name="n512"/>
      <w:bookmarkEnd w:id="8"/>
      <w:r w:rsidRPr="000D6725">
        <w:rPr>
          <w:color w:val="000000"/>
          <w:sz w:val="28"/>
          <w:szCs w:val="28"/>
          <w:lang w:val="uk-UA"/>
        </w:rPr>
        <w:t>-</w:t>
      </w:r>
      <w:r w:rsidRPr="000D6725">
        <w:rPr>
          <w:color w:val="000000"/>
          <w:sz w:val="28"/>
          <w:szCs w:val="28"/>
          <w:lang w:val="uk-UA"/>
        </w:rPr>
        <w:tab/>
      </w:r>
      <w:r w:rsidR="00317A79" w:rsidRPr="000D6725">
        <w:rPr>
          <w:color w:val="000000"/>
          <w:sz w:val="28"/>
          <w:szCs w:val="28"/>
          <w:lang w:val="uk-UA"/>
        </w:rPr>
        <w:t>інші джерела, не заборонені законодавством України.</w:t>
      </w:r>
    </w:p>
    <w:p w:rsidR="00E23C39" w:rsidRPr="000D6725" w:rsidRDefault="00E23C3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513"/>
      <w:bookmarkEnd w:id="9"/>
    </w:p>
    <w:p w:rsidR="00E23C39" w:rsidRPr="000D6725" w:rsidRDefault="00721B76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E23C39" w:rsidRPr="000D6725">
        <w:rPr>
          <w:rFonts w:ascii="Times New Roman" w:hAnsi="Times New Roman" w:cs="Times New Roman"/>
          <w:sz w:val="28"/>
          <w:szCs w:val="28"/>
          <w:lang w:val="uk-UA"/>
        </w:rPr>
        <w:t>. Відчуження засобів виробництва та нерухомого майна, які є комунальною власністю територіальної громади міста, здійснюється за рішенням Власника, відповідно до порядку, який встановлений чинним законодавством.</w:t>
      </w:r>
    </w:p>
    <w:p w:rsidR="00E23C39" w:rsidRPr="000D6725" w:rsidRDefault="00E23C3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C39" w:rsidRPr="000D6725" w:rsidRDefault="00721B76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3C3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3C3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 нерухоме майно, транспортні засоби, інвентар та інші матеріальні цінності, які перебувають на його балансі, 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 </w:t>
      </w:r>
      <w:r w:rsidR="00FF3A85">
        <w:rPr>
          <w:rFonts w:ascii="Times New Roman" w:hAnsi="Times New Roman" w:cs="Times New Roman"/>
          <w:sz w:val="28"/>
          <w:szCs w:val="28"/>
          <w:lang w:val="uk-UA"/>
        </w:rPr>
        <w:t>згідно з чинним законодавством України.</w:t>
      </w:r>
    </w:p>
    <w:p w:rsidR="00072D49" w:rsidRPr="000D6725" w:rsidRDefault="00072D4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49" w:rsidRPr="000D6725" w:rsidRDefault="00721B76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. Передавати під заставу майнові об’єкти,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які належать до основних фондів;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передавати в оренду цілісні майнові комплекси 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відо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>кремлених структурних одиниць чи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Підприємство має право лише за рішенням Власника</w:t>
      </w:r>
      <w:r w:rsidR="001068BB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D49" w:rsidRPr="000D6725" w:rsidRDefault="00072D49" w:rsidP="0095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A85" w:rsidRDefault="00FF3A85" w:rsidP="00721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2D49" w:rsidRPr="000D6725" w:rsidRDefault="00721B76" w:rsidP="00721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Розділ 5</w:t>
      </w:r>
      <w:r w:rsidR="00072D49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СТАТУТНИЙ ФОНД ПІДПРИЄМСТВА</w:t>
      </w:r>
    </w:p>
    <w:p w:rsidR="00721B76" w:rsidRPr="000D6725" w:rsidRDefault="00721B76" w:rsidP="007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Статутний фонд Підприємства утворюється Власником. Мінімальний розмір статутного фонду Підприємства встановлюється Охтирською міською радою.</w:t>
      </w:r>
    </w:p>
    <w:p w:rsidR="00721B76" w:rsidRPr="000D6725" w:rsidRDefault="00721B76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53D" w:rsidRPr="000D6725" w:rsidRDefault="0041453D" w:rsidP="0041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5.2.Розмір статутного фонду Підприємства може бути змінено виключно за рішенням Власника.</w:t>
      </w:r>
    </w:p>
    <w:p w:rsidR="0041453D" w:rsidRPr="000D6725" w:rsidRDefault="0041453D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49" w:rsidRPr="000D6725" w:rsidRDefault="0041453D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721B7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Для здійснення господарської діяльності Підприємства створюється</w:t>
      </w:r>
      <w:r w:rsidR="00721B76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фонд у розмірі 848 3</w:t>
      </w:r>
      <w:r w:rsidR="00C540B4" w:rsidRPr="000D6725">
        <w:rPr>
          <w:rFonts w:ascii="Times New Roman" w:hAnsi="Times New Roman" w:cs="Times New Roman"/>
          <w:sz w:val="28"/>
          <w:szCs w:val="28"/>
          <w:lang w:val="uk-UA"/>
        </w:rPr>
        <w:t>00 (</w:t>
      </w:r>
      <w:r w:rsidR="00721B76" w:rsidRPr="000D6725">
        <w:rPr>
          <w:rFonts w:ascii="Times New Roman" w:hAnsi="Times New Roman" w:cs="Times New Roman"/>
          <w:sz w:val="28"/>
          <w:szCs w:val="28"/>
          <w:lang w:val="uk-UA"/>
        </w:rPr>
        <w:t>вісімсот сорок вісім тисяч триста</w:t>
      </w:r>
      <w:r w:rsidR="00C540B4" w:rsidRPr="000D6725">
        <w:rPr>
          <w:rFonts w:ascii="Times New Roman" w:hAnsi="Times New Roman" w:cs="Times New Roman"/>
          <w:sz w:val="28"/>
          <w:szCs w:val="28"/>
          <w:lang w:val="uk-UA"/>
        </w:rPr>
        <w:t>) гривень.</w:t>
      </w:r>
    </w:p>
    <w:p w:rsidR="00072D49" w:rsidRPr="000D6725" w:rsidRDefault="00072D49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49" w:rsidRPr="000D6725" w:rsidRDefault="00721B76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53D" w:rsidRPr="000D67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Статутним фондом Підприємства можуть бути будинки, споруди, обладнання та </w:t>
      </w:r>
      <w:r w:rsidR="00D224C8" w:rsidRPr="000D6725">
        <w:rPr>
          <w:rFonts w:ascii="Times New Roman" w:hAnsi="Times New Roman" w:cs="Times New Roman"/>
          <w:sz w:val="28"/>
          <w:szCs w:val="28"/>
          <w:lang w:val="uk-UA"/>
        </w:rPr>
        <w:t>інші матеріальні цінності, грошові внески</w:t>
      </w:r>
      <w:r w:rsidR="00072D49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D49" w:rsidRPr="000D6725" w:rsidRDefault="00072D49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14" w:rsidRPr="000D6725" w:rsidRDefault="00CE1C14" w:rsidP="0007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14" w:rsidRPr="000D6725" w:rsidRDefault="00721B76" w:rsidP="00CE1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6</w:t>
      </w:r>
      <w:r w:rsidR="00CE1C14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ПІДПРИЄМСТВОМ</w:t>
      </w:r>
    </w:p>
    <w:p w:rsidR="00CE1C14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1C14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Управління підприємством здійснюється відповідно до Статуту на основі поєднання прав Власника щодо </w:t>
      </w:r>
      <w:r w:rsidR="006C0AC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використання свого майна 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>і участі в управлінні трудового колективу Підприємства.</w:t>
      </w:r>
    </w:p>
    <w:p w:rsidR="00A206B2" w:rsidRPr="000D6725" w:rsidRDefault="00A206B2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6B2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95CD3" w:rsidRPr="000D6725">
        <w:rPr>
          <w:rFonts w:ascii="Times New Roman" w:hAnsi="Times New Roman" w:cs="Times New Roman"/>
          <w:sz w:val="28"/>
          <w:szCs w:val="28"/>
          <w:lang w:val="uk-UA"/>
        </w:rPr>
        <w:t>.2. Директор П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>ідприємства призначається на посаду на підставі розпорядження міського голови</w:t>
      </w:r>
      <w:r w:rsidR="00426E7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за контрактом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>. Звільняється з посади за підставами</w:t>
      </w:r>
      <w:r w:rsidR="003051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06B2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передбаченими контрактом та іншими підставами згідно з чинним законодавством України за розпорядженням міського голови.</w:t>
      </w:r>
    </w:p>
    <w:p w:rsidR="00A206B2" w:rsidRPr="000D6725" w:rsidRDefault="00A206B2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трудовому контракті визначається строк призначення, права, обов’язки та відповідальність, умови його матеріального забезпечення, умови звільнення його з посади, інші умови призначення </w:t>
      </w:r>
      <w:r w:rsidR="004E4770" w:rsidRPr="000D6725">
        <w:rPr>
          <w:rFonts w:ascii="Times New Roman" w:hAnsi="Times New Roman" w:cs="Times New Roman"/>
          <w:sz w:val="28"/>
          <w:szCs w:val="28"/>
          <w:lang w:val="uk-UA"/>
        </w:rPr>
        <w:t>за згодою сторін та передбачені чинним законодавством.</w:t>
      </w:r>
    </w:p>
    <w:p w:rsidR="00AF18AF" w:rsidRPr="000D6725" w:rsidRDefault="00AF18AF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E32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18A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E95CD3" w:rsidRPr="000D6725">
        <w:rPr>
          <w:rFonts w:ascii="Times New Roman" w:hAnsi="Times New Roman" w:cs="Times New Roman"/>
          <w:sz w:val="28"/>
          <w:szCs w:val="28"/>
          <w:lang w:val="uk-UA"/>
        </w:rPr>
        <w:t>Директор Підприємства без довіреності діє від імені Підприємства</w:t>
      </w:r>
      <w:r w:rsidR="00BA2E32" w:rsidRPr="000D6725">
        <w:rPr>
          <w:rFonts w:ascii="Times New Roman" w:hAnsi="Times New Roman" w:cs="Times New Roman"/>
          <w:sz w:val="28"/>
          <w:szCs w:val="28"/>
          <w:lang w:val="uk-UA"/>
        </w:rPr>
        <w:t>. Директору належать закріплені за ним повноваження і права, які поширюються на підприємство законодавчими та іншими нормативними актами, а також передбачені Статутом підприємства та трудовим контрактом.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E32" w:rsidRPr="000D6725" w:rsidRDefault="0031095D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BA2E32" w:rsidRPr="000D6725">
        <w:rPr>
          <w:rFonts w:ascii="Times New Roman" w:hAnsi="Times New Roman" w:cs="Times New Roman"/>
          <w:sz w:val="28"/>
          <w:szCs w:val="28"/>
          <w:lang w:val="uk-UA"/>
        </w:rPr>
        <w:t>.Директор діє від імені підприємства, представляє його у всіх підприємствах, в установах та організаціях. Укладає господарські та інші угоди, видає доручення, відкриває рахунки в банках, користується правом розпорядження коштів підприємства, в межах своєї компетенції видає накази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, дає вказівки обов’язкові для 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ма працівниками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31" w:rsidRPr="000D6725" w:rsidRDefault="0031095D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>. Директор укладає трудові договори з працівниками підприємства відповідно до чинного законодавства.</w:t>
      </w:r>
    </w:p>
    <w:p w:rsidR="002522AA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2522AA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 w:rsidR="001E47E2" w:rsidRPr="000D6725">
        <w:rPr>
          <w:rFonts w:ascii="Times New Roman" w:hAnsi="Times New Roman" w:cs="Times New Roman"/>
          <w:sz w:val="28"/>
          <w:szCs w:val="28"/>
          <w:lang w:val="uk-UA"/>
        </w:rPr>
        <w:t>Підприємства складають усі громадяни, які своєю працею беруть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2AA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22AA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22AA" w:rsidRPr="000D6725">
        <w:rPr>
          <w:rFonts w:ascii="Times New Roman" w:hAnsi="Times New Roman" w:cs="Times New Roman"/>
          <w:sz w:val="28"/>
          <w:szCs w:val="28"/>
          <w:lang w:val="uk-UA"/>
        </w:rPr>
        <w:t>. Взаємовідносини директора з трудовим колективом, у тому числі 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F71F31" w:rsidRPr="000D6725" w:rsidRDefault="00F71F31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2" w:rsidRPr="000D6725" w:rsidRDefault="00721B76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.8</w:t>
      </w:r>
      <w:r w:rsidR="001E47E2" w:rsidRPr="000D6725">
        <w:rPr>
          <w:rFonts w:ascii="Times New Roman" w:hAnsi="Times New Roman" w:cs="Times New Roman"/>
          <w:sz w:val="28"/>
          <w:szCs w:val="28"/>
          <w:lang w:val="uk-UA"/>
        </w:rPr>
        <w:t>. Колективний договір приймається на загальних зборах трудового колективу Підприємства  і повинен відповідати вимогам законодавства  про колективні договори.</w:t>
      </w:r>
    </w:p>
    <w:p w:rsidR="001E47E2" w:rsidRPr="000D6725" w:rsidRDefault="001E47E2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2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1E47E2" w:rsidRPr="000D6725">
        <w:rPr>
          <w:rFonts w:ascii="Times New Roman" w:hAnsi="Times New Roman" w:cs="Times New Roman"/>
          <w:sz w:val="28"/>
          <w:szCs w:val="28"/>
          <w:lang w:val="uk-UA"/>
        </w:rPr>
        <w:t>. До виключної компетенції Власника належить:</w:t>
      </w:r>
    </w:p>
    <w:p w:rsidR="001E47E2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Підприємства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вне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>сення до нього змін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040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F12040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реорганізацію Підприємства та затвердження передавального або розподільчого балансу (акту);</w:t>
      </w:r>
    </w:p>
    <w:p w:rsidR="00F12040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040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створення філій, представництв та інших підрозділів Підприємства;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перепрофілювання Підприємства;</w:t>
      </w:r>
    </w:p>
    <w:p w:rsidR="00F71F31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зміна розмір</w:t>
      </w:r>
      <w:r w:rsidR="00F71F31" w:rsidRPr="000D6725">
        <w:rPr>
          <w:rFonts w:ascii="Times New Roman" w:hAnsi="Times New Roman" w:cs="Times New Roman"/>
          <w:sz w:val="28"/>
          <w:szCs w:val="28"/>
          <w:lang w:val="uk-UA"/>
        </w:rPr>
        <w:t>у статутного фонду підприємства;</w:t>
      </w:r>
    </w:p>
    <w:p w:rsidR="009F4DE8" w:rsidRPr="000D6725" w:rsidRDefault="009F4DE8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. Директор підприємства у межах своєї компетенції: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законодавства України організовує діяльність Підприємства, несе повну відповідальність за його діяльність; 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приймає на роботу, звільняє, заохочує працівників Підприємства і накладає стягнення;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укладає угоди, видає доручення, відкриває в установах банків поточні та інші рахунки Підприємства;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видає накази, що стосуються діяльності підприємства;</w:t>
      </w:r>
    </w:p>
    <w:p w:rsidR="009F4DE8" w:rsidRPr="000D6725" w:rsidRDefault="00DE5B35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5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залучає спеціалі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стів для роботи за сумісництвом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, на умовах підряду, визначає порядок та розмір оплати їх праці.</w:t>
      </w:r>
    </w:p>
    <w:p w:rsidR="009F4DE8" w:rsidRPr="000D6725" w:rsidRDefault="009F4DE8" w:rsidP="00CE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DE8" w:rsidRPr="000D6725" w:rsidRDefault="00DE5B35" w:rsidP="009F4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7</w:t>
      </w:r>
      <w:r w:rsidR="009F4DE8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ГОСПОДАРСЬКА ДІЯЛЬНІСТЬ ТА ЗВІТНІСТЬ ПІДПРИЄМСТВА</w:t>
      </w:r>
    </w:p>
    <w:p w:rsidR="009F4DE8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F4DE8" w:rsidRPr="000D6725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узагальнюючим показником фінансових результатів господарської діяльності Підприємства є прибуток.</w:t>
      </w:r>
    </w:p>
    <w:p w:rsidR="00B85BCE" w:rsidRPr="000D6725" w:rsidRDefault="00B85BCE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BCE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>.2. Підприємство самостійно здійснює господарську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господарського розрахунку,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несе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наслідки цієї діяльності перед Власником, за виконання взятих на себе зобов’язань перед трудовим колективом та іншими суб’єктами за укладеними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договорами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, перед 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банками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F3A85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бюждетом</w:t>
      </w:r>
      <w:proofErr w:type="spellEnd"/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податкових зобов’язань відповідно </w:t>
      </w:r>
      <w:r w:rsidR="00B85BCE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до чинного </w:t>
      </w:r>
      <w:r w:rsidR="004E0313" w:rsidRPr="000D6725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DE5B35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31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0313" w:rsidRPr="000D6725">
        <w:rPr>
          <w:rFonts w:ascii="Times New Roman" w:hAnsi="Times New Roman" w:cs="Times New Roman"/>
          <w:sz w:val="28"/>
          <w:szCs w:val="28"/>
          <w:lang w:val="uk-UA"/>
        </w:rPr>
        <w:t>.3. Підприємство самостійно планує свою діяльність, визначає перспективи розвитку виходячи з попиту на продукцію, що воно виробляє, роботи, послуги, необхідності забезпечення виробничого, соціального розвитку Підприємства.</w:t>
      </w:r>
    </w:p>
    <w:p w:rsidR="00F825AD" w:rsidRPr="000D6725" w:rsidRDefault="00F825AD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5AD" w:rsidRPr="000D6725" w:rsidRDefault="00DE5B35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0313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.4. Директор самостійно встановлює </w:t>
      </w:r>
      <w:r w:rsidR="00F825AD" w:rsidRPr="000D6725">
        <w:rPr>
          <w:rFonts w:ascii="Times New Roman" w:hAnsi="Times New Roman" w:cs="Times New Roman"/>
          <w:sz w:val="28"/>
          <w:szCs w:val="28"/>
          <w:lang w:val="uk-UA"/>
        </w:rPr>
        <w:t>форми, систему та розмір оплати праці, також інші види доходів працівників згідно із законодавством.</w:t>
      </w:r>
    </w:p>
    <w:p w:rsidR="00F825AD" w:rsidRPr="000D6725" w:rsidRDefault="00F825AD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Заробітна плата працівників Підприємства визначається відповідно до законодавства України в залежності від професії, 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>кваліфікації працівників, складності та умов робіт, що виконуються.</w:t>
      </w:r>
    </w:p>
    <w:p w:rsidR="00F825AD" w:rsidRPr="000D6725" w:rsidRDefault="00F825AD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5AD" w:rsidRPr="000D6725" w:rsidRDefault="00DE5B35" w:rsidP="00F8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25AD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>При зміні директора Підприємства обов’язковим є проведення ревізії фінансово-господарської діяльності Підприємства в порядку, передбаченому законом.</w:t>
      </w:r>
    </w:p>
    <w:p w:rsidR="004E0313" w:rsidRPr="000D6725" w:rsidRDefault="004E0313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C6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>.6. Ціни на товари, роботи та послуги, які надаються Підприємством, встановлюються відповідно до чинного законодавства України.</w:t>
      </w:r>
    </w:p>
    <w:p w:rsidR="00644C63" w:rsidRPr="000D6725" w:rsidRDefault="00644C63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C6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4C63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.7. У всіх сферах своєї господарської діяльності відносини Підприємства з іншими підприємствами, організаціями </w:t>
      </w:r>
      <w:r w:rsidR="00091C1B" w:rsidRPr="000D6725">
        <w:rPr>
          <w:rFonts w:ascii="Times New Roman" w:hAnsi="Times New Roman" w:cs="Times New Roman"/>
          <w:sz w:val="28"/>
          <w:szCs w:val="28"/>
          <w:lang w:val="uk-UA"/>
        </w:rPr>
        <w:t>і громадянами здійснюються на підста</w:t>
      </w:r>
      <w:r w:rsidR="0031095D" w:rsidRPr="000D6725">
        <w:rPr>
          <w:rFonts w:ascii="Times New Roman" w:hAnsi="Times New Roman" w:cs="Times New Roman"/>
          <w:sz w:val="28"/>
          <w:szCs w:val="28"/>
          <w:lang w:val="uk-UA"/>
        </w:rPr>
        <w:t>ві укладених договорів</w:t>
      </w:r>
      <w:r w:rsidR="00A56D6F" w:rsidRPr="000D6725">
        <w:rPr>
          <w:rFonts w:ascii="Times New Roman" w:hAnsi="Times New Roman" w:cs="Times New Roman"/>
          <w:sz w:val="28"/>
          <w:szCs w:val="28"/>
          <w:lang w:val="uk-UA"/>
        </w:rPr>
        <w:t>. Підприємство вільне у</w:t>
      </w:r>
      <w:r w:rsidR="00091C1B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виборі</w:t>
      </w:r>
      <w:r w:rsidR="00A56D6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предмета угоди, визначенні зобов’язань, будь-яких інших умов господарських взаємовідносин, що не суперечить чинному законодавству України.</w:t>
      </w:r>
    </w:p>
    <w:p w:rsidR="00A56D6F" w:rsidRPr="000D6725" w:rsidRDefault="00A56D6F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D6F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6D6F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.8. Підприємство має право відкривати </w:t>
      </w:r>
      <w:r w:rsidR="00E83DE3" w:rsidRPr="000D6725">
        <w:rPr>
          <w:rFonts w:ascii="Times New Roman" w:hAnsi="Times New Roman" w:cs="Times New Roman"/>
          <w:sz w:val="28"/>
          <w:szCs w:val="28"/>
          <w:lang w:val="uk-UA"/>
        </w:rPr>
        <w:t>розрахунковий, поточний та інші рахунки для зберігання коштів і здійснення всіх видів банківських та касових операції.</w:t>
      </w:r>
    </w:p>
    <w:p w:rsidR="00E83DE3" w:rsidRPr="000D6725" w:rsidRDefault="00E83DE3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DE3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6725" w:rsidRPr="000D6725">
        <w:rPr>
          <w:rFonts w:ascii="Times New Roman" w:hAnsi="Times New Roman" w:cs="Times New Roman"/>
          <w:sz w:val="28"/>
          <w:szCs w:val="28"/>
          <w:lang w:val="uk-UA"/>
        </w:rPr>
        <w:t>.9</w:t>
      </w:r>
      <w:r w:rsidR="00E83DE3" w:rsidRPr="000D6725">
        <w:rPr>
          <w:rFonts w:ascii="Times New Roman" w:hAnsi="Times New Roman" w:cs="Times New Roman"/>
          <w:sz w:val="28"/>
          <w:szCs w:val="28"/>
          <w:lang w:val="uk-UA"/>
        </w:rPr>
        <w:t>. Підприємство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оперативний і бухгалтерський облік результатів своєї діяльності, веде статистичний облік, несе відповідальність за її достовірність.</w:t>
      </w:r>
    </w:p>
    <w:p w:rsidR="00906091" w:rsidRPr="000D6725" w:rsidRDefault="00906091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91" w:rsidRPr="000D6725" w:rsidRDefault="00DE5B3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6725" w:rsidRPr="000D6725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>. Порядок ведення бухгалтерського обліку і статистичної звітності визначається чинним законодавством.</w:t>
      </w:r>
    </w:p>
    <w:p w:rsidR="0055249C" w:rsidRPr="000D6725" w:rsidRDefault="0055249C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091" w:rsidRPr="000D6725" w:rsidRDefault="000D6725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7.11</w:t>
      </w:r>
      <w:r w:rsidR="0055249C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502D" w:rsidRPr="000D6725">
        <w:rPr>
          <w:rFonts w:ascii="Times New Roman" w:hAnsi="Times New Roman" w:cs="Times New Roman"/>
          <w:sz w:val="28"/>
          <w:szCs w:val="28"/>
          <w:lang w:val="uk-UA"/>
        </w:rPr>
        <w:t>Власник здійснює контроль господарської діяльності підприємства безпосередньо або через уповноважений ним орган (управління економіки та фінансів Охтирської міської ради).</w:t>
      </w:r>
    </w:p>
    <w:p w:rsidR="0054502D" w:rsidRPr="000D6725" w:rsidRDefault="0054502D" w:rsidP="009F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725" w:rsidRPr="000D6725" w:rsidRDefault="000D6725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3D5B" w:rsidRDefault="00553D5B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3D5B" w:rsidRDefault="00553D5B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6091" w:rsidRPr="000D6725" w:rsidRDefault="00DE5B35" w:rsidP="00906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Розділ 8</w:t>
      </w:r>
      <w:r w:rsidR="00906091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ТРУДОВИЙ КОЛЕКТИВ</w:t>
      </w:r>
    </w:p>
    <w:p w:rsidR="00906091" w:rsidRPr="000D6725" w:rsidRDefault="00DE5B35" w:rsidP="0090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.1. Трудовий колектив Підприємства складають всі громадяни, які своєю працею беруть участь у його діяльності на підставі трудового договору. </w:t>
      </w:r>
    </w:p>
    <w:p w:rsidR="00C810BC" w:rsidRPr="000D6725" w:rsidRDefault="00C810BC" w:rsidP="00C81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0BC" w:rsidRPr="000D6725" w:rsidRDefault="00DE5B35" w:rsidP="00DE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091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C810BC" w:rsidRPr="000D6725">
        <w:rPr>
          <w:rFonts w:ascii="Times New Roman" w:hAnsi="Times New Roman" w:cs="Times New Roman"/>
          <w:sz w:val="28"/>
          <w:szCs w:val="28"/>
          <w:lang w:val="uk-UA"/>
        </w:rPr>
        <w:t>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</w:t>
      </w:r>
      <w:r w:rsidR="002B4C93" w:rsidRPr="000D6725">
        <w:rPr>
          <w:rFonts w:ascii="Times New Roman" w:hAnsi="Times New Roman" w:cs="Times New Roman"/>
          <w:sz w:val="28"/>
          <w:szCs w:val="28"/>
          <w:lang w:val="uk-UA"/>
        </w:rPr>
        <w:t>говором, правилами внутрішнього розпорядку, а також трудовим договором.</w:t>
      </w:r>
    </w:p>
    <w:p w:rsidR="00906091" w:rsidRPr="000D6725" w:rsidRDefault="00906091" w:rsidP="00906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6C6" w:rsidRPr="000D6725" w:rsidRDefault="00DE5B35" w:rsidP="00DE5B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9</w:t>
      </w:r>
      <w:r w:rsidR="005E36C6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ВНЕСЕННЯ ЗМІН ТА ДОПОВНЕНЬ ДО СТАТУТУ</w:t>
      </w:r>
    </w:p>
    <w:p w:rsidR="005E36C6" w:rsidRPr="000D6725" w:rsidRDefault="00DE5B35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36C6" w:rsidRPr="000D6725">
        <w:rPr>
          <w:rFonts w:ascii="Times New Roman" w:hAnsi="Times New Roman" w:cs="Times New Roman"/>
          <w:sz w:val="28"/>
          <w:szCs w:val="28"/>
          <w:lang w:val="uk-UA"/>
        </w:rPr>
        <w:t>.1. Зміни і доповнення до Статуту Підприємства вносяться рішенням Охтирської міської ради</w:t>
      </w:r>
      <w:r w:rsidR="008D44AC" w:rsidRPr="000D67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9AA" w:rsidRPr="000D6725" w:rsidRDefault="009839AA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9AA" w:rsidRPr="000D6725" w:rsidRDefault="00DE5B35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502D" w:rsidRPr="000D6725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9839AA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 Зміни і 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>доповнення набувають чинності з моменту їх державної реєстрації. Зміни та доповнення до Статуту оформлюються викладенням його в новій редакції з подальшим затвердженням нової редакції Статуту Власником.</w:t>
      </w:r>
    </w:p>
    <w:p w:rsidR="00381185" w:rsidRPr="000D6725" w:rsidRDefault="00381185" w:rsidP="005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85" w:rsidRPr="000D6725" w:rsidRDefault="00DE5B35" w:rsidP="00DE5B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10</w:t>
      </w:r>
      <w:r w:rsidR="00381185"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0D67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ПРИПИНЕННЯ ДІЯЛЬНОСТІ ПІДПРИЄМСТВА</w:t>
      </w:r>
    </w:p>
    <w:p w:rsidR="0038118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>.1. Припинення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здійснюється шляхом його реорганізації (злиття, приєднання, поділ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>, перетворення) або ліквідації.</w:t>
      </w:r>
    </w:p>
    <w:p w:rsidR="00381185" w:rsidRPr="000D6725" w:rsidRDefault="0038118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18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1185"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991CEF" w:rsidRPr="000D6725">
        <w:rPr>
          <w:rFonts w:ascii="Times New Roman" w:hAnsi="Times New Roman" w:cs="Times New Roman"/>
          <w:sz w:val="28"/>
          <w:szCs w:val="28"/>
          <w:lang w:val="uk-UA"/>
        </w:rPr>
        <w:t>Рішення про припинення Підприємства шляхом реорганізації приймається Власником.</w:t>
      </w:r>
    </w:p>
    <w:p w:rsidR="00991CEF" w:rsidRPr="000D6725" w:rsidRDefault="00991CEF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ab/>
        <w:t>Ліквідація Підприємства здійснюється за рішенням Власника, суду, у випадках встановлених законодавством.</w:t>
      </w:r>
    </w:p>
    <w:p w:rsidR="00991CEF" w:rsidRPr="000D6725" w:rsidRDefault="00991CEF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CEF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91CEF" w:rsidRPr="000D6725">
        <w:rPr>
          <w:rFonts w:ascii="Times New Roman" w:hAnsi="Times New Roman" w:cs="Times New Roman"/>
          <w:sz w:val="28"/>
          <w:szCs w:val="28"/>
          <w:lang w:val="uk-UA"/>
        </w:rPr>
        <w:t>.3. Ліквідація Підприємства здійснюється ліквідаційною комісією, яка створюєть</w:t>
      </w:r>
      <w:r w:rsidR="0054502D" w:rsidRPr="000D6725">
        <w:rPr>
          <w:rFonts w:ascii="Times New Roman" w:hAnsi="Times New Roman" w:cs="Times New Roman"/>
          <w:sz w:val="28"/>
          <w:szCs w:val="28"/>
          <w:lang w:val="uk-UA"/>
        </w:rPr>
        <w:t>ся Власником.</w:t>
      </w:r>
    </w:p>
    <w:p w:rsidR="00F624E0" w:rsidRPr="000D6725" w:rsidRDefault="00F624E0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E0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624E0" w:rsidRPr="000D6725">
        <w:rPr>
          <w:rFonts w:ascii="Times New Roman" w:hAnsi="Times New Roman" w:cs="Times New Roman"/>
          <w:sz w:val="28"/>
          <w:szCs w:val="28"/>
          <w:lang w:val="uk-UA"/>
        </w:rPr>
        <w:t>.4. Претензії кредиторів до Підприємства, що ліквідується, задовольняються згідно з чинним законодавством України.</w:t>
      </w:r>
    </w:p>
    <w:p w:rsidR="00F624E0" w:rsidRPr="000D6725" w:rsidRDefault="00F624E0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E0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>10.5. Майно</w:t>
      </w:r>
      <w:r w:rsidR="00F624E0" w:rsidRPr="000D6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4E0" w:rsidRPr="000D6725">
        <w:rPr>
          <w:rFonts w:ascii="Times New Roman" w:hAnsi="Times New Roman" w:cs="Times New Roman"/>
          <w:sz w:val="28"/>
          <w:szCs w:val="28"/>
          <w:lang w:val="uk-UA"/>
        </w:rPr>
        <w:t>яке залишилося після задоволення претензій кредиторів, розрахунків з членами трудового колективу щодо оплати праці та бюджетом, використовується за рішенням Власника.</w:t>
      </w:r>
    </w:p>
    <w:p w:rsidR="00DE5B3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B35" w:rsidRPr="000D6725" w:rsidRDefault="00DE5B35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6725">
        <w:rPr>
          <w:rFonts w:ascii="Times New Roman" w:hAnsi="Times New Roman" w:cs="Times New Roman"/>
          <w:sz w:val="28"/>
          <w:szCs w:val="28"/>
          <w:lang w:val="uk-UA"/>
        </w:rPr>
        <w:t xml:space="preserve">10.6. </w:t>
      </w:r>
      <w:r w:rsidR="00B04DC9" w:rsidRPr="000D67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Ліквідація підприємства вважається завершеною, а підприємство таким, що ліквідоване і припинило свою діяльність, з моменту внесення запису про це до Єдиного державного реєстру.</w:t>
      </w:r>
    </w:p>
    <w:p w:rsidR="0054502D" w:rsidRPr="000D6725" w:rsidRDefault="0054502D" w:rsidP="0038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4502D" w:rsidRPr="000D6725" w:rsidRDefault="0054502D" w:rsidP="00381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4502D" w:rsidRPr="000D6725" w:rsidRDefault="0054502D" w:rsidP="00381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Секретар міської ради</w:t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="00553D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Pr="000D6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В. ПОПОВИЧ</w:t>
      </w:r>
    </w:p>
    <w:sectPr w:rsidR="0054502D" w:rsidRPr="000D6725" w:rsidSect="0055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48" w:rsidRDefault="00B17348" w:rsidP="007F5BDE">
      <w:pPr>
        <w:spacing w:after="0" w:line="240" w:lineRule="auto"/>
      </w:pPr>
      <w:r>
        <w:separator/>
      </w:r>
    </w:p>
  </w:endnote>
  <w:endnote w:type="continuationSeparator" w:id="0">
    <w:p w:rsidR="00B17348" w:rsidRDefault="00B17348" w:rsidP="007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1F31" w:rsidRPr="007F5BDE" w:rsidRDefault="001326B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5B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1F31" w:rsidRPr="007F5B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5B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6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5B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1F31" w:rsidRDefault="00F71F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48" w:rsidRDefault="00B17348" w:rsidP="007F5BDE">
      <w:pPr>
        <w:spacing w:after="0" w:line="240" w:lineRule="auto"/>
      </w:pPr>
      <w:r>
        <w:separator/>
      </w:r>
    </w:p>
  </w:footnote>
  <w:footnote w:type="continuationSeparator" w:id="0">
    <w:p w:rsidR="00B17348" w:rsidRDefault="00B17348" w:rsidP="007F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46C"/>
    <w:multiLevelType w:val="hybridMultilevel"/>
    <w:tmpl w:val="977C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44D"/>
    <w:rsid w:val="00015CAE"/>
    <w:rsid w:val="00045A1D"/>
    <w:rsid w:val="00072A1F"/>
    <w:rsid w:val="00072D49"/>
    <w:rsid w:val="000801A9"/>
    <w:rsid w:val="00086CB4"/>
    <w:rsid w:val="0008738E"/>
    <w:rsid w:val="00091C1B"/>
    <w:rsid w:val="000D6725"/>
    <w:rsid w:val="000F4F50"/>
    <w:rsid w:val="001068BB"/>
    <w:rsid w:val="00116BE7"/>
    <w:rsid w:val="0012647E"/>
    <w:rsid w:val="001326B2"/>
    <w:rsid w:val="00144F4A"/>
    <w:rsid w:val="00180BB9"/>
    <w:rsid w:val="0019317C"/>
    <w:rsid w:val="001A35FC"/>
    <w:rsid w:val="001E47E2"/>
    <w:rsid w:val="00247913"/>
    <w:rsid w:val="002522AA"/>
    <w:rsid w:val="002A06AF"/>
    <w:rsid w:val="002B4C93"/>
    <w:rsid w:val="002E14BA"/>
    <w:rsid w:val="00303F8D"/>
    <w:rsid w:val="00305175"/>
    <w:rsid w:val="0031095D"/>
    <w:rsid w:val="00317A79"/>
    <w:rsid w:val="00325886"/>
    <w:rsid w:val="00372DEB"/>
    <w:rsid w:val="00381185"/>
    <w:rsid w:val="003862D6"/>
    <w:rsid w:val="003C5FC4"/>
    <w:rsid w:val="003D3440"/>
    <w:rsid w:val="003E7CDD"/>
    <w:rsid w:val="00400FE4"/>
    <w:rsid w:val="0041453D"/>
    <w:rsid w:val="00426E7C"/>
    <w:rsid w:val="004A1803"/>
    <w:rsid w:val="004A2A7E"/>
    <w:rsid w:val="004A3D03"/>
    <w:rsid w:val="004B0500"/>
    <w:rsid w:val="004B09C9"/>
    <w:rsid w:val="004B6BE5"/>
    <w:rsid w:val="004E0313"/>
    <w:rsid w:val="004E4770"/>
    <w:rsid w:val="0054056C"/>
    <w:rsid w:val="00542D68"/>
    <w:rsid w:val="0054502D"/>
    <w:rsid w:val="0055249C"/>
    <w:rsid w:val="00553D5B"/>
    <w:rsid w:val="00594EE7"/>
    <w:rsid w:val="005E36C6"/>
    <w:rsid w:val="005E630F"/>
    <w:rsid w:val="00644C63"/>
    <w:rsid w:val="00693360"/>
    <w:rsid w:val="006C0AC1"/>
    <w:rsid w:val="00721B76"/>
    <w:rsid w:val="0074044D"/>
    <w:rsid w:val="007B66C3"/>
    <w:rsid w:val="007F5BDE"/>
    <w:rsid w:val="0081544E"/>
    <w:rsid w:val="008D44AC"/>
    <w:rsid w:val="00906091"/>
    <w:rsid w:val="00907460"/>
    <w:rsid w:val="009571D3"/>
    <w:rsid w:val="009839AA"/>
    <w:rsid w:val="00991CEF"/>
    <w:rsid w:val="00996705"/>
    <w:rsid w:val="009F4DE8"/>
    <w:rsid w:val="00A16608"/>
    <w:rsid w:val="00A206B2"/>
    <w:rsid w:val="00A256E1"/>
    <w:rsid w:val="00A56D6F"/>
    <w:rsid w:val="00A77808"/>
    <w:rsid w:val="00AB2B2C"/>
    <w:rsid w:val="00AF18AF"/>
    <w:rsid w:val="00B04DC9"/>
    <w:rsid w:val="00B17348"/>
    <w:rsid w:val="00B2036E"/>
    <w:rsid w:val="00B34B7E"/>
    <w:rsid w:val="00B473DE"/>
    <w:rsid w:val="00B83317"/>
    <w:rsid w:val="00B85BCE"/>
    <w:rsid w:val="00BA2E32"/>
    <w:rsid w:val="00C47DFA"/>
    <w:rsid w:val="00C540B4"/>
    <w:rsid w:val="00C543BB"/>
    <w:rsid w:val="00C54FEC"/>
    <w:rsid w:val="00C810BC"/>
    <w:rsid w:val="00CE1C14"/>
    <w:rsid w:val="00D224C8"/>
    <w:rsid w:val="00D57BBA"/>
    <w:rsid w:val="00D84654"/>
    <w:rsid w:val="00D95233"/>
    <w:rsid w:val="00DE5B35"/>
    <w:rsid w:val="00DF0ABB"/>
    <w:rsid w:val="00DF2C92"/>
    <w:rsid w:val="00E23C39"/>
    <w:rsid w:val="00E35092"/>
    <w:rsid w:val="00E83DE3"/>
    <w:rsid w:val="00E95CD3"/>
    <w:rsid w:val="00ED1E43"/>
    <w:rsid w:val="00F12040"/>
    <w:rsid w:val="00F5168C"/>
    <w:rsid w:val="00F624E0"/>
    <w:rsid w:val="00F71F31"/>
    <w:rsid w:val="00F825AD"/>
    <w:rsid w:val="00FB706B"/>
    <w:rsid w:val="00FC66DE"/>
    <w:rsid w:val="00FF3A85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4D"/>
    <w:pPr>
      <w:ind w:left="720"/>
      <w:contextualSpacing/>
    </w:pPr>
  </w:style>
  <w:style w:type="paragraph" w:styleId="a5">
    <w:name w:val="Revision"/>
    <w:hidden/>
    <w:uiPriority w:val="99"/>
    <w:semiHidden/>
    <w:rsid w:val="003811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5BDE"/>
  </w:style>
  <w:style w:type="paragraph" w:styleId="aa">
    <w:name w:val="footer"/>
    <w:basedOn w:val="a"/>
    <w:link w:val="ab"/>
    <w:uiPriority w:val="99"/>
    <w:unhideWhenUsed/>
    <w:rsid w:val="007F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BDE"/>
  </w:style>
  <w:style w:type="paragraph" w:customStyle="1" w:styleId="rvps2">
    <w:name w:val="rvps2"/>
    <w:basedOn w:val="a"/>
    <w:rsid w:val="0031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6660-6CD5-4857-8CD0-BC2BDFFD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molchanova</cp:lastModifiedBy>
  <cp:revision>46</cp:revision>
  <cp:lastPrinted>2019-04-19T08:55:00Z</cp:lastPrinted>
  <dcterms:created xsi:type="dcterms:W3CDTF">2018-11-06T09:38:00Z</dcterms:created>
  <dcterms:modified xsi:type="dcterms:W3CDTF">2019-04-24T13:11:00Z</dcterms:modified>
</cp:coreProperties>
</file>