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97" w:rsidRPr="001B62C0" w:rsidRDefault="00DC1E97" w:rsidP="00DC1E97">
      <w:pPr>
        <w:pStyle w:val="a3"/>
        <w:keepLines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FF0000"/>
          <w:szCs w:val="28"/>
        </w:rPr>
      </w:pPr>
      <w:r w:rsidRPr="001B62C0">
        <w:rPr>
          <w:rFonts w:ascii="Times New Roman" w:hAnsi="Times New Roman" w:cs="Times New Roman"/>
          <w:color w:val="FF0000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FF0000"/>
          <w:szCs w:val="28"/>
          <w:lang w:val="uk-UA"/>
        </w:rPr>
        <w:t xml:space="preserve">                </w:t>
      </w:r>
      <w:r w:rsidRPr="001B62C0">
        <w:rPr>
          <w:rFonts w:ascii="Times New Roman" w:hAnsi="Times New Roman" w:cs="Times New Roman"/>
          <w:color w:val="FF0000"/>
          <w:szCs w:val="28"/>
        </w:rPr>
        <w:t xml:space="preserve">                 </w:t>
      </w:r>
      <w:r w:rsidRPr="001B62C0">
        <w:rPr>
          <w:rFonts w:ascii="Times New Roman" w:hAnsi="Times New Roman" w:cs="Times New Roman"/>
          <w:noProof/>
          <w:color w:val="FF0000"/>
          <w:szCs w:val="28"/>
          <w:lang w:val="uk-UA" w:eastAsia="uk-UA"/>
        </w:rPr>
        <w:drawing>
          <wp:inline distT="0" distB="0" distL="0" distR="0" wp14:anchorId="3B451CB1" wp14:editId="656A7882">
            <wp:extent cx="438150" cy="590550"/>
            <wp:effectExtent l="0" t="0" r="0" b="0"/>
            <wp:docPr id="9" name="Рисунок 9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97" w:rsidRPr="001B62C0" w:rsidRDefault="00DC1E97" w:rsidP="00DC1E97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DC1E97" w:rsidRPr="001B62C0" w:rsidRDefault="00DC1E97" w:rsidP="00DC1E97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1B62C0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                                                   </w:t>
      </w:r>
      <w:r w:rsidRPr="001B62C0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C1E97" w:rsidRPr="001B62C0" w:rsidRDefault="00DC1E97" w:rsidP="00DC1E97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2C0">
        <w:rPr>
          <w:rFonts w:ascii="Times New Roman" w:hAnsi="Times New Roman" w:cs="Times New Roman"/>
          <w:b/>
          <w:bCs/>
          <w:sz w:val="28"/>
          <w:szCs w:val="28"/>
        </w:rPr>
        <w:t>ТЕТІЇВСЬКА МІСЬКА РАДА</w:t>
      </w:r>
    </w:p>
    <w:p w:rsidR="00DC1E97" w:rsidRPr="001B62C0" w:rsidRDefault="00DC1E97" w:rsidP="00DC1E97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 w:rsidRPr="001B62C0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DC1E97" w:rsidRPr="001B62C0" w:rsidRDefault="00DC1E97" w:rsidP="00DC1E97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 w:rsidRPr="001B62C0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ДВАНАДЦЯТА </w:t>
      </w:r>
      <w:r w:rsidRPr="001B62C0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DC1E97" w:rsidRPr="001B62C0" w:rsidRDefault="00DC1E97" w:rsidP="00DC1E97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</w:p>
    <w:p w:rsidR="00DC1E97" w:rsidRPr="001B62C0" w:rsidRDefault="00DC1E97" w:rsidP="00DC1E97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РІШЕННЯ</w:t>
      </w:r>
    </w:p>
    <w:p w:rsidR="00DC1E97" w:rsidRPr="001B62C0" w:rsidRDefault="00DC1E97" w:rsidP="00DC1E97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E97" w:rsidRDefault="00DC1E97" w:rsidP="00DC1E97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2C0">
        <w:rPr>
          <w:rFonts w:ascii="Times New Roman" w:hAnsi="Times New Roman" w:cs="Times New Roman"/>
          <w:sz w:val="28"/>
          <w:szCs w:val="28"/>
          <w:lang w:val="uk-UA"/>
        </w:rPr>
        <w:t xml:space="preserve">    м Тетіїв</w:t>
      </w:r>
    </w:p>
    <w:p w:rsidR="00DC1E97" w:rsidRPr="00CE238E" w:rsidRDefault="00DC1E97" w:rsidP="00DC1E97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ind w:left="-900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CE238E">
        <w:rPr>
          <w:rFonts w:ascii="Times New Roman" w:eastAsia="Batang" w:hAnsi="Times New Roman" w:cs="Times New Roman"/>
          <w:b/>
          <w:sz w:val="28"/>
          <w:szCs w:val="28"/>
          <w:lang w:val="uk-UA"/>
        </w:rPr>
        <w:t>Про стан сплати податків, зборів</w:t>
      </w:r>
    </w:p>
    <w:p w:rsidR="00DC1E97" w:rsidRPr="00CE238E" w:rsidRDefault="00DC1E97" w:rsidP="00DC1E97">
      <w:pPr>
        <w:spacing w:after="0" w:line="240" w:lineRule="auto"/>
        <w:ind w:left="-900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             </w:t>
      </w:r>
      <w:r w:rsidRPr="00CE238E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та </w:t>
      </w:r>
      <w:proofErr w:type="spellStart"/>
      <w:r w:rsidRPr="00CE238E">
        <w:rPr>
          <w:rFonts w:ascii="Times New Roman" w:eastAsia="Batang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CE238E">
        <w:rPr>
          <w:rFonts w:ascii="Times New Roman" w:eastAsia="Batang" w:hAnsi="Times New Roman" w:cs="Times New Roman"/>
          <w:b/>
          <w:sz w:val="28"/>
          <w:szCs w:val="28"/>
        </w:rPr>
        <w:t>’</w:t>
      </w:r>
      <w:proofErr w:type="spellStart"/>
      <w:r w:rsidRPr="00CE238E">
        <w:rPr>
          <w:rFonts w:ascii="Times New Roman" w:eastAsia="Batang" w:hAnsi="Times New Roman" w:cs="Times New Roman"/>
          <w:b/>
          <w:sz w:val="28"/>
          <w:szCs w:val="28"/>
          <w:lang w:val="uk-UA"/>
        </w:rPr>
        <w:t>язкових</w:t>
      </w:r>
      <w:proofErr w:type="spellEnd"/>
      <w:r w:rsidRPr="00CE238E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платежів  до міського </w:t>
      </w:r>
    </w:p>
    <w:p w:rsidR="00DC1E97" w:rsidRPr="00CE238E" w:rsidRDefault="00DC1E97" w:rsidP="00DC1E97">
      <w:pPr>
        <w:spacing w:after="0" w:line="240" w:lineRule="auto"/>
        <w:ind w:left="-900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             б</w:t>
      </w:r>
      <w:r w:rsidRPr="00CE238E">
        <w:rPr>
          <w:rFonts w:ascii="Times New Roman" w:eastAsia="Batang" w:hAnsi="Times New Roman" w:cs="Times New Roman"/>
          <w:b/>
          <w:sz w:val="28"/>
          <w:szCs w:val="28"/>
          <w:lang w:val="uk-UA"/>
        </w:rPr>
        <w:t>юджету за 9 місяців 2018 років.</w:t>
      </w:r>
    </w:p>
    <w:p w:rsidR="00DC1E97" w:rsidRPr="00CE238E" w:rsidRDefault="00DC1E97" w:rsidP="00DC1E97">
      <w:pPr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            </w:t>
      </w:r>
    </w:p>
    <w:p w:rsidR="00DC1E97" w:rsidRDefault="005F2CDD" w:rsidP="00DC1E97">
      <w:pPr>
        <w:pStyle w:val="2"/>
        <w:spacing w:after="0" w:line="240" w:lineRule="auto"/>
        <w:ind w:left="100" w:right="364" w:firstLine="567"/>
        <w:jc w:val="both"/>
        <w:rPr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Розглянувши інформацію про стан сплати податків, зборів та обов</w:t>
      </w:r>
      <w:r w:rsidRPr="005F2CDD">
        <w:rPr>
          <w:rFonts w:eastAsia="Batang"/>
          <w:sz w:val="28"/>
          <w:szCs w:val="28"/>
          <w:lang w:val="uk-UA"/>
        </w:rPr>
        <w:t>’</w:t>
      </w:r>
      <w:r>
        <w:rPr>
          <w:rFonts w:eastAsia="Batang"/>
          <w:sz w:val="28"/>
          <w:szCs w:val="28"/>
          <w:lang w:val="uk-UA"/>
        </w:rPr>
        <w:t xml:space="preserve">язкових платежів </w:t>
      </w:r>
      <w:r>
        <w:rPr>
          <w:rFonts w:eastAsia="Batang"/>
          <w:sz w:val="28"/>
          <w:szCs w:val="28"/>
          <w:lang w:val="uk-UA"/>
        </w:rPr>
        <w:t>до міського бюджету за 9 місяців 2018 року</w:t>
      </w:r>
      <w:r>
        <w:rPr>
          <w:rFonts w:eastAsia="Batang"/>
          <w:sz w:val="28"/>
          <w:szCs w:val="28"/>
          <w:lang w:val="uk-UA"/>
        </w:rPr>
        <w:t>, в</w:t>
      </w:r>
      <w:r w:rsidR="00DC1E97" w:rsidRPr="00CE238E">
        <w:rPr>
          <w:rFonts w:eastAsia="Batang"/>
          <w:sz w:val="28"/>
          <w:szCs w:val="28"/>
          <w:lang w:val="uk-UA"/>
        </w:rPr>
        <w:t>ідповідно до п.23 ст..26 Закону</w:t>
      </w:r>
      <w:r>
        <w:rPr>
          <w:rFonts w:eastAsia="Batang"/>
          <w:sz w:val="28"/>
          <w:szCs w:val="28"/>
          <w:lang w:val="uk-UA"/>
        </w:rPr>
        <w:t xml:space="preserve"> </w:t>
      </w:r>
      <w:r w:rsidR="00DC1E97" w:rsidRPr="00CE238E">
        <w:rPr>
          <w:rFonts w:eastAsia="Batang"/>
          <w:sz w:val="28"/>
          <w:szCs w:val="28"/>
          <w:lang w:val="uk-UA"/>
        </w:rPr>
        <w:t xml:space="preserve">України „ Про місцеве самоврядування в  Україні”, </w:t>
      </w:r>
      <w:r w:rsidR="00DC1E97" w:rsidRPr="00CE238E">
        <w:rPr>
          <w:color w:val="000000"/>
          <w:sz w:val="28"/>
          <w:szCs w:val="28"/>
          <w:lang w:val="uk-UA"/>
        </w:rPr>
        <w:t xml:space="preserve">ст.80 Бюджетного кодексу України, та враховуючи висновки </w:t>
      </w:r>
      <w:r w:rsidR="00DC1E97" w:rsidRPr="00CE238E">
        <w:rPr>
          <w:sz w:val="28"/>
          <w:szCs w:val="28"/>
          <w:lang w:val="uk-UA"/>
        </w:rPr>
        <w:t>постійної комісії міської  ради з питань планування, бюджету, фінансів та соціал</w:t>
      </w:r>
      <w:r w:rsidR="00DC1E97">
        <w:rPr>
          <w:sz w:val="28"/>
          <w:szCs w:val="28"/>
          <w:lang w:val="uk-UA"/>
        </w:rPr>
        <w:t>ьно-економічного розвитку міста, міська рада</w:t>
      </w:r>
    </w:p>
    <w:p w:rsidR="003B0C07" w:rsidRDefault="003B0C07" w:rsidP="00DC1E97">
      <w:pPr>
        <w:pStyle w:val="2"/>
        <w:spacing w:after="0" w:line="240" w:lineRule="auto"/>
        <w:ind w:left="100" w:right="364" w:firstLine="567"/>
        <w:jc w:val="both"/>
        <w:rPr>
          <w:sz w:val="28"/>
          <w:szCs w:val="28"/>
          <w:lang w:val="uk-UA"/>
        </w:rPr>
      </w:pPr>
    </w:p>
    <w:p w:rsidR="00DC1E97" w:rsidRPr="00CE238E" w:rsidRDefault="00DC1E97" w:rsidP="00DC1E97">
      <w:pPr>
        <w:pStyle w:val="2"/>
        <w:spacing w:after="0" w:line="240" w:lineRule="auto"/>
        <w:ind w:left="100" w:right="364" w:firstLine="567"/>
        <w:jc w:val="both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 xml:space="preserve">                                      </w:t>
      </w:r>
      <w:r w:rsidRPr="00CE238E">
        <w:rPr>
          <w:rFonts w:eastAsia="Batang"/>
          <w:b/>
          <w:sz w:val="28"/>
          <w:szCs w:val="28"/>
          <w:lang w:val="uk-UA"/>
        </w:rPr>
        <w:t>В И Р І Ш И Л А:</w:t>
      </w:r>
    </w:p>
    <w:p w:rsidR="00DC1E97" w:rsidRDefault="00DC1E97" w:rsidP="00DC1E9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B0C07" w:rsidRDefault="003B0C07" w:rsidP="003B0C07">
      <w:pPr>
        <w:spacing w:after="0" w:line="240" w:lineRule="auto"/>
        <w:ind w:left="-900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   1. Інформацію про стан </w:t>
      </w:r>
      <w:r w:rsidRPr="003B0C07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сплати податків, зборів та </w:t>
      </w:r>
      <w:proofErr w:type="spellStart"/>
      <w:r w:rsidRPr="003B0C07">
        <w:rPr>
          <w:rFonts w:ascii="Times New Roman" w:eastAsia="Batang" w:hAnsi="Times New Roman" w:cs="Times New Roman"/>
          <w:sz w:val="28"/>
          <w:szCs w:val="28"/>
          <w:lang w:val="uk-UA"/>
        </w:rPr>
        <w:t>обов</w:t>
      </w:r>
      <w:proofErr w:type="spellEnd"/>
      <w:r w:rsidRPr="003B0C07">
        <w:rPr>
          <w:rFonts w:ascii="Times New Roman" w:eastAsia="Batang" w:hAnsi="Times New Roman" w:cs="Times New Roman"/>
          <w:sz w:val="28"/>
          <w:szCs w:val="28"/>
        </w:rPr>
        <w:t>’</w:t>
      </w:r>
      <w:proofErr w:type="spellStart"/>
      <w:r w:rsidRPr="003B0C07">
        <w:rPr>
          <w:rFonts w:ascii="Times New Roman" w:eastAsia="Batang" w:hAnsi="Times New Roman" w:cs="Times New Roman"/>
          <w:sz w:val="28"/>
          <w:szCs w:val="28"/>
          <w:lang w:val="uk-UA"/>
        </w:rPr>
        <w:t>язкових</w:t>
      </w:r>
      <w:proofErr w:type="spellEnd"/>
      <w:r w:rsidRPr="003B0C07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платежів  </w:t>
      </w:r>
    </w:p>
    <w:p w:rsidR="003B0C07" w:rsidRDefault="003B0C07" w:rsidP="003B0C07">
      <w:pPr>
        <w:spacing w:after="0" w:line="240" w:lineRule="auto"/>
        <w:ind w:left="-900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       </w:t>
      </w:r>
      <w:r w:rsidRPr="003B0C07">
        <w:rPr>
          <w:rFonts w:ascii="Times New Roman" w:eastAsia="Batang" w:hAnsi="Times New Roman" w:cs="Times New Roman"/>
          <w:sz w:val="28"/>
          <w:szCs w:val="28"/>
          <w:lang w:val="uk-UA"/>
        </w:rPr>
        <w:t>до міського бюджету за 9 місяців 2018 років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(додається)</w:t>
      </w:r>
      <w:r w:rsidRPr="003B0C07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3B0C07" w:rsidRDefault="003B0C07" w:rsidP="003B0C07">
      <w:pPr>
        <w:spacing w:after="0" w:line="240" w:lineRule="auto"/>
        <w:ind w:left="-900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8F2D23" w:rsidRDefault="003B0C07" w:rsidP="008F2D2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2. Білоцерківській </w:t>
      </w:r>
      <w:r w:rsidR="008F2D23">
        <w:rPr>
          <w:rFonts w:ascii="Times New Roman" w:eastAsia="Batang" w:hAnsi="Times New Roman" w:cs="Times New Roman"/>
          <w:sz w:val="28"/>
          <w:szCs w:val="28"/>
          <w:lang w:val="uk-UA"/>
        </w:rPr>
        <w:t>об</w:t>
      </w:r>
      <w:r w:rsidR="008F2D23" w:rsidRPr="008F2D23">
        <w:rPr>
          <w:rFonts w:ascii="Times New Roman" w:eastAsia="Batang" w:hAnsi="Times New Roman" w:cs="Times New Roman"/>
          <w:sz w:val="28"/>
          <w:szCs w:val="28"/>
          <w:lang w:val="uk-UA"/>
        </w:rPr>
        <w:t>’</w:t>
      </w:r>
      <w:r w:rsidR="008F2D2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єднаній Державній податковій інспекції ГУ ДФС у </w:t>
      </w:r>
    </w:p>
    <w:p w:rsidR="008F2D23" w:rsidRDefault="008F2D23" w:rsidP="008F2D2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Київській області активізувати роботу з питань забезпечення своєчасності</w:t>
      </w:r>
    </w:p>
    <w:p w:rsidR="008F2D23" w:rsidRDefault="008F2D23" w:rsidP="008F2D2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</w:t>
      </w:r>
      <w:r w:rsidR="005F2CDD">
        <w:rPr>
          <w:rFonts w:ascii="Times New Roman" w:eastAsia="Batang" w:hAnsi="Times New Roman" w:cs="Times New Roman"/>
          <w:sz w:val="28"/>
          <w:szCs w:val="28"/>
          <w:lang w:val="uk-UA"/>
        </w:rPr>
        <w:t>та повноти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сплати податків та інших надходжень до місцевого бюджету,  </w:t>
      </w:r>
    </w:p>
    <w:p w:rsidR="003B0C07" w:rsidRDefault="008F2D23" w:rsidP="008F2D2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визначених Податковим та Бюджетним кодексами України.</w:t>
      </w:r>
    </w:p>
    <w:p w:rsidR="00C458F3" w:rsidRDefault="00C458F3" w:rsidP="008F2D2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C51E9D" w:rsidRDefault="00C458F3" w:rsidP="00C51E9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3. Контроль за виконанням даного рішення покласти на постійну комісію з </w:t>
      </w:r>
      <w:r w:rsidR="00C51E9D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</w:t>
      </w:r>
    </w:p>
    <w:p w:rsidR="00C51E9D" w:rsidRDefault="00C51E9D" w:rsidP="00C51E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п</w:t>
      </w:r>
      <w:r w:rsidR="00C458F3">
        <w:rPr>
          <w:rFonts w:ascii="Times New Roman" w:eastAsia="Batang" w:hAnsi="Times New Roman" w:cs="Times New Roman"/>
          <w:sz w:val="28"/>
          <w:szCs w:val="28"/>
          <w:lang w:val="uk-UA"/>
        </w:rPr>
        <w:t>итань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E9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C51E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бюджету,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E9D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C51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F3" w:rsidRPr="00C51E9D" w:rsidRDefault="00C51E9D" w:rsidP="00C51E9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C51E9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9D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C07" w:rsidRDefault="003B0C07" w:rsidP="00DC1E9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B0C07" w:rsidRDefault="003B0C07" w:rsidP="00DC1E9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C51E9D" w:rsidRPr="00C51E9D" w:rsidRDefault="00C51E9D" w:rsidP="00C51E9D">
      <w:pPr>
        <w:spacing w:line="312" w:lineRule="auto"/>
        <w:rPr>
          <w:rFonts w:ascii="Times New Roman" w:hAnsi="Times New Roman" w:cs="Times New Roman"/>
          <w:sz w:val="28"/>
          <w:lang w:val="uk-UA"/>
        </w:rPr>
      </w:pPr>
      <w:r w:rsidRPr="00C51E9D">
        <w:rPr>
          <w:rFonts w:ascii="Times New Roman" w:hAnsi="Times New Roman" w:cs="Times New Roman"/>
          <w:sz w:val="28"/>
          <w:lang w:val="uk-UA"/>
        </w:rPr>
        <w:t xml:space="preserve">          Міський голова                                               Р.</w:t>
      </w:r>
      <w:r>
        <w:rPr>
          <w:rFonts w:ascii="Times New Roman" w:hAnsi="Times New Roman" w:cs="Times New Roman"/>
          <w:sz w:val="28"/>
          <w:lang w:val="uk-UA"/>
        </w:rPr>
        <w:t>В.</w:t>
      </w:r>
      <w:proofErr w:type="spellStart"/>
      <w:r w:rsidRPr="00C51E9D">
        <w:rPr>
          <w:rFonts w:ascii="Times New Roman" w:hAnsi="Times New Roman" w:cs="Times New Roman"/>
          <w:sz w:val="28"/>
          <w:lang w:val="uk-UA"/>
        </w:rPr>
        <w:t>Майструк</w:t>
      </w:r>
      <w:proofErr w:type="spellEnd"/>
    </w:p>
    <w:p w:rsidR="00C51E9D" w:rsidRPr="00C51E9D" w:rsidRDefault="00C51E9D" w:rsidP="00C51E9D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C51E9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C51E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51E9D">
        <w:rPr>
          <w:rFonts w:ascii="Times New Roman" w:hAnsi="Times New Roman" w:cs="Times New Roman"/>
          <w:sz w:val="28"/>
          <w:szCs w:val="28"/>
          <w:lang w:val="uk-UA"/>
        </w:rPr>
        <w:t>.2018р.</w:t>
      </w:r>
    </w:p>
    <w:p w:rsidR="00C51E9D" w:rsidRPr="00C51E9D" w:rsidRDefault="00C51E9D" w:rsidP="00C51E9D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C51E9D">
        <w:rPr>
          <w:rFonts w:ascii="Times New Roman" w:hAnsi="Times New Roman" w:cs="Times New Roman"/>
          <w:sz w:val="28"/>
          <w:szCs w:val="28"/>
          <w:lang w:val="uk-UA"/>
        </w:rPr>
        <w:t xml:space="preserve">        №      - 12-VII</w:t>
      </w:r>
    </w:p>
    <w:p w:rsidR="00C51E9D" w:rsidRDefault="00C51E9D" w:rsidP="00C51E9D">
      <w:pPr>
        <w:spacing w:line="312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</w:t>
      </w:r>
    </w:p>
    <w:p w:rsidR="00C51E9D" w:rsidRPr="00C51E9D" w:rsidRDefault="00C51E9D" w:rsidP="00C51E9D">
      <w:pPr>
        <w:spacing w:line="312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</w:t>
      </w:r>
      <w:r w:rsidRPr="00C51E9D">
        <w:rPr>
          <w:rFonts w:ascii="Times New Roman" w:hAnsi="Times New Roman" w:cs="Times New Roman"/>
          <w:lang w:val="uk-UA"/>
        </w:rPr>
        <w:t>Спеціаліст з юридичного забезпечення                                               Н.</w:t>
      </w:r>
      <w:r>
        <w:rPr>
          <w:rFonts w:ascii="Times New Roman" w:hAnsi="Times New Roman" w:cs="Times New Roman"/>
          <w:lang w:val="uk-UA"/>
        </w:rPr>
        <w:t>М.</w:t>
      </w:r>
      <w:r w:rsidRPr="00C51E9D">
        <w:rPr>
          <w:rFonts w:ascii="Times New Roman" w:hAnsi="Times New Roman" w:cs="Times New Roman"/>
          <w:lang w:val="uk-UA"/>
        </w:rPr>
        <w:t>Складена</w:t>
      </w:r>
    </w:p>
    <w:p w:rsidR="003B0C07" w:rsidRDefault="003B0C07" w:rsidP="00DC1E9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B0C07" w:rsidRDefault="003B0C07" w:rsidP="00DC1E9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B0C07" w:rsidRDefault="003B0C07" w:rsidP="00DC1E9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B0C07" w:rsidRDefault="003B0C07" w:rsidP="00DC1E9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B0C07" w:rsidRPr="00D229FE" w:rsidRDefault="003B0C07" w:rsidP="003B0C07">
      <w:pPr>
        <w:pStyle w:val="HTML0"/>
        <w:shd w:val="clear" w:color="auto" w:fill="FFFFFF"/>
        <w:tabs>
          <w:tab w:val="clear" w:pos="8244"/>
        </w:tabs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Додаток </w:t>
      </w:r>
      <w:r w:rsidRPr="00D229FE">
        <w:rPr>
          <w:rFonts w:ascii="Times New Roman" w:hAnsi="Times New Roman" w:cs="Times New Roman"/>
          <w:sz w:val="28"/>
          <w:szCs w:val="28"/>
        </w:rPr>
        <w:br/>
      </w:r>
      <w:bookmarkStart w:id="0" w:name="o17"/>
      <w:bookmarkEnd w:id="0"/>
      <w:r w:rsidRPr="00D229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229FE">
        <w:rPr>
          <w:rFonts w:ascii="Times New Roman" w:hAnsi="Times New Roman" w:cs="Times New Roman"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</w:rPr>
        <w:t>12 сесії міської ради 7 скликання</w:t>
      </w:r>
    </w:p>
    <w:p w:rsidR="003B0C07" w:rsidRDefault="003B0C07" w:rsidP="003B0C07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D229F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5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Тетіївської міської ради  від </w:t>
      </w:r>
      <w:r w:rsidRPr="008C0D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0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0D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2018 р.</w:t>
      </w:r>
    </w:p>
    <w:p w:rsidR="003B0C07" w:rsidRPr="003B0C07" w:rsidRDefault="003B0C07" w:rsidP="003B0C07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7518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D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-12-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3B0C07" w:rsidRDefault="003B0C07" w:rsidP="00DC1E9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B0C07" w:rsidRDefault="003B0C07" w:rsidP="00DC1E9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B0C07" w:rsidRDefault="003B0C07" w:rsidP="00DC1E9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3B0C07" w:rsidRPr="003B0C07" w:rsidRDefault="003B0C07" w:rsidP="003B0C07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І Н Ф О Р М А Ц І Я</w:t>
      </w:r>
    </w:p>
    <w:p w:rsidR="003B0C07" w:rsidRDefault="00DC1E97" w:rsidP="003B0C07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про стан сплати податків, зборів та </w:t>
      </w:r>
      <w:proofErr w:type="spellStart"/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>обов</w:t>
      </w:r>
      <w:proofErr w:type="spellEnd"/>
      <w:r w:rsidRPr="00CE238E">
        <w:rPr>
          <w:rFonts w:ascii="Times New Roman" w:eastAsia="Batang" w:hAnsi="Times New Roman" w:cs="Times New Roman"/>
          <w:sz w:val="28"/>
          <w:szCs w:val="28"/>
        </w:rPr>
        <w:t>’</w:t>
      </w:r>
      <w:proofErr w:type="spellStart"/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>язкових</w:t>
      </w:r>
      <w:proofErr w:type="spellEnd"/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платежів</w:t>
      </w:r>
    </w:p>
    <w:p w:rsidR="00DC1E97" w:rsidRPr="00CE238E" w:rsidRDefault="00DC1E97" w:rsidP="003B0C07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>до міського бюджету за 9 місяців 2018 року</w:t>
      </w:r>
    </w:p>
    <w:p w:rsidR="00DC1E97" w:rsidRPr="00CE238E" w:rsidRDefault="00DC1E97" w:rsidP="00DC1E97">
      <w:pPr>
        <w:spacing w:after="0" w:line="240" w:lineRule="auto"/>
        <w:jc w:val="center"/>
        <w:rPr>
          <w:rFonts w:ascii="Times New Roman" w:eastAsia="Batang" w:hAnsi="Times New Roman" w:cs="Times New Roman"/>
          <w:color w:val="FF0000"/>
          <w:sz w:val="28"/>
          <w:szCs w:val="28"/>
          <w:lang w:val="uk-UA"/>
        </w:rPr>
      </w:pPr>
      <w:r w:rsidRPr="00CE238E">
        <w:rPr>
          <w:rFonts w:ascii="Times New Roman" w:eastAsia="Batang" w:hAnsi="Times New Roman" w:cs="Times New Roman"/>
          <w:color w:val="FF0000"/>
          <w:sz w:val="28"/>
          <w:szCs w:val="28"/>
          <w:lang w:val="uk-UA"/>
        </w:rPr>
        <w:t>.</w:t>
      </w:r>
    </w:p>
    <w:p w:rsidR="00DC1E97" w:rsidRPr="00CE238E" w:rsidRDefault="003B0C07" w:rsidP="003B0C0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DC1E97" w:rsidRPr="00CE238E">
        <w:rPr>
          <w:rFonts w:ascii="Times New Roman" w:eastAsia="Batang" w:hAnsi="Times New Roman" w:cs="Times New Roman"/>
          <w:b/>
          <w:sz w:val="28"/>
          <w:szCs w:val="28"/>
          <w:lang w:val="uk-UA"/>
        </w:rPr>
        <w:t>Загальний фонд</w:t>
      </w:r>
    </w:p>
    <w:p w:rsidR="00DC1E97" w:rsidRPr="00CE238E" w:rsidRDefault="00DC1E97" w:rsidP="00DC1E97">
      <w:pPr>
        <w:spacing w:after="0" w:line="240" w:lineRule="auto"/>
        <w:ind w:firstLine="708"/>
        <w:jc w:val="center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За 9 місяців 2018 року до загального фонду міського бюджету Тетіївської ОТГ </w:t>
      </w:r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без урахування трансферт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надійшло податків, </w:t>
      </w:r>
      <w:proofErr w:type="spellStart"/>
      <w:r w:rsidRPr="00CE238E">
        <w:rPr>
          <w:rFonts w:ascii="Times New Roman" w:hAnsi="Times New Roman" w:cs="Times New Roman"/>
          <w:sz w:val="28"/>
          <w:szCs w:val="28"/>
          <w:lang w:val="uk-UA"/>
        </w:rPr>
        <w:t>обов’зкових</w:t>
      </w:r>
      <w:proofErr w:type="spell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платежів 56 895 720 грн., при плані за вказаний період 56 170 760 грн. надійшло більше на 724 960 грн.. Виконання плану наростаючим підсумком спочатку року становить 101,29 %. Разом з трансфертами надійшло 117 751 266 грн., трансфертів надійшло 60 860 045 грн..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Pr="00CE238E">
        <w:rPr>
          <w:rFonts w:ascii="Times New Roman" w:hAnsi="Times New Roman" w:cs="Times New Roman"/>
          <w:i/>
          <w:sz w:val="28"/>
          <w:szCs w:val="28"/>
          <w:lang w:val="uk-UA"/>
        </w:rPr>
        <w:t>Податкові надходження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Податок з доходів фізичних осіб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КБКД 11010100 (ПДФО із ЗП) -    Основним податком, який наповнив 45% (без трансферт) міського бюджету Тетіївської ОТГ за 9 місяців  є ПДФО із заробітної плати. Фактично надійшло за 9 місяців 25 685 746 грн.. Виконання плану по даному податку становить 112,17 %, надійшло зверх плану 2 786 108 грн. Найбільшими платниками по даному податку є </w:t>
      </w:r>
      <w:r w:rsidRPr="00CE238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Pr="00CE238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E238E">
        <w:rPr>
          <w:rFonts w:ascii="Times New Roman" w:hAnsi="Times New Roman" w:cs="Times New Roman"/>
          <w:sz w:val="28"/>
          <w:szCs w:val="28"/>
          <w:lang w:val="uk-UA"/>
        </w:rPr>
        <w:t>ТАК-Агро</w:t>
      </w:r>
      <w:proofErr w:type="spellEnd"/>
      <w:r w:rsidRPr="00CE238E">
        <w:rPr>
          <w:rFonts w:ascii="Times New Roman" w:hAnsi="Times New Roman" w:cs="Times New Roman"/>
          <w:sz w:val="28"/>
          <w:szCs w:val="28"/>
        </w:rPr>
        <w:t xml:space="preserve">”-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сплатили до ОТГ</w:t>
      </w:r>
      <w:r w:rsidRPr="00CE238E">
        <w:rPr>
          <w:rFonts w:ascii="Times New Roman" w:hAnsi="Times New Roman" w:cs="Times New Roman"/>
          <w:sz w:val="28"/>
          <w:szCs w:val="28"/>
        </w:rPr>
        <w:t xml:space="preserve"> (60%)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238E">
        <w:rPr>
          <w:rFonts w:ascii="Times New Roman" w:hAnsi="Times New Roman" w:cs="Times New Roman"/>
          <w:sz w:val="28"/>
          <w:szCs w:val="28"/>
        </w:rPr>
        <w:t xml:space="preserve"> 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E238E">
        <w:rPr>
          <w:rFonts w:ascii="Times New Roman" w:hAnsi="Times New Roman" w:cs="Times New Roman"/>
          <w:sz w:val="28"/>
          <w:szCs w:val="28"/>
        </w:rPr>
        <w:t>781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424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ДП </w:t>
      </w:r>
      <w:r w:rsidRPr="00CE238E">
        <w:rPr>
          <w:rFonts w:ascii="Times New Roman" w:hAnsi="Times New Roman" w:cs="Times New Roman"/>
          <w:sz w:val="28"/>
          <w:szCs w:val="28"/>
        </w:rPr>
        <w:t>“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УКРСПИРТ</w:t>
      </w:r>
      <w:r w:rsidRPr="00CE238E">
        <w:rPr>
          <w:rFonts w:ascii="Times New Roman" w:hAnsi="Times New Roman" w:cs="Times New Roman"/>
          <w:sz w:val="28"/>
          <w:szCs w:val="28"/>
        </w:rPr>
        <w:t xml:space="preserve">” -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сплатили до ОТГ</w:t>
      </w:r>
      <w:r w:rsidRPr="00CE238E">
        <w:rPr>
          <w:rFonts w:ascii="Times New Roman" w:hAnsi="Times New Roman" w:cs="Times New Roman"/>
          <w:sz w:val="28"/>
          <w:szCs w:val="28"/>
        </w:rPr>
        <w:t xml:space="preserve"> (60%)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 xml:space="preserve"> 1</w:t>
      </w:r>
      <w:r w:rsidRPr="00CE23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238E">
        <w:rPr>
          <w:rFonts w:ascii="Times New Roman" w:hAnsi="Times New Roman" w:cs="Times New Roman"/>
          <w:sz w:val="28"/>
          <w:szCs w:val="28"/>
        </w:rPr>
        <w:t xml:space="preserve">074 538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Pr="00CE238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E238E">
        <w:rPr>
          <w:rFonts w:ascii="Times New Roman" w:hAnsi="Times New Roman" w:cs="Times New Roman"/>
          <w:sz w:val="28"/>
          <w:szCs w:val="28"/>
          <w:lang w:val="uk-UA"/>
        </w:rPr>
        <w:t>Агро-Дібрівка</w:t>
      </w:r>
      <w:proofErr w:type="spellEnd"/>
      <w:r w:rsidRPr="00CE238E">
        <w:rPr>
          <w:rFonts w:ascii="Times New Roman" w:hAnsi="Times New Roman" w:cs="Times New Roman"/>
          <w:sz w:val="28"/>
          <w:szCs w:val="28"/>
        </w:rPr>
        <w:t xml:space="preserve">” -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сплатили до ОТГ</w:t>
      </w:r>
      <w:r w:rsidRPr="00CE238E">
        <w:rPr>
          <w:rFonts w:ascii="Times New Roman" w:hAnsi="Times New Roman" w:cs="Times New Roman"/>
          <w:sz w:val="28"/>
          <w:szCs w:val="28"/>
        </w:rPr>
        <w:t xml:space="preserve"> (60%) 969 496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ПОПП "ЕЛІТА"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- сплатили до ОТГ</w:t>
      </w:r>
      <w:r w:rsidRPr="00CE238E">
        <w:rPr>
          <w:rFonts w:ascii="Times New Roman" w:hAnsi="Times New Roman" w:cs="Times New Roman"/>
          <w:sz w:val="28"/>
          <w:szCs w:val="28"/>
        </w:rPr>
        <w:t xml:space="preserve"> (60%)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 xml:space="preserve"> 588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603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Державна сфера (культура, освіта, медицина, адміністрації, ради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та ін.) – сплатили до ОТГ (60%)       9 400 000 грн., що становить 36, 6 % всього ПДФО із ЗП що надійшло до ОТГ за 9 місяців поточного року.</w:t>
      </w:r>
    </w:p>
    <w:p w:rsidR="00DC1E97" w:rsidRPr="00CE238E" w:rsidRDefault="00DC1E97" w:rsidP="00DC1E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C1E97" w:rsidRPr="00CE238E" w:rsidRDefault="00DC1E97" w:rsidP="00DC1E9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>КБКД 11010200 (ПДФО із ЗП військовослужбовців) – надходження від даного податку за 9 місяців становить 1 010 284 грн.. Виконання плану по даному податку становить 90,95 %, не довиконано  100 515 грн.. Платниками даного податку є</w:t>
      </w:r>
      <w:r w:rsidRPr="00CE238E">
        <w:rPr>
          <w:rFonts w:ascii="Times New Roman" w:eastAsia="Batang" w:hAnsi="Times New Roman" w:cs="Times New Roman"/>
          <w:sz w:val="28"/>
          <w:szCs w:val="28"/>
        </w:rPr>
        <w:t>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CE238E">
        <w:rPr>
          <w:rFonts w:ascii="Times New Roman" w:eastAsia="Batang" w:hAnsi="Times New Roman" w:cs="Times New Roman"/>
          <w:sz w:val="28"/>
          <w:szCs w:val="28"/>
        </w:rPr>
        <w:t>КИЇВСЬКИЙ ОБЛАСНИЙ ВІЙСЬКОВИЙ КОМІСАРІА</w:t>
      </w:r>
      <w:proofErr w:type="gramStart"/>
      <w:r w:rsidRPr="00CE238E">
        <w:rPr>
          <w:rFonts w:ascii="Times New Roman" w:eastAsia="Batang" w:hAnsi="Times New Roman" w:cs="Times New Roman"/>
          <w:sz w:val="28"/>
          <w:szCs w:val="28"/>
        </w:rPr>
        <w:t>Т</w:t>
      </w: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>-</w:t>
      </w:r>
      <w:proofErr w:type="gramEnd"/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сплатили до ОТГ(60%) </w:t>
      </w:r>
      <w:r w:rsidRPr="00CE238E">
        <w:rPr>
          <w:rFonts w:ascii="Times New Roman" w:eastAsia="Batang" w:hAnsi="Times New Roman" w:cs="Times New Roman"/>
          <w:sz w:val="28"/>
          <w:szCs w:val="28"/>
        </w:rPr>
        <w:t>187</w:t>
      </w: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eastAsia="Batang" w:hAnsi="Times New Roman" w:cs="Times New Roman"/>
          <w:sz w:val="28"/>
          <w:szCs w:val="28"/>
        </w:rPr>
        <w:t>686</w:t>
      </w: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eastAsia="Batang" w:hAnsi="Times New Roman" w:cs="Times New Roman"/>
          <w:sz w:val="28"/>
          <w:szCs w:val="28"/>
        </w:rPr>
        <w:t>;</w:t>
      </w:r>
    </w:p>
    <w:p w:rsidR="000409F4" w:rsidRPr="000409F4" w:rsidRDefault="00DC1E97" w:rsidP="00DC1E97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CE238E">
        <w:rPr>
          <w:rFonts w:ascii="Times New Roman" w:eastAsia="Batang" w:hAnsi="Times New Roman" w:cs="Times New Roman"/>
          <w:sz w:val="28"/>
          <w:szCs w:val="28"/>
        </w:rPr>
        <w:t>1 ДПРЗ ГУ ДСНС УКРАЇНИ У КИЇВСЬКІЙ ОБЛАСТІ</w:t>
      </w: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>-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сплатили до ОТГ</w:t>
      </w:r>
    </w:p>
    <w:p w:rsidR="00DC1E97" w:rsidRPr="00CE238E" w:rsidRDefault="00DC1E97" w:rsidP="000409F4">
      <w:pPr>
        <w:spacing w:after="0" w:line="240" w:lineRule="auto"/>
        <w:ind w:left="720"/>
        <w:rPr>
          <w:rFonts w:ascii="Times New Roman" w:eastAsia="Batang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( 60%) </w:t>
      </w:r>
      <w:r w:rsidRPr="00CE238E">
        <w:rPr>
          <w:rFonts w:ascii="Times New Roman" w:eastAsia="Batang" w:hAnsi="Times New Roman" w:cs="Times New Roman"/>
          <w:sz w:val="28"/>
          <w:szCs w:val="28"/>
        </w:rPr>
        <w:t>327</w:t>
      </w: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> </w:t>
      </w:r>
      <w:r w:rsidRPr="00CE238E">
        <w:rPr>
          <w:rFonts w:ascii="Times New Roman" w:eastAsia="Batang" w:hAnsi="Times New Roman" w:cs="Times New Roman"/>
          <w:sz w:val="28"/>
          <w:szCs w:val="28"/>
        </w:rPr>
        <w:t>323</w:t>
      </w: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>грн</w:t>
      </w:r>
      <w:proofErr w:type="spellEnd"/>
      <w:r w:rsidRPr="00CE238E">
        <w:rPr>
          <w:rFonts w:ascii="Times New Roman" w:eastAsia="Batang" w:hAnsi="Times New Roman" w:cs="Times New Roman"/>
          <w:sz w:val="28"/>
          <w:szCs w:val="28"/>
        </w:rPr>
        <w:t>;</w:t>
      </w:r>
    </w:p>
    <w:p w:rsidR="000409F4" w:rsidRPr="000409F4" w:rsidRDefault="00DC1E97" w:rsidP="000409F4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CE238E">
        <w:rPr>
          <w:rFonts w:ascii="Times New Roman" w:eastAsia="Batang" w:hAnsi="Times New Roman" w:cs="Times New Roman"/>
          <w:sz w:val="28"/>
          <w:szCs w:val="28"/>
        </w:rPr>
        <w:t>ГУ ДСНС УКРАЇНИ У КИЇВСЬКІЙ ОБЛАСТІ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>сплатили до ОТГ</w:t>
      </w:r>
      <w:proofErr w:type="gramStart"/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( </w:t>
      </w:r>
      <w:proofErr w:type="gramEnd"/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60%) 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eastAsia="Batang" w:hAnsi="Times New Roman" w:cs="Times New Roman"/>
          <w:sz w:val="28"/>
          <w:szCs w:val="28"/>
        </w:rPr>
        <w:t>50</w:t>
      </w: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> </w:t>
      </w:r>
      <w:r w:rsidRPr="00CE238E">
        <w:rPr>
          <w:rFonts w:ascii="Times New Roman" w:eastAsia="Batang" w:hAnsi="Times New Roman" w:cs="Times New Roman"/>
          <w:sz w:val="28"/>
          <w:szCs w:val="28"/>
        </w:rPr>
        <w:t>562</w:t>
      </w: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eastAsia="Batang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CE238E">
        <w:rPr>
          <w:rFonts w:ascii="Times New Roman" w:eastAsia="Batang" w:hAnsi="Times New Roman" w:cs="Times New Roman"/>
          <w:sz w:val="28"/>
          <w:szCs w:val="28"/>
        </w:rPr>
        <w:t>ГУНП В КИЇВСЬКІЙ ОБЛАСТІ</w:t>
      </w: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- 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сплатили до ОТГ( 60%) 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eastAsia="Batang" w:hAnsi="Times New Roman" w:cs="Times New Roman"/>
          <w:sz w:val="28"/>
          <w:szCs w:val="28"/>
        </w:rPr>
        <w:t>444</w:t>
      </w: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> </w:t>
      </w:r>
      <w:r w:rsidRPr="00CE238E">
        <w:rPr>
          <w:rFonts w:ascii="Times New Roman" w:eastAsia="Batang" w:hAnsi="Times New Roman" w:cs="Times New Roman"/>
          <w:sz w:val="28"/>
          <w:szCs w:val="28"/>
        </w:rPr>
        <w:t>712</w:t>
      </w: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грн</w:t>
      </w:r>
      <w:proofErr w:type="gramStart"/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>..</w:t>
      </w:r>
      <w:proofErr w:type="gramEnd"/>
    </w:p>
    <w:p w:rsidR="00DC1E97" w:rsidRPr="00DC1E97" w:rsidRDefault="00DC1E97" w:rsidP="00DC1E97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DC1E97" w:rsidRPr="00CE238E" w:rsidRDefault="00DC1E97" w:rsidP="00DC1E9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>КБКД 11010400 (ПДФО з інших доходів ніж заробітна плата(паї)) – надходження від цього податку за 9 місяців ставлять 4 379 081 грн.. Виконання плану 105,22%, понад план надійшло 217 176 грн.. Найбільшими платниками є</w:t>
      </w:r>
      <w:r w:rsidRPr="00CE238E">
        <w:rPr>
          <w:rFonts w:ascii="Times New Roman" w:eastAsia="Batang" w:hAnsi="Times New Roman" w:cs="Times New Roman"/>
          <w:sz w:val="28"/>
          <w:szCs w:val="28"/>
          <w:lang w:val="en-US"/>
        </w:rPr>
        <w:t>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Pr="00CE238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E238E">
        <w:rPr>
          <w:rFonts w:ascii="Times New Roman" w:hAnsi="Times New Roman" w:cs="Times New Roman"/>
          <w:sz w:val="28"/>
          <w:szCs w:val="28"/>
          <w:lang w:val="uk-UA"/>
        </w:rPr>
        <w:t>ТАК-Агро</w:t>
      </w:r>
      <w:proofErr w:type="spellEnd"/>
      <w:r w:rsidRPr="00CE238E">
        <w:rPr>
          <w:rFonts w:ascii="Times New Roman" w:hAnsi="Times New Roman" w:cs="Times New Roman"/>
          <w:sz w:val="28"/>
          <w:szCs w:val="28"/>
        </w:rPr>
        <w:t>”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- сплатили до ОТГ( 60%) </w:t>
      </w:r>
      <w:r w:rsidRPr="00CE238E">
        <w:rPr>
          <w:rFonts w:ascii="Times New Roman" w:hAnsi="Times New Roman" w:cs="Times New Roman"/>
          <w:sz w:val="28"/>
          <w:szCs w:val="28"/>
        </w:rPr>
        <w:t>695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762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СТОВ </w:t>
      </w:r>
      <w:r w:rsidRPr="00CE238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E238E">
        <w:rPr>
          <w:rFonts w:ascii="Times New Roman" w:hAnsi="Times New Roman" w:cs="Times New Roman"/>
          <w:sz w:val="28"/>
          <w:szCs w:val="28"/>
          <w:lang w:val="uk-UA"/>
        </w:rPr>
        <w:t>Черепин</w:t>
      </w:r>
      <w:proofErr w:type="spellEnd"/>
      <w:r w:rsidRPr="00CE238E">
        <w:rPr>
          <w:rFonts w:ascii="Times New Roman" w:hAnsi="Times New Roman" w:cs="Times New Roman"/>
          <w:sz w:val="28"/>
          <w:szCs w:val="28"/>
        </w:rPr>
        <w:t>”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- сплатили до ОТГ( 60%) </w:t>
      </w:r>
      <w:r w:rsidRPr="00CE238E">
        <w:rPr>
          <w:rFonts w:ascii="Times New Roman" w:hAnsi="Times New Roman" w:cs="Times New Roman"/>
          <w:sz w:val="28"/>
          <w:szCs w:val="28"/>
        </w:rPr>
        <w:t>628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507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ПОПП </w:t>
      </w:r>
      <w:r w:rsidRPr="00CE238E">
        <w:rPr>
          <w:rFonts w:ascii="Times New Roman" w:hAnsi="Times New Roman" w:cs="Times New Roman"/>
          <w:sz w:val="28"/>
          <w:szCs w:val="28"/>
        </w:rPr>
        <w:t>“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Еліта</w:t>
      </w:r>
      <w:r w:rsidRPr="00CE238E">
        <w:rPr>
          <w:rFonts w:ascii="Times New Roman" w:hAnsi="Times New Roman" w:cs="Times New Roman"/>
          <w:sz w:val="28"/>
          <w:szCs w:val="28"/>
        </w:rPr>
        <w:t xml:space="preserve">”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- сплатили до ОТГ( 60%) </w:t>
      </w:r>
      <w:r w:rsidRPr="00CE238E">
        <w:rPr>
          <w:rFonts w:ascii="Times New Roman" w:hAnsi="Times New Roman" w:cs="Times New Roman"/>
          <w:sz w:val="28"/>
          <w:szCs w:val="28"/>
        </w:rPr>
        <w:t>694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E238E">
        <w:rPr>
          <w:rFonts w:ascii="Times New Roman" w:hAnsi="Times New Roman" w:cs="Times New Roman"/>
          <w:sz w:val="28"/>
          <w:szCs w:val="28"/>
        </w:rPr>
        <w:t>654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Pr="00CE238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E238E">
        <w:rPr>
          <w:rFonts w:ascii="Times New Roman" w:hAnsi="Times New Roman" w:cs="Times New Roman"/>
          <w:sz w:val="28"/>
          <w:szCs w:val="28"/>
          <w:lang w:val="uk-UA"/>
        </w:rPr>
        <w:t>Агро-Дібрівка</w:t>
      </w:r>
      <w:proofErr w:type="spellEnd"/>
      <w:r w:rsidRPr="00CE238E">
        <w:rPr>
          <w:rFonts w:ascii="Times New Roman" w:hAnsi="Times New Roman" w:cs="Times New Roman"/>
          <w:sz w:val="28"/>
          <w:szCs w:val="28"/>
        </w:rPr>
        <w:t>”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- сплатили до ОТГ( 60%) </w:t>
      </w:r>
      <w:r w:rsidRPr="00CE238E">
        <w:rPr>
          <w:rFonts w:ascii="Times New Roman" w:hAnsi="Times New Roman" w:cs="Times New Roman"/>
          <w:sz w:val="28"/>
          <w:szCs w:val="28"/>
        </w:rPr>
        <w:t>624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218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П"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>СМАРАГД"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- сплатили до ОТГ( 60%) </w:t>
      </w:r>
      <w:r w:rsidRPr="00CE238E">
        <w:rPr>
          <w:rFonts w:ascii="Times New Roman" w:hAnsi="Times New Roman" w:cs="Times New Roman"/>
          <w:sz w:val="28"/>
          <w:szCs w:val="28"/>
        </w:rPr>
        <w:t>370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122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грн..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11010500 (ПДФО , що сплачується фіз. особами за результатами річного декларування) – надходження від цього податку за 9 місяців ставлять 799 223 грн.. Виконання плану 53,73%, не довиконано 687 635 грн.. Найбільшими платниками є: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СЕМЧУК МАРИНА АДАМІВНА"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- сплатила до ОТГ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60%) </w:t>
      </w:r>
      <w:r w:rsidRPr="00CE238E">
        <w:rPr>
          <w:rFonts w:ascii="Times New Roman" w:hAnsi="Times New Roman" w:cs="Times New Roman"/>
          <w:sz w:val="28"/>
          <w:szCs w:val="28"/>
        </w:rPr>
        <w:t>474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745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ШАМРАЙ РОМАН ЛЕОНІДОВИЧ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 xml:space="preserve">–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сплатив до ОТГ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60%) </w:t>
      </w:r>
      <w:r w:rsidRPr="00CE238E">
        <w:rPr>
          <w:rFonts w:ascii="Times New Roman" w:hAnsi="Times New Roman" w:cs="Times New Roman"/>
          <w:sz w:val="28"/>
          <w:szCs w:val="28"/>
        </w:rPr>
        <w:t>20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E238E">
        <w:rPr>
          <w:rFonts w:ascii="Times New Roman" w:hAnsi="Times New Roman" w:cs="Times New Roman"/>
          <w:sz w:val="28"/>
          <w:szCs w:val="28"/>
        </w:rPr>
        <w:t>041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ДЕМЦЮРА ОЛЬГА ВОЛОДИМИРІВНА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- сплатила до ОТГ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60%) </w:t>
      </w:r>
      <w:r w:rsidRPr="00CE238E">
        <w:rPr>
          <w:rFonts w:ascii="Times New Roman" w:hAnsi="Times New Roman" w:cs="Times New Roman"/>
          <w:sz w:val="28"/>
          <w:szCs w:val="28"/>
        </w:rPr>
        <w:t>11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999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ДЕМЦЮРА ЮРІЙ ВАСИЛЬОВИЧ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- сплатив до ОТГ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60%) </w:t>
      </w:r>
      <w:r w:rsidRPr="00CE238E">
        <w:rPr>
          <w:rFonts w:ascii="Times New Roman" w:hAnsi="Times New Roman" w:cs="Times New Roman"/>
          <w:sz w:val="28"/>
          <w:szCs w:val="28"/>
        </w:rPr>
        <w:t>7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482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ГОНЧАРУК ФЕДІ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 xml:space="preserve"> ФИЛИМОНОВИЧ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- сплатив до ОТГ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( 60%) </w:t>
      </w:r>
      <w:r w:rsidRPr="00CE238E">
        <w:rPr>
          <w:rFonts w:ascii="Times New Roman" w:hAnsi="Times New Roman" w:cs="Times New Roman"/>
          <w:sz w:val="28"/>
          <w:szCs w:val="28"/>
        </w:rPr>
        <w:t>7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482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грн..</w:t>
      </w:r>
    </w:p>
    <w:p w:rsidR="00DC1E97" w:rsidRPr="00CE238E" w:rsidRDefault="00DC1E97" w:rsidP="00DC1E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Податок на прибуток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КБКД 11020200 (податок на прибуток підприємств та фінансових установ комунальної власності)- надійшло за 9 місяців 38 646 грн., план виконано на 63,35 %, не довиконано 22 353 грн.. 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Рентна плата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13010200 (рентна плата за спеціальне використання лісових ресурсів) – надійшло 63 996 грн., виконано план на 367,79 %,  перевиконано на 46 596 грн. Основними платниками є</w:t>
      </w:r>
      <w:r w:rsidRPr="00CE238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ДП "БІЛОЦЕРКІВСЬКЕ ЛІСОВЕ ГОСПОДАРСТВО"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ДП "СЛП "КИЇВОБЛАГРОЛІ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>"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РЕГІОНАЛЬНА ФІЛІЯ "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>ІВДЕННО-ЗАХІДНА ЗАЛІЗНИЦЯ" ПУБЛІЧНОГО АКЦІОНЕРНОГО ТОВАРИСТВА "УКРАЇНСЬКА ЗАЛІЗНИЦЯ"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13020200 (рентна плата за спеціальне використання води водних об</w:t>
      </w:r>
      <w:r w:rsidRPr="00CE238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E238E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значення) – надійшло 604 грн.. Платник </w:t>
      </w:r>
      <w:r w:rsidRPr="00CE238E">
        <w:rPr>
          <w:rFonts w:ascii="Times New Roman" w:hAnsi="Times New Roman" w:cs="Times New Roman"/>
          <w:sz w:val="28"/>
          <w:szCs w:val="28"/>
        </w:rPr>
        <w:t>ЗАЛЕВСЬКИЙ ВІТАЛІЙ МИХАЙЛОВИЧ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Внутрішні податки на товари та послуги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14021900 (акцизний податок з вироблених в Україні підакцизних товарів (пальне)) – за 9 місяців надійшло з держави до ОТГ 674 357 грн., план виконано на  135,06 %, понад план надійшло 175 067 грн..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lastRenderedPageBreak/>
        <w:t>КБКД 14031900 (акцизний податок з ввезених на митну територію  України підакцизних товарів (пальне)) – за 9 місяців надійшло з держави до ОТГ 2 689 102 грн., план виконано на  139,11 %, понад план надійшло 755 972 грн..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14040000 (акцизний податок з реалізації суб’єктами господарювання роздрібної торгівлі підакцизних товарів) – надійшло по даному податку за 9 місяців  2018 року 970 759 грн., план виконано на 57,96 % , не довиконано 704 171 грн.. Основними платниками є</w:t>
      </w:r>
      <w:r w:rsidRPr="00CE238E">
        <w:rPr>
          <w:rFonts w:ascii="Times New Roman" w:hAnsi="Times New Roman" w:cs="Times New Roman"/>
          <w:sz w:val="28"/>
          <w:szCs w:val="28"/>
        </w:rPr>
        <w:t>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38E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 xml:space="preserve"> "ФОРА"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сплачено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E238E">
        <w:rPr>
          <w:rFonts w:ascii="Times New Roman" w:hAnsi="Times New Roman" w:cs="Times New Roman"/>
          <w:sz w:val="28"/>
          <w:szCs w:val="28"/>
        </w:rPr>
        <w:t>457 536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ГТО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В"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>РОСИЧ"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сплачено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E238E">
        <w:rPr>
          <w:rFonts w:ascii="Times New Roman" w:hAnsi="Times New Roman" w:cs="Times New Roman"/>
          <w:sz w:val="28"/>
          <w:szCs w:val="28"/>
        </w:rPr>
        <w:t>162 827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ІЛ </w:t>
      </w:r>
      <w:r w:rsidRPr="00CE238E">
        <w:rPr>
          <w:rFonts w:ascii="Times New Roman" w:hAnsi="Times New Roman" w:cs="Times New Roman"/>
          <w:sz w:val="28"/>
          <w:szCs w:val="28"/>
        </w:rPr>
        <w:t>Б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ОСС</w:t>
      </w:r>
      <w:r w:rsidRPr="00CE238E">
        <w:rPr>
          <w:rFonts w:ascii="Times New Roman" w:hAnsi="Times New Roman" w:cs="Times New Roman"/>
          <w:sz w:val="28"/>
          <w:szCs w:val="28"/>
        </w:rPr>
        <w:t>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сплачено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E238E">
        <w:rPr>
          <w:rFonts w:ascii="Times New Roman" w:hAnsi="Times New Roman" w:cs="Times New Roman"/>
          <w:sz w:val="28"/>
          <w:szCs w:val="28"/>
        </w:rPr>
        <w:t>160 881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38E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 xml:space="preserve"> "ВАЛЕНТИНА"</w:t>
      </w:r>
      <w:r w:rsidRPr="00CE23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сплачено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E238E">
        <w:rPr>
          <w:rFonts w:ascii="Times New Roman" w:hAnsi="Times New Roman" w:cs="Times New Roman"/>
          <w:sz w:val="28"/>
          <w:szCs w:val="28"/>
        </w:rPr>
        <w:t>37</w:t>
      </w:r>
      <w:r w:rsidRPr="00CE23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061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Pr="00CE238E">
        <w:rPr>
          <w:rFonts w:ascii="Times New Roman" w:hAnsi="Times New Roman" w:cs="Times New Roman"/>
          <w:sz w:val="28"/>
          <w:szCs w:val="28"/>
        </w:rPr>
        <w:t>БОРЩ ІННА ОЛЕКСАНДРІВНА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 сплачено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E238E">
        <w:rPr>
          <w:rFonts w:ascii="Times New Roman" w:hAnsi="Times New Roman" w:cs="Times New Roman"/>
          <w:sz w:val="28"/>
          <w:szCs w:val="28"/>
        </w:rPr>
        <w:t>22 782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грн..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Місцеві податки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КБКД 18010100 (податок на майно сплач. </w:t>
      </w:r>
      <w:proofErr w:type="spellStart"/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юр</w:t>
      </w:r>
      <w:proofErr w:type="spellEnd"/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. особами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 за об</w:t>
      </w:r>
      <w:r w:rsidRPr="00CE238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E238E">
        <w:rPr>
          <w:rFonts w:ascii="Times New Roman" w:hAnsi="Times New Roman" w:cs="Times New Roman"/>
          <w:sz w:val="28"/>
          <w:szCs w:val="28"/>
          <w:lang w:val="uk-UA"/>
        </w:rPr>
        <w:t>єкти</w:t>
      </w:r>
      <w:proofErr w:type="spell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житлової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нерухомості) – надійшло по даному податку за 9 місяців  2018 року 9 911 грн., план виконано на 53,29 % , не довиконано 8 688 грн.. Основними платниками є: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ПС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П"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>СЛОБОДА"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- сплачено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E238E">
        <w:rPr>
          <w:rFonts w:ascii="Times New Roman" w:hAnsi="Times New Roman" w:cs="Times New Roman"/>
          <w:sz w:val="28"/>
          <w:szCs w:val="28"/>
        </w:rPr>
        <w:t>4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868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АТ "УКРТРАНСГАЗ"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- сплачено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 w:rsidRPr="00CE238E">
        <w:rPr>
          <w:rFonts w:ascii="Times New Roman" w:hAnsi="Times New Roman" w:cs="Times New Roman"/>
          <w:sz w:val="28"/>
          <w:szCs w:val="28"/>
        </w:rPr>
        <w:t>2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E238E">
        <w:rPr>
          <w:rFonts w:ascii="Times New Roman" w:hAnsi="Times New Roman" w:cs="Times New Roman"/>
          <w:sz w:val="28"/>
          <w:szCs w:val="28"/>
        </w:rPr>
        <w:t>374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ДП "УКРСПИРТ"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- сплачено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E238E">
        <w:rPr>
          <w:rFonts w:ascii="Times New Roman" w:hAnsi="Times New Roman" w:cs="Times New Roman"/>
          <w:sz w:val="28"/>
          <w:szCs w:val="28"/>
        </w:rPr>
        <w:t>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988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proofErr w:type="gramStart"/>
      <w:r w:rsidRPr="00CE238E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gramEnd"/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КБКД 18010200 (податок на майно сплач. </w:t>
      </w:r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фіз. особами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 за об</w:t>
      </w:r>
      <w:r w:rsidRPr="00CE238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E238E">
        <w:rPr>
          <w:rFonts w:ascii="Times New Roman" w:hAnsi="Times New Roman" w:cs="Times New Roman"/>
          <w:sz w:val="28"/>
          <w:szCs w:val="28"/>
          <w:lang w:val="uk-UA"/>
        </w:rPr>
        <w:t>єкти</w:t>
      </w:r>
      <w:proofErr w:type="spell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житлової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нерухомості) – надійшло по даному податку за 9 місяців  2018 року 120 501 грн., план виконано на 150,82 % , понад план надійшло  40 601 грн.. Основними платниками є: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 xml:space="preserve">СТРОЯНІВСЬКА 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НАТАЛІЯ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 xml:space="preserve"> АНАТОЛІЇВНА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сплачено </w:t>
      </w:r>
      <w:r w:rsidRPr="00CE238E">
        <w:rPr>
          <w:rFonts w:ascii="Times New Roman" w:hAnsi="Times New Roman" w:cs="Times New Roman"/>
          <w:sz w:val="28"/>
          <w:szCs w:val="28"/>
        </w:rPr>
        <w:t>11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E238E">
        <w:rPr>
          <w:rFonts w:ascii="Times New Roman" w:hAnsi="Times New Roman" w:cs="Times New Roman"/>
          <w:sz w:val="28"/>
          <w:szCs w:val="28"/>
        </w:rPr>
        <w:t>372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ЄФІМЕНКО ВАСИЛЬ ПИЛИПОВИЧ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сплачено </w:t>
      </w:r>
      <w:r w:rsidRPr="00CE238E">
        <w:rPr>
          <w:rFonts w:ascii="Times New Roman" w:hAnsi="Times New Roman" w:cs="Times New Roman"/>
          <w:sz w:val="28"/>
          <w:szCs w:val="28"/>
        </w:rPr>
        <w:t>11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E238E">
        <w:rPr>
          <w:rFonts w:ascii="Times New Roman" w:hAnsi="Times New Roman" w:cs="Times New Roman"/>
          <w:sz w:val="28"/>
          <w:szCs w:val="28"/>
        </w:rPr>
        <w:t>129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 xml:space="preserve">РОМАНЮК ОЛЕКСІЙ ДМИТРОВИЧ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сплачено </w:t>
      </w:r>
      <w:r w:rsidRPr="00CE238E">
        <w:rPr>
          <w:rFonts w:ascii="Times New Roman" w:hAnsi="Times New Roman" w:cs="Times New Roman"/>
          <w:sz w:val="28"/>
          <w:szCs w:val="28"/>
        </w:rPr>
        <w:t>8 136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proofErr w:type="gramStart"/>
      <w:r w:rsidRPr="00CE23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23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1E97" w:rsidRPr="00CE238E" w:rsidRDefault="00DC1E97" w:rsidP="00DC1E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18010</w:t>
      </w:r>
      <w:r w:rsidRPr="00CE238E">
        <w:rPr>
          <w:rFonts w:ascii="Times New Roman" w:hAnsi="Times New Roman" w:cs="Times New Roman"/>
          <w:sz w:val="28"/>
          <w:szCs w:val="28"/>
        </w:rPr>
        <w:t>3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00 (податок на майно сплач. </w:t>
      </w:r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фіз. особами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 за об</w:t>
      </w:r>
      <w:r w:rsidRPr="00CE238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E238E">
        <w:rPr>
          <w:rFonts w:ascii="Times New Roman" w:hAnsi="Times New Roman" w:cs="Times New Roman"/>
          <w:sz w:val="28"/>
          <w:szCs w:val="28"/>
          <w:lang w:val="uk-UA"/>
        </w:rPr>
        <w:t>єкти</w:t>
      </w:r>
      <w:proofErr w:type="spell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нежитлової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нерухомості) – надійшло по даному податку за 9 місяців  2018 року 775 746 грн., план виконано на 163,06 % , понад план надійшло  300 007 грн.. Основними платниками є: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 xml:space="preserve">СТРОЯНІВСЬКА 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НАТАЛІЯ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 xml:space="preserve"> АНАТОЛІЇВНА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сплачено </w:t>
      </w:r>
      <w:r w:rsidRPr="00CE238E">
        <w:rPr>
          <w:rFonts w:ascii="Times New Roman" w:hAnsi="Times New Roman" w:cs="Times New Roman"/>
          <w:sz w:val="28"/>
          <w:szCs w:val="28"/>
        </w:rPr>
        <w:t>11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E238E">
        <w:rPr>
          <w:rFonts w:ascii="Times New Roman" w:hAnsi="Times New Roman" w:cs="Times New Roman"/>
          <w:sz w:val="28"/>
          <w:szCs w:val="28"/>
        </w:rPr>
        <w:t>372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ЄФІМЕНКО ВАСИЛЬ ПИЛИПОВИЧ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сплачено </w:t>
      </w:r>
      <w:r w:rsidRPr="00CE238E">
        <w:rPr>
          <w:rFonts w:ascii="Times New Roman" w:hAnsi="Times New Roman" w:cs="Times New Roman"/>
          <w:sz w:val="28"/>
          <w:szCs w:val="28"/>
        </w:rPr>
        <w:t>11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E238E">
        <w:rPr>
          <w:rFonts w:ascii="Times New Roman" w:hAnsi="Times New Roman" w:cs="Times New Roman"/>
          <w:sz w:val="28"/>
          <w:szCs w:val="28"/>
        </w:rPr>
        <w:t>129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 xml:space="preserve">РОМАНЮК ОЛЕКСІЙ ДМИТРОВИЧ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сплачено </w:t>
      </w:r>
      <w:r w:rsidRPr="00CE238E">
        <w:rPr>
          <w:rFonts w:ascii="Times New Roman" w:hAnsi="Times New Roman" w:cs="Times New Roman"/>
          <w:sz w:val="28"/>
          <w:szCs w:val="28"/>
        </w:rPr>
        <w:t>8 136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proofErr w:type="gramStart"/>
      <w:r w:rsidRPr="00CE23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23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КБКД 18010400 (податок на майно сплач. </w:t>
      </w:r>
      <w:proofErr w:type="spellStart"/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юр</w:t>
      </w:r>
      <w:proofErr w:type="spellEnd"/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. особами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 за об</w:t>
      </w:r>
      <w:r w:rsidRPr="00CE238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E238E">
        <w:rPr>
          <w:rFonts w:ascii="Times New Roman" w:hAnsi="Times New Roman" w:cs="Times New Roman"/>
          <w:sz w:val="28"/>
          <w:szCs w:val="28"/>
          <w:lang w:val="uk-UA"/>
        </w:rPr>
        <w:t>єкти</w:t>
      </w:r>
      <w:proofErr w:type="spell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нежитлової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нерухомості) – надійшло по даному податку за 9 місяців  2018 року 365 650 грн., план виконано на 200,69 % , понад план надійшло  183 450 грн.. Основними платниками є: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В"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>ТЕТАВТО"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сплачено </w:t>
      </w:r>
      <w:r w:rsidRPr="00CE238E">
        <w:rPr>
          <w:rFonts w:ascii="Times New Roman" w:hAnsi="Times New Roman" w:cs="Times New Roman"/>
          <w:sz w:val="28"/>
          <w:szCs w:val="28"/>
        </w:rPr>
        <w:t>53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702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ПАТ "УКРТЕЛЕКОМ"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сплачено </w:t>
      </w:r>
      <w:r w:rsidRPr="00CE238E">
        <w:rPr>
          <w:rFonts w:ascii="Times New Roman" w:hAnsi="Times New Roman" w:cs="Times New Roman"/>
          <w:sz w:val="28"/>
          <w:szCs w:val="28"/>
        </w:rPr>
        <w:t>31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057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38E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 xml:space="preserve"> "ТАК"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сплачено </w:t>
      </w:r>
      <w:r w:rsidRPr="00CE238E">
        <w:rPr>
          <w:rFonts w:ascii="Times New Roman" w:hAnsi="Times New Roman" w:cs="Times New Roman"/>
          <w:sz w:val="28"/>
          <w:szCs w:val="28"/>
        </w:rPr>
        <w:t>26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127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В"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 xml:space="preserve">ТАК-АГРО"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сплачено </w:t>
      </w:r>
      <w:r w:rsidRPr="00CE238E">
        <w:rPr>
          <w:rFonts w:ascii="Times New Roman" w:hAnsi="Times New Roman" w:cs="Times New Roman"/>
          <w:sz w:val="28"/>
          <w:szCs w:val="28"/>
        </w:rPr>
        <w:t>26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542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.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lastRenderedPageBreak/>
        <w:t>КБКД 18010</w:t>
      </w:r>
      <w:r w:rsidRPr="00CE238E">
        <w:rPr>
          <w:rFonts w:ascii="Times New Roman" w:hAnsi="Times New Roman" w:cs="Times New Roman"/>
          <w:sz w:val="28"/>
          <w:szCs w:val="28"/>
        </w:rPr>
        <w:t>5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00 (земельний податок з юридичних осіб) – надійшло по даному податку за 9 місяців  2018 року 659 391 грн., план виконано на 43,97 % , не довиконано   840 408 грн.. Основними платниками є: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ДЕРЖАВНЕ ТЕРИТОРІАЛЬНО-ГАЛУЗЕВЕ ОБ'ЄДНАННЯ "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>ІВДЕННО-ЗАХІДНА ЗАЛІЗНИЦЯ"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сплачено </w:t>
      </w:r>
      <w:r w:rsidRPr="00CE238E">
        <w:rPr>
          <w:rFonts w:ascii="Times New Roman" w:hAnsi="Times New Roman" w:cs="Times New Roman"/>
          <w:sz w:val="28"/>
          <w:szCs w:val="28"/>
        </w:rPr>
        <w:t>206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717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ПРАТ "КИЇВОБЛЕНЕРГО"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E238E">
        <w:rPr>
          <w:rFonts w:ascii="Times New Roman" w:hAnsi="Times New Roman" w:cs="Times New Roman"/>
          <w:sz w:val="28"/>
          <w:szCs w:val="28"/>
        </w:rPr>
        <w:t>97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598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 xml:space="preserve">ДП "УКРСПИРТ"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– сплачено</w:t>
      </w:r>
      <w:r w:rsidRPr="00CE238E">
        <w:rPr>
          <w:rFonts w:ascii="Times New Roman" w:hAnsi="Times New Roman" w:cs="Times New Roman"/>
          <w:sz w:val="28"/>
          <w:szCs w:val="28"/>
        </w:rPr>
        <w:t xml:space="preserve"> 129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345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  <w:r w:rsidRPr="00CE238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В"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 xml:space="preserve">ТАК-АГРО"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сплачено </w:t>
      </w:r>
      <w:r w:rsidRPr="00CE238E">
        <w:rPr>
          <w:rFonts w:ascii="Times New Roman" w:hAnsi="Times New Roman" w:cs="Times New Roman"/>
          <w:sz w:val="28"/>
          <w:szCs w:val="28"/>
        </w:rPr>
        <w:t>94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679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.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18010600 (орендна плата з юридичних осіб) – надійшло по даному податку за 9 місяців  2018 року 2 744 153 грн., план виконано на 86,31 % , не довиконано   435 246 грн.. Основними платниками є: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ПРАТ "ТЕТІЇВСЬКЕ ХПП"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сплачено </w:t>
      </w:r>
      <w:r w:rsidRPr="00CE238E">
        <w:rPr>
          <w:rFonts w:ascii="Times New Roman" w:hAnsi="Times New Roman" w:cs="Times New Roman"/>
          <w:sz w:val="28"/>
          <w:szCs w:val="28"/>
        </w:rPr>
        <w:t>222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939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ПАТ "УКРТЕЛЕКОМ"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162 000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В"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 xml:space="preserve">АПК"КИЇВЩИНА"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– сплачено</w:t>
      </w:r>
      <w:r w:rsidRPr="00CE238E">
        <w:rPr>
          <w:rFonts w:ascii="Times New Roman" w:hAnsi="Times New Roman" w:cs="Times New Roman"/>
          <w:sz w:val="28"/>
          <w:szCs w:val="28"/>
        </w:rPr>
        <w:t xml:space="preserve"> 171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900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СТО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В"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 xml:space="preserve">ЧЕРЕПИН"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сплачено </w:t>
      </w:r>
      <w:r w:rsidRPr="00CE238E">
        <w:rPr>
          <w:rFonts w:ascii="Times New Roman" w:hAnsi="Times New Roman" w:cs="Times New Roman"/>
          <w:sz w:val="28"/>
          <w:szCs w:val="28"/>
        </w:rPr>
        <w:t>154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855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.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18010700 (земельний податок фізичних осіб) – надійшло по даному податку за 9 місяців  2018 року 1 038 592 грн., план виконано на 114,13 % , понад надійшло  128 592 грн.. Основними платниками є: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ГРИЦЮК МИКОЛА АНДРІЙОВИЧ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сплачено </w:t>
      </w:r>
      <w:r w:rsidRPr="00CE238E">
        <w:rPr>
          <w:rFonts w:ascii="Times New Roman" w:hAnsi="Times New Roman" w:cs="Times New Roman"/>
          <w:sz w:val="28"/>
          <w:szCs w:val="28"/>
        </w:rPr>
        <w:t>4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549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ЯВОРСЬКИЙ МИКОЛА МИХАЙЛОВИЧ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сплачено </w:t>
      </w:r>
      <w:r w:rsidRPr="00CE238E">
        <w:rPr>
          <w:rFonts w:ascii="Times New Roman" w:hAnsi="Times New Roman" w:cs="Times New Roman"/>
          <w:sz w:val="28"/>
          <w:szCs w:val="28"/>
        </w:rPr>
        <w:t>2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309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 xml:space="preserve">ФЕЩЕНКО ВІТАЛІЙ ТРОХИМОВИ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– сплачено</w:t>
      </w:r>
      <w:r w:rsidRPr="00CE238E">
        <w:rPr>
          <w:rFonts w:ascii="Times New Roman" w:hAnsi="Times New Roman" w:cs="Times New Roman"/>
          <w:sz w:val="28"/>
          <w:szCs w:val="28"/>
        </w:rPr>
        <w:t xml:space="preserve"> 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664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 xml:space="preserve">ЛАВРЕНЮК МАЙЯ АНАСТАСІЇВНА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сплачено </w:t>
      </w:r>
      <w:r w:rsidRPr="00CE238E">
        <w:rPr>
          <w:rFonts w:ascii="Times New Roman" w:hAnsi="Times New Roman" w:cs="Times New Roman"/>
          <w:sz w:val="28"/>
          <w:szCs w:val="28"/>
        </w:rPr>
        <w:t>2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380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proofErr w:type="gramStart"/>
      <w:r w:rsidRPr="00CE23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23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18010900 (орендна плата з фізичних осіб) – надійшло по даному податку за 9 місяців  2018 року 1 386 312 грн., план виконано на 109,96 % , понад надійшло  125 512 грн.. Основними платниками є: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КОБРИН ІВАН ІВАНОВИЧ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сплачено 75 000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РИЖІЙ ВІКТОР ВАСИЛЬОВИЧ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сплачено 77 000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НАУМЕНКО АНДРІЙ ВІКТОРОВИ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Ч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сплачено</w:t>
      </w:r>
      <w:r w:rsidRPr="00CE238E">
        <w:rPr>
          <w:rFonts w:ascii="Times New Roman" w:hAnsi="Times New Roman" w:cs="Times New Roman"/>
          <w:sz w:val="28"/>
          <w:szCs w:val="28"/>
        </w:rPr>
        <w:t xml:space="preserve"> 40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502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 xml:space="preserve">ХОМЕНКО 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В'ЯЧЕСЛАВ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 xml:space="preserve"> ПЕТРОВИЧ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сплачено </w:t>
      </w:r>
      <w:r w:rsidRPr="00CE238E">
        <w:rPr>
          <w:rFonts w:ascii="Times New Roman" w:hAnsi="Times New Roman" w:cs="Times New Roman"/>
          <w:sz w:val="28"/>
          <w:szCs w:val="28"/>
        </w:rPr>
        <w:t>39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222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.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18050300 (єдиний податок з юридичних осіб) – надійшло по даному податку за 9 місяців  2018 року 804 120 грн., план виконано на 85,51 % , не довиконано  136 289 грн.. Основними платниками є: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ПП "ДИКУН"</w:t>
      </w:r>
      <w:r w:rsidRPr="00CE238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E238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сплачено </w:t>
      </w:r>
      <w:r w:rsidRPr="00CE238E">
        <w:rPr>
          <w:rFonts w:ascii="Times New Roman" w:hAnsi="Times New Roman" w:cs="Times New Roman"/>
          <w:sz w:val="28"/>
          <w:szCs w:val="28"/>
        </w:rPr>
        <w:t>134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299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>ДКРИТЕ АКЦIОНЕРНЕ ТОВАРИСТВО "ТЕТІЇВСЬКА ПЕРЕСУВНА МЕХАНІЗОВАНА КОЛОНА № 300"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E238E">
        <w:rPr>
          <w:rFonts w:ascii="Times New Roman" w:hAnsi="Times New Roman" w:cs="Times New Roman"/>
          <w:sz w:val="28"/>
          <w:szCs w:val="28"/>
        </w:rPr>
        <w:t>101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271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П"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 xml:space="preserve">БУДТЕТ"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– сплачено</w:t>
      </w:r>
      <w:r w:rsidRPr="00CE238E">
        <w:rPr>
          <w:rFonts w:ascii="Times New Roman" w:hAnsi="Times New Roman" w:cs="Times New Roman"/>
          <w:sz w:val="28"/>
          <w:szCs w:val="28"/>
        </w:rPr>
        <w:t xml:space="preserve"> 76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144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38E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 xml:space="preserve"> "АГРОБІОХІМПРОДУКТ"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сплачено </w:t>
      </w:r>
      <w:r w:rsidRPr="00CE238E">
        <w:rPr>
          <w:rFonts w:ascii="Times New Roman" w:hAnsi="Times New Roman" w:cs="Times New Roman"/>
          <w:sz w:val="28"/>
          <w:szCs w:val="28"/>
        </w:rPr>
        <w:t>53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879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.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18050400 (єдиний податок з фізичних осіб) – надійшло по даному податку за 9 місяців  2018 року 7 617 757 грн., план виконано на 113,23 % , понад план надійшло  890 123 грн.. Основними платниками є: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СТЕПАНЮК ОЛЕГ СТАНІСЛАВОВИЧ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сплачено </w:t>
      </w:r>
      <w:r w:rsidRPr="00CE238E">
        <w:rPr>
          <w:rFonts w:ascii="Times New Roman" w:hAnsi="Times New Roman" w:cs="Times New Roman"/>
          <w:sz w:val="28"/>
          <w:szCs w:val="28"/>
        </w:rPr>
        <w:t>245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121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ДОВБИШ СЕРГІЙ ІВАНОВИЧ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E238E">
        <w:rPr>
          <w:rFonts w:ascii="Times New Roman" w:hAnsi="Times New Roman" w:cs="Times New Roman"/>
          <w:sz w:val="28"/>
          <w:szCs w:val="28"/>
        </w:rPr>
        <w:t>190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787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lastRenderedPageBreak/>
        <w:t xml:space="preserve">БАКЛАЄНКО ДМИТРО ІВАНОВИЧ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– сплачено</w:t>
      </w:r>
      <w:r w:rsidRPr="00CE238E">
        <w:rPr>
          <w:rFonts w:ascii="Times New Roman" w:hAnsi="Times New Roman" w:cs="Times New Roman"/>
          <w:sz w:val="28"/>
          <w:szCs w:val="28"/>
        </w:rPr>
        <w:t xml:space="preserve"> 238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013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 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 xml:space="preserve">ГУМЕНЮК ОЛЕКСАНДР КОСТЯНТИНОВИЧ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сплачено </w:t>
      </w:r>
      <w:r w:rsidRPr="00CE238E">
        <w:rPr>
          <w:rFonts w:ascii="Times New Roman" w:hAnsi="Times New Roman" w:cs="Times New Roman"/>
          <w:sz w:val="28"/>
          <w:szCs w:val="28"/>
        </w:rPr>
        <w:t>288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461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ПАЛАМАРЧУК АРТЕМ ОЛЕГОВИЧ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E238E">
        <w:rPr>
          <w:rFonts w:ascii="Times New Roman" w:hAnsi="Times New Roman" w:cs="Times New Roman"/>
          <w:sz w:val="28"/>
          <w:szCs w:val="28"/>
        </w:rPr>
        <w:t>209</w:t>
      </w:r>
      <w:r w:rsidRPr="00CE23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238E">
        <w:rPr>
          <w:rFonts w:ascii="Times New Roman" w:hAnsi="Times New Roman" w:cs="Times New Roman"/>
          <w:sz w:val="28"/>
          <w:szCs w:val="28"/>
        </w:rPr>
        <w:t>482</w:t>
      </w:r>
      <w:r w:rsidRPr="00CE23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gramStart"/>
      <w:r w:rsidRPr="00CE238E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gramEnd"/>
    </w:p>
    <w:p w:rsidR="00DC1E97" w:rsidRPr="00CE238E" w:rsidRDefault="00DC1E97" w:rsidP="00DC1E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КБКД 18050500 (єдиний податок з </w:t>
      </w:r>
      <w:proofErr w:type="spellStart"/>
      <w:r w:rsidRPr="00CE238E">
        <w:rPr>
          <w:rFonts w:ascii="Times New Roman" w:hAnsi="Times New Roman" w:cs="Times New Roman"/>
          <w:sz w:val="28"/>
          <w:szCs w:val="28"/>
          <w:lang w:val="uk-UA"/>
        </w:rPr>
        <w:t>сг</w:t>
      </w:r>
      <w:proofErr w:type="spell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. товаровиробників, у яких частка </w:t>
      </w:r>
      <w:proofErr w:type="spellStart"/>
      <w:r w:rsidRPr="00CE238E">
        <w:rPr>
          <w:rFonts w:ascii="Times New Roman" w:hAnsi="Times New Roman" w:cs="Times New Roman"/>
          <w:sz w:val="28"/>
          <w:szCs w:val="28"/>
          <w:lang w:val="uk-UA"/>
        </w:rPr>
        <w:t>сг</w:t>
      </w:r>
      <w:proofErr w:type="spell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238E">
        <w:rPr>
          <w:rFonts w:ascii="Times New Roman" w:hAnsi="Times New Roman" w:cs="Times New Roman"/>
          <w:sz w:val="28"/>
          <w:szCs w:val="28"/>
          <w:lang w:val="uk-UA"/>
        </w:rPr>
        <w:t>товаровиробництва</w:t>
      </w:r>
      <w:proofErr w:type="spell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перевищує 75 відсотків) – надійшло по даному податку за 9 місяців  2018 року 4 003 590 грн., план виконано на 66,58 % , не довиконано  2 009 533 грн.. Основними платниками є: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ТОВ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"А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>ГРО-ДІБРІВКА"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сплачено </w:t>
      </w:r>
      <w:r w:rsidRPr="00CE238E">
        <w:rPr>
          <w:rFonts w:ascii="Times New Roman" w:hAnsi="Times New Roman" w:cs="Times New Roman"/>
          <w:bCs/>
          <w:sz w:val="28"/>
          <w:szCs w:val="28"/>
        </w:rPr>
        <w:t>454</w:t>
      </w:r>
      <w:r w:rsidRPr="00CE23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bCs/>
          <w:sz w:val="28"/>
          <w:szCs w:val="28"/>
        </w:rPr>
        <w:t>768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ПОПП "ЕЛІТА"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E238E">
        <w:rPr>
          <w:rFonts w:ascii="Times New Roman" w:hAnsi="Times New Roman" w:cs="Times New Roman"/>
          <w:bCs/>
          <w:sz w:val="28"/>
          <w:szCs w:val="28"/>
        </w:rPr>
        <w:t>416</w:t>
      </w:r>
      <w:r w:rsidRPr="00CE23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bCs/>
          <w:sz w:val="28"/>
          <w:szCs w:val="28"/>
        </w:rPr>
        <w:t>111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СТОВ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"Ч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 xml:space="preserve">ЕРЕПИН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– сплачено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bCs/>
          <w:sz w:val="28"/>
          <w:szCs w:val="28"/>
        </w:rPr>
        <w:t>597</w:t>
      </w:r>
      <w:r w:rsidRPr="00CE23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bCs/>
          <w:sz w:val="28"/>
          <w:szCs w:val="28"/>
        </w:rPr>
        <w:t>056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В"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 xml:space="preserve">ТАК-АГРО"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сплачено </w:t>
      </w:r>
      <w:r w:rsidRPr="00CE238E">
        <w:rPr>
          <w:rFonts w:ascii="Times New Roman" w:hAnsi="Times New Roman" w:cs="Times New Roman"/>
          <w:bCs/>
          <w:sz w:val="28"/>
          <w:szCs w:val="28"/>
        </w:rPr>
        <w:t>322</w:t>
      </w:r>
      <w:r w:rsidRPr="00CE23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bCs/>
          <w:sz w:val="28"/>
          <w:szCs w:val="28"/>
        </w:rPr>
        <w:t>393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.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18011100 (транспортний податок з юридичних осіб) – надійшло по даному податку за 9 місяців  2018 року 54 166 грн., план виконано на 71,65 % , не довиконано  21 433 грн.. Основними платниками є: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СФГ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>ВІТАНОК"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сплачено </w:t>
      </w:r>
      <w:r w:rsidRPr="00CE238E">
        <w:rPr>
          <w:rFonts w:ascii="Times New Roman" w:hAnsi="Times New Roman" w:cs="Times New Roman"/>
          <w:sz w:val="28"/>
          <w:szCs w:val="28"/>
        </w:rPr>
        <w:t>25000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СТОВ "ДІБРІВКА АГРОСЕРВІС"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E238E">
        <w:rPr>
          <w:rFonts w:ascii="Times New Roman" w:hAnsi="Times New Roman" w:cs="Times New Roman"/>
          <w:sz w:val="28"/>
          <w:szCs w:val="28"/>
        </w:rPr>
        <w:t>12500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В"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 xml:space="preserve">ТАК-АГРО"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сплачено </w:t>
      </w:r>
      <w:r w:rsidRPr="00CE238E">
        <w:rPr>
          <w:rFonts w:ascii="Times New Roman" w:hAnsi="Times New Roman" w:cs="Times New Roman"/>
          <w:sz w:val="28"/>
          <w:szCs w:val="28"/>
        </w:rPr>
        <w:t>16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666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.</w:t>
      </w:r>
    </w:p>
    <w:p w:rsidR="00DC1E97" w:rsidRPr="00CE238E" w:rsidRDefault="00DC1E97" w:rsidP="00DC1E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18030200 (туристичний збір, сплачений фізичними особами) – надійшло по даному податку за 9 місяців  2018 року 1 035 грн., план виконано на 43,13 % , не довиконано  1 364 грн.. Платник БЕРЕГОВЕНКО НАДІЯ ВАСИЛІВНА.</w:t>
      </w:r>
    </w:p>
    <w:p w:rsidR="00DC1E97" w:rsidRPr="00CE238E" w:rsidRDefault="00DC1E97" w:rsidP="00DC1E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i/>
          <w:sz w:val="28"/>
          <w:szCs w:val="28"/>
          <w:lang w:val="uk-UA"/>
        </w:rPr>
        <w:t>Неподаткові  надходження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          За 9 місяців 2018 року до міського бюджету Тетіївської ОТГ  фактично надійшло  </w:t>
      </w:r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неподаткових надходжень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 997 977 грн., план виконано на 104, 02 %, понад план надійшло 38 577 грн.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21081100 (адміністративні штрафи та інші санкції) – надійшло  за 9 місяців  2018 року         46 699 грн., план виконано на 25,83 % , не довиконано  134 100 грн..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22010000 (плата за надання адміністративних послуг) – надійшло  за 9 місяців  2018 року         661 476 грн., план виконано на 120,8 % , понад план надійшло   113 876 грн..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21081100 (державне мито) – надійшло  за 9 місяців  2018 року     278 909 грн., план виконано на 121,42 % , понад план надійшло  49 209 грн..</w:t>
      </w:r>
    </w:p>
    <w:p w:rsidR="00DC1E97" w:rsidRPr="00DC1E97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Спеціальний фонд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          За 9 місяців 2018 року до спеціального фонду міського бюджету Тетіївської ОТГ </w:t>
      </w:r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без урахування трансферт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надійшло податків, </w:t>
      </w:r>
      <w:proofErr w:type="spellStart"/>
      <w:r w:rsidRPr="00CE238E">
        <w:rPr>
          <w:rFonts w:ascii="Times New Roman" w:hAnsi="Times New Roman" w:cs="Times New Roman"/>
          <w:sz w:val="28"/>
          <w:szCs w:val="28"/>
          <w:lang w:val="uk-UA"/>
        </w:rPr>
        <w:t>обов’зкових</w:t>
      </w:r>
      <w:proofErr w:type="spell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платежів 1 475 861 грн., при плані за вказаний період 1 045 422 грн. надійшло більше на 430 439 грн.. Виконання плану наростаючим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підсумком спочатку року становить 141,17 %. Разом з трансфертами надійшло 4 456 244 грн., трансфертів надійшло 2 980 382 грн..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i/>
          <w:sz w:val="28"/>
          <w:szCs w:val="28"/>
          <w:lang w:val="uk-UA"/>
        </w:rPr>
        <w:t>Податкові надходження</w:t>
      </w:r>
    </w:p>
    <w:p w:rsidR="00DC1E97" w:rsidRPr="00CE238E" w:rsidRDefault="00DC1E97" w:rsidP="00DC1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b/>
          <w:sz w:val="28"/>
          <w:szCs w:val="28"/>
          <w:lang w:val="uk-UA"/>
        </w:rPr>
        <w:t>Місцеві податки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КБКД 19010000 (екологічний податок) – надійшло по даному податку за 9 місяців  2018 року         44 814 грн., план виконано на 108,51 % , понад план надійшло 3 514 грн.. </w:t>
      </w:r>
      <w:r w:rsidRPr="00CE23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Основними платниками є: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ДП "УКРСПИРТ"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- сплачено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38E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бюджету ОТГ (25%) – </w:t>
      </w:r>
      <w:r w:rsidRPr="00CE238E">
        <w:rPr>
          <w:rFonts w:ascii="Times New Roman" w:hAnsi="Times New Roman" w:cs="Times New Roman"/>
          <w:sz w:val="28"/>
          <w:szCs w:val="28"/>
        </w:rPr>
        <w:t>26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</w:rPr>
        <w:t>316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ТОВ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"А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>ГРО-ДІБРІВКА"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– сплачено до бюджету ОТГ (25%) 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–  4 218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ПОПП "ЕЛІТА"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- сплачено </w:t>
      </w:r>
      <w:proofErr w:type="gramStart"/>
      <w:r w:rsidRPr="00CE238E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бюджету ОТГ (25%)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– 2 074 грн.</w:t>
      </w:r>
      <w:r w:rsidRPr="00CE238E">
        <w:rPr>
          <w:rFonts w:ascii="Times New Roman" w:hAnsi="Times New Roman" w:cs="Times New Roman"/>
          <w:sz w:val="28"/>
          <w:szCs w:val="28"/>
        </w:rPr>
        <w:t>;</w:t>
      </w:r>
    </w:p>
    <w:p w:rsidR="00DC1E97" w:rsidRPr="00CE238E" w:rsidRDefault="00DC1E97" w:rsidP="00DC1E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8E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CE238E">
        <w:rPr>
          <w:rFonts w:ascii="Times New Roman" w:hAnsi="Times New Roman" w:cs="Times New Roman"/>
          <w:sz w:val="28"/>
          <w:szCs w:val="28"/>
        </w:rPr>
        <w:t>В"</w:t>
      </w:r>
      <w:proofErr w:type="gramEnd"/>
      <w:r w:rsidRPr="00CE238E">
        <w:rPr>
          <w:rFonts w:ascii="Times New Roman" w:hAnsi="Times New Roman" w:cs="Times New Roman"/>
          <w:sz w:val="28"/>
          <w:szCs w:val="28"/>
        </w:rPr>
        <w:t>ТАК-АГРО"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- сплачено до бюджету ОТГ (25%)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E238E">
        <w:rPr>
          <w:rFonts w:ascii="Times New Roman" w:hAnsi="Times New Roman" w:cs="Times New Roman"/>
          <w:sz w:val="28"/>
          <w:szCs w:val="28"/>
        </w:rPr>
        <w:t>1 276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E238E">
        <w:rPr>
          <w:rFonts w:ascii="Times New Roman" w:hAnsi="Times New Roman" w:cs="Times New Roman"/>
          <w:sz w:val="28"/>
          <w:szCs w:val="28"/>
        </w:rPr>
        <w:t>.</w:t>
      </w:r>
    </w:p>
    <w:p w:rsidR="00DC1E97" w:rsidRPr="00CE238E" w:rsidRDefault="00DC1E97" w:rsidP="00DC1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i/>
          <w:sz w:val="28"/>
          <w:szCs w:val="28"/>
          <w:lang w:val="uk-UA"/>
        </w:rPr>
        <w:t>Неподаткові  надходження</w:t>
      </w:r>
    </w:p>
    <w:p w:rsidR="00DC1E97" w:rsidRPr="00CE238E" w:rsidRDefault="00DC1E97" w:rsidP="00DC1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5185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КБКД </w:t>
      </w:r>
      <w:r w:rsidRPr="00CE238E">
        <w:rPr>
          <w:rFonts w:ascii="Times New Roman" w:hAnsi="Times New Roman" w:cs="Times New Roman"/>
          <w:sz w:val="28"/>
          <w:szCs w:val="28"/>
        </w:rPr>
        <w:t>24062100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 (грошові стягнення за шкоду заподіяну  природному середовищу) – надійшло по даному стягненню  за 9 місяців  2018 року        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4 344 грн..</w:t>
      </w:r>
      <w:r w:rsidRPr="00CE23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1E97" w:rsidRPr="00CE238E" w:rsidRDefault="00DC1E97" w:rsidP="00DC1E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 xml:space="preserve">КБКД </w:t>
      </w:r>
      <w:r w:rsidRPr="00CE238E">
        <w:rPr>
          <w:rFonts w:ascii="Times New Roman" w:hAnsi="Times New Roman" w:cs="Times New Roman"/>
          <w:sz w:val="28"/>
          <w:szCs w:val="28"/>
        </w:rPr>
        <w:t>24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170000 (надходження коштів пайової участі у розвитку інфраструктури населеного пункту) – надійшло коштів  за 9 місяців  2018 року     18 342 грн..</w:t>
      </w:r>
      <w:r w:rsidRPr="00CE23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25000000 (власні надходження бюджетних установ) – надійшло   за 9 місяців  2018 року         1 216 677 грн..</w:t>
      </w:r>
      <w:r w:rsidRPr="00CE238E">
        <w:rPr>
          <w:rFonts w:ascii="Times New Roman" w:hAnsi="Times New Roman" w:cs="Times New Roman"/>
          <w:sz w:val="28"/>
          <w:szCs w:val="28"/>
        </w:rPr>
        <w:t xml:space="preserve"> </w:t>
      </w:r>
      <w:r w:rsidRPr="00CE238E">
        <w:rPr>
          <w:rFonts w:ascii="Times New Roman" w:hAnsi="Times New Roman" w:cs="Times New Roman"/>
          <w:sz w:val="28"/>
          <w:szCs w:val="28"/>
          <w:lang w:val="uk-UA"/>
        </w:rPr>
        <w:t>План виконано на 143,25%, понад план надійшло 367 354 грн..</w:t>
      </w:r>
      <w:r w:rsidRPr="00CE23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8E">
        <w:rPr>
          <w:rFonts w:ascii="Times New Roman" w:hAnsi="Times New Roman" w:cs="Times New Roman"/>
          <w:sz w:val="28"/>
          <w:szCs w:val="28"/>
          <w:lang w:val="uk-UA"/>
        </w:rPr>
        <w:t>КБКД 33010400 (кошти від продажу земельних ділянок) – надійшло по даному надходженню   за 9 місяців  2018 року    196 317 грн., план виконано на 126,82 %, понад план надійшло 41 517 грн..</w:t>
      </w:r>
      <w:r w:rsidRPr="00CE23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E97" w:rsidRPr="00CE238E" w:rsidRDefault="00DC1E97" w:rsidP="00DC1E97">
      <w:pPr>
        <w:spacing w:after="0" w:line="240" w:lineRule="auto"/>
        <w:ind w:left="720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DC1E97" w:rsidRPr="00CE238E" w:rsidRDefault="00DC1E97" w:rsidP="00DC1E9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  Міський  голова                                                      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    </w:t>
      </w: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>Р.В.</w:t>
      </w:r>
      <w:proofErr w:type="spellStart"/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>Майструк</w:t>
      </w:r>
      <w:proofErr w:type="spellEnd"/>
    </w:p>
    <w:p w:rsidR="00DC1E97" w:rsidRDefault="00DC1E97" w:rsidP="003B0C07">
      <w:pPr>
        <w:pStyle w:val="HTML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DC1E97" w:rsidRPr="004C05AB" w:rsidRDefault="00DC1E97" w:rsidP="00DC1E97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C05AB">
        <w:rPr>
          <w:rFonts w:ascii="Times New Roman" w:hAnsi="Times New Roman" w:cs="Times New Roman"/>
          <w:sz w:val="28"/>
          <w:szCs w:val="28"/>
          <w:lang w:val="uk-UA"/>
        </w:rPr>
        <w:t>25.10.2018р.</w:t>
      </w:r>
    </w:p>
    <w:p w:rsidR="00591445" w:rsidRDefault="00DC1E97" w:rsidP="00DC1E97">
      <w:pPr>
        <w:pStyle w:val="HTML0"/>
        <w:tabs>
          <w:tab w:val="clear" w:pos="916"/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C05AB">
        <w:rPr>
          <w:rFonts w:ascii="Times New Roman" w:hAnsi="Times New Roman" w:cs="Times New Roman"/>
          <w:sz w:val="28"/>
          <w:szCs w:val="28"/>
        </w:rPr>
        <w:t>№    - 12-VII</w:t>
      </w:r>
    </w:p>
    <w:p w:rsidR="000409F4" w:rsidRDefault="000409F4" w:rsidP="00DC1E97">
      <w:pPr>
        <w:pStyle w:val="HTML0"/>
        <w:tabs>
          <w:tab w:val="clear" w:pos="916"/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B0C07" w:rsidRPr="003B0C07" w:rsidRDefault="003B0C07" w:rsidP="00DC1E97">
      <w:pPr>
        <w:pStyle w:val="HTML0"/>
        <w:tabs>
          <w:tab w:val="clear" w:pos="916"/>
          <w:tab w:val="left" w:pos="0"/>
        </w:tabs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</w:t>
      </w:r>
      <w:r w:rsidRPr="003B0C07">
        <w:rPr>
          <w:rFonts w:ascii="Times New Roman" w:hAnsi="Times New Roman" w:cs="Times New Roman"/>
        </w:rPr>
        <w:t>Начальник  юридичного відділу                                               Н.М.Складена</w:t>
      </w:r>
    </w:p>
    <w:sectPr w:rsidR="003B0C07" w:rsidRPr="003B0C07" w:rsidSect="00DC1E9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7D1E2DBF"/>
    <w:multiLevelType w:val="hybridMultilevel"/>
    <w:tmpl w:val="23501BA8"/>
    <w:lvl w:ilvl="0" w:tplc="8A1E16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25"/>
    <w:rsid w:val="000409F4"/>
    <w:rsid w:val="003B0C07"/>
    <w:rsid w:val="00434525"/>
    <w:rsid w:val="00591445"/>
    <w:rsid w:val="005F2CDD"/>
    <w:rsid w:val="008F2D23"/>
    <w:rsid w:val="00A75185"/>
    <w:rsid w:val="00C458F3"/>
    <w:rsid w:val="00C51E9D"/>
    <w:rsid w:val="00D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97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C1E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C1E97"/>
    <w:rPr>
      <w:lang w:val="ru-RU"/>
    </w:rPr>
  </w:style>
  <w:style w:type="character" w:customStyle="1" w:styleId="HTML">
    <w:name w:val="Стандартный HTML Знак"/>
    <w:link w:val="HTML0"/>
    <w:uiPriority w:val="99"/>
    <w:locked/>
    <w:rsid w:val="00DC1E97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uiPriority w:val="99"/>
    <w:rsid w:val="00DC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DC1E97"/>
    <w:rPr>
      <w:rFonts w:ascii="Consolas" w:hAnsi="Consolas" w:cs="Consolas"/>
      <w:sz w:val="20"/>
      <w:szCs w:val="20"/>
      <w:lang w:val="ru-RU"/>
    </w:rPr>
  </w:style>
  <w:style w:type="paragraph" w:styleId="2">
    <w:name w:val="Body Text 2"/>
    <w:basedOn w:val="a"/>
    <w:link w:val="20"/>
    <w:rsid w:val="00DC1E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C1E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E9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97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C1E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C1E97"/>
    <w:rPr>
      <w:lang w:val="ru-RU"/>
    </w:rPr>
  </w:style>
  <w:style w:type="character" w:customStyle="1" w:styleId="HTML">
    <w:name w:val="Стандартный HTML Знак"/>
    <w:link w:val="HTML0"/>
    <w:uiPriority w:val="99"/>
    <w:locked/>
    <w:rsid w:val="00DC1E97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uiPriority w:val="99"/>
    <w:rsid w:val="00DC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DC1E97"/>
    <w:rPr>
      <w:rFonts w:ascii="Consolas" w:hAnsi="Consolas" w:cs="Consolas"/>
      <w:sz w:val="20"/>
      <w:szCs w:val="20"/>
      <w:lang w:val="ru-RU"/>
    </w:rPr>
  </w:style>
  <w:style w:type="paragraph" w:styleId="2">
    <w:name w:val="Body Text 2"/>
    <w:basedOn w:val="a"/>
    <w:link w:val="20"/>
    <w:rsid w:val="00DC1E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C1E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E9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9118</Words>
  <Characters>5198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2018-10-26T10:39:00Z</cp:lastPrinted>
  <dcterms:created xsi:type="dcterms:W3CDTF">2018-10-26T09:35:00Z</dcterms:created>
  <dcterms:modified xsi:type="dcterms:W3CDTF">2018-10-26T10:39:00Z</dcterms:modified>
</cp:coreProperties>
</file>