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F" w:rsidRPr="00714EB5" w:rsidRDefault="00DA528F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DA528F" w:rsidRPr="00714EB5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251658240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ТЕТІЇВСЬКА МІСЬКА РАДА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ТЕТІЇВСЬКОГО  РАЙОНУ  КИЇВСЬКОЇ  ОБЛАСТІ</w:t>
      </w:r>
    </w:p>
    <w:p w:rsidR="00DA528F" w:rsidRPr="00714EB5" w:rsidRDefault="00DA528F" w:rsidP="00DE0474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ДВАНАДЦЯТА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 СЕСІЯСЬОМОГО  СКЛИКАННЯ</w:t>
      </w:r>
    </w:p>
    <w:p w:rsidR="00DA528F" w:rsidRPr="00714EB5" w:rsidRDefault="00DA528F" w:rsidP="00DE04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A528F" w:rsidRPr="00714EB5" w:rsidRDefault="00DA528F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ПРОЕКТ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РІШЕННЯ   </w:t>
      </w:r>
    </w:p>
    <w:p w:rsidR="00DA528F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>м. Тетіїв</w:t>
      </w:r>
    </w:p>
    <w:p w:rsidR="00DA528F" w:rsidRPr="004714B2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A528F" w:rsidRPr="00714EB5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ділянок, для послідуючої передачі у власність,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DA528F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міської ради.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A528F" w:rsidRDefault="00DA528F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               Розглянувши заяви громадян, земельно облікову документацію (ЗКК), на підставі рішення 25 сесії 7 скликання № 381 від 22.09.2017 року та керуючись пунктом 34 частиною 1 статті 26 Закону України «Про місцеве самоврядування в Україні», відповідно до статей 12, 118, 122, 186, перехідних положень Земельного кодексу України, Закону України «Про землеустрій» Тетіївська міська рада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A528F" w:rsidRDefault="00DA528F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DA528F" w:rsidRPr="00714EB5" w:rsidRDefault="00DA528F" w:rsidP="009A3D0C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A528F" w:rsidRDefault="00DA528F" w:rsidP="00714EB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1.Надати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власність, в м. Тетієві</w:t>
      </w:r>
    </w:p>
    <w:p w:rsidR="00DA528F" w:rsidRPr="00A17F89" w:rsidRDefault="00DA528F" w:rsidP="00A17F89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-Бабюк Юлії Володимирівні та Музиці Галині Степанівні у спільну часткову власність по вул. Центральній, 30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0.06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DA528F" w:rsidRPr="001255FD" w:rsidRDefault="00DA528F" w:rsidP="001255F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-Дідуху Олександру Васильовичу  по пров. Іскри,20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0.08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DA528F" w:rsidRPr="009E009D" w:rsidRDefault="00DA528F" w:rsidP="009E009D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-Богачуку Василю Тимофійовичу по пров. Сухомлинського,4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0.08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DA528F" w:rsidRDefault="00DA528F" w:rsidP="00212304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-Різніченко Світлані Іванівні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ru-RU"/>
        </w:rPr>
        <w:t>Пушкіна,35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0.08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 рахунок земель комунальної власності  міської ради; </w:t>
      </w:r>
    </w:p>
    <w:p w:rsidR="00DA528F" w:rsidRDefault="00DA528F" w:rsidP="009A3D0C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-Бадовському Роману Анатолійовичу по пров. Патона,7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0.06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DA528F" w:rsidRDefault="00DA528F" w:rsidP="007C4E5E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-Поліщук Інні Володимирівні  по пров. Лисенка,8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0.10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DA528F" w:rsidRDefault="00DA528F" w:rsidP="005A2547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-Шелест Галині Володимирівні  по вул. Дружна,4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0.06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га під будівництво та обслуговування жилого будинку, господарських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будівель і споруд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 за рахунок земель комунальної власності  міської ради;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2.Надати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Стадниця</w:t>
      </w:r>
    </w:p>
    <w:p w:rsidR="00DA528F" w:rsidRDefault="00DA528F" w:rsidP="009F6B81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Дубченко Ірині Сергіївні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Савеги,4 орієнтовною площею 0.25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будівель і споруд 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A528F" w:rsidRPr="00714EB5" w:rsidRDefault="00DA528F" w:rsidP="00056190">
      <w:pPr>
        <w:tabs>
          <w:tab w:val="left" w:pos="9498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3.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Надати дозвіл на розробку технічної документації із землеустрою щодо  встановлення (відновлення) меж земельних ділянок, для послідуючої передачі у власність в с.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Дібрівка</w:t>
      </w:r>
    </w:p>
    <w:p w:rsidR="00DA528F" w:rsidRDefault="00DA528F" w:rsidP="00056190">
      <w:pPr>
        <w:tabs>
          <w:tab w:val="left" w:pos="9498"/>
        </w:tabs>
        <w:spacing w:after="0" w:line="240" w:lineRule="auto"/>
        <w:ind w:left="480" w:hanging="4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Кочубей Катерині Василівні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Коцюбинського,4 орієнтовною площею 0.17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га під будівництво та обслуговування жилого будинку, господарських будівель і споруд  за рахунок земель комунальної власності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DA528F" w:rsidRDefault="00DA528F" w:rsidP="00FD7E83">
      <w:pPr>
        <w:tabs>
          <w:tab w:val="left" w:pos="10348"/>
        </w:tabs>
        <w:spacing w:line="240" w:lineRule="auto"/>
        <w:ind w:left="357" w:right="-278" w:hanging="35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.Технічну документацію із землеустрою щодо встановлення (відновлення) меж земельних ділянок для послідуючої передачі у власн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ість, направити на затвердження до Тетіївської міської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ради.</w:t>
      </w:r>
    </w:p>
    <w:p w:rsidR="00DA528F" w:rsidRDefault="00DA528F" w:rsidP="009057A3">
      <w:pPr>
        <w:tabs>
          <w:tab w:val="left" w:pos="10348"/>
        </w:tabs>
        <w:spacing w:line="240" w:lineRule="auto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5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Касяненко В.М.)</w:t>
      </w:r>
    </w:p>
    <w:p w:rsidR="00DA528F" w:rsidRDefault="00DA528F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 xml:space="preserve">Міський  голова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Р. В. Майструк</w:t>
      </w:r>
    </w:p>
    <w:p w:rsidR="00DA528F" w:rsidRPr="00714EB5" w:rsidRDefault="00DA528F" w:rsidP="00714EB5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A528F" w:rsidRDefault="00DA528F" w:rsidP="004714B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A528F" w:rsidRPr="002D2461" w:rsidRDefault="00DA528F" w:rsidP="002D2461">
      <w:p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b/>
          <w:sz w:val="24"/>
          <w:szCs w:val="24"/>
          <w:lang w:val="uk-UA" w:eastAsia="ru-RU"/>
        </w:rPr>
        <w:t>Начальник юридичного відділу                                                  Н. М. Складена</w:t>
      </w:r>
    </w:p>
    <w:p w:rsidR="00DA528F" w:rsidRDefault="00DA528F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DA528F" w:rsidRPr="00714EB5" w:rsidRDefault="00DA528F" w:rsidP="00714EB5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u w:val="single"/>
          <w:lang w:val="uk-UA" w:eastAsia="ru-RU"/>
        </w:rPr>
        <w:t>25.10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.2018 р</w:t>
      </w:r>
    </w:p>
    <w:p w:rsidR="00DA528F" w:rsidRDefault="00DA528F" w:rsidP="004714B2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№  -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>12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-</w:t>
      </w:r>
      <w:r w:rsidRPr="00714EB5">
        <w:rPr>
          <w:rFonts w:ascii="Times New Roman" w:hAnsi="Times New Roman"/>
          <w:sz w:val="28"/>
          <w:szCs w:val="28"/>
          <w:u w:val="single"/>
          <w:lang w:val="en-US" w:eastAsia="ru-RU"/>
        </w:rPr>
        <w:t>V</w:t>
      </w:r>
      <w:r w:rsidRPr="00714EB5">
        <w:rPr>
          <w:rFonts w:ascii="Times New Roman" w:hAnsi="Times New Roman"/>
          <w:sz w:val="28"/>
          <w:szCs w:val="28"/>
          <w:u w:val="single"/>
          <w:lang w:val="uk-UA" w:eastAsia="ru-RU"/>
        </w:rPr>
        <w:t>II</w:t>
      </w:r>
    </w:p>
    <w:p w:rsidR="00DA528F" w:rsidRPr="00714EB5" w:rsidRDefault="00DA528F" w:rsidP="004714B2">
      <w:pPr>
        <w:tabs>
          <w:tab w:val="left" w:pos="9498"/>
        </w:tabs>
        <w:spacing w:after="0" w:line="240" w:lineRule="auto"/>
        <w:ind w:firstLine="851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A528F" w:rsidRPr="007C4E5E" w:rsidRDefault="00DA528F" w:rsidP="007C4E5E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hAnsi="Times New Roman"/>
          <w:b/>
          <w:bCs/>
          <w:sz w:val="24"/>
          <w:szCs w:val="24"/>
        </w:rPr>
      </w:pPr>
      <w:r w:rsidRPr="007C4E5E">
        <w:rPr>
          <w:rFonts w:ascii="Times New Roman" w:hAnsi="Times New Roman"/>
          <w:b/>
          <w:bCs/>
          <w:sz w:val="24"/>
          <w:szCs w:val="24"/>
        </w:rPr>
        <w:t>Про</w:t>
      </w:r>
      <w:r w:rsidRPr="007C4E5E">
        <w:rPr>
          <w:rFonts w:ascii="Times New Roman" w:hAnsi="Times New Roman"/>
          <w:b/>
          <w:bCs/>
          <w:sz w:val="24"/>
          <w:szCs w:val="24"/>
          <w:lang w:val="uk-UA"/>
        </w:rPr>
        <w:t>е</w:t>
      </w:r>
      <w:r w:rsidRPr="007C4E5E">
        <w:rPr>
          <w:rFonts w:ascii="Times New Roman" w:hAnsi="Times New Roman"/>
          <w:b/>
          <w:bCs/>
          <w:sz w:val="24"/>
          <w:szCs w:val="24"/>
        </w:rPr>
        <w:t>кт рішення погоджено :</w:t>
      </w:r>
    </w:p>
    <w:p w:rsidR="00DA528F" w:rsidRPr="007C4E5E" w:rsidRDefault="00DA528F" w:rsidP="007C4E5E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hAnsi="Times New Roman"/>
          <w:b/>
          <w:bCs/>
          <w:sz w:val="24"/>
          <w:szCs w:val="24"/>
        </w:rPr>
      </w:pPr>
    </w:p>
    <w:p w:rsidR="00DA528F" w:rsidRPr="007C4E5E" w:rsidRDefault="00DA528F" w:rsidP="007C4E5E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hAnsi="Times New Roman"/>
          <w:bCs/>
          <w:sz w:val="24"/>
          <w:szCs w:val="24"/>
          <w:lang w:val="uk-UA"/>
        </w:rPr>
      </w:pPr>
      <w:r w:rsidRPr="007C4E5E">
        <w:rPr>
          <w:rFonts w:ascii="Times New Roman" w:hAnsi="Times New Roman"/>
          <w:bCs/>
          <w:sz w:val="24"/>
          <w:szCs w:val="24"/>
        </w:rPr>
        <w:t>Перший заступник м</w:t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>і</w:t>
      </w:r>
      <w:r w:rsidRPr="007C4E5E">
        <w:rPr>
          <w:rFonts w:ascii="Times New Roman" w:hAnsi="Times New Roman"/>
          <w:bCs/>
          <w:sz w:val="24"/>
          <w:szCs w:val="24"/>
        </w:rPr>
        <w:t>ського голови</w:t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І.В.Мащенко</w:t>
      </w:r>
    </w:p>
    <w:p w:rsidR="00DA528F" w:rsidRPr="007C4E5E" w:rsidRDefault="00DA528F" w:rsidP="007C4E5E">
      <w:pPr>
        <w:widowControl w:val="0"/>
        <w:autoSpaceDE w:val="0"/>
        <w:autoSpaceDN w:val="0"/>
        <w:spacing w:after="0" w:line="240" w:lineRule="auto"/>
        <w:ind w:left="142" w:right="-66"/>
        <w:jc w:val="center"/>
        <w:rPr>
          <w:rFonts w:ascii="Times New Roman" w:hAnsi="Times New Roman"/>
          <w:bCs/>
          <w:sz w:val="24"/>
          <w:szCs w:val="24"/>
        </w:rPr>
      </w:pPr>
    </w:p>
    <w:p w:rsidR="00DA528F" w:rsidRPr="007C4E5E" w:rsidRDefault="00DA528F" w:rsidP="007C4E5E">
      <w:pPr>
        <w:widowControl w:val="0"/>
        <w:autoSpaceDE w:val="0"/>
        <w:autoSpaceDN w:val="0"/>
        <w:spacing w:after="0" w:line="240" w:lineRule="auto"/>
        <w:ind w:left="142" w:right="-66"/>
        <w:rPr>
          <w:rFonts w:ascii="Times New Roman" w:hAnsi="Times New Roman"/>
          <w:bCs/>
          <w:sz w:val="24"/>
          <w:szCs w:val="24"/>
        </w:rPr>
      </w:pPr>
      <w:r w:rsidRPr="007C4E5E">
        <w:rPr>
          <w:rFonts w:ascii="Times New Roman" w:hAnsi="Times New Roman"/>
          <w:bCs/>
          <w:sz w:val="24"/>
          <w:szCs w:val="24"/>
          <w:lang w:val="uk-UA"/>
        </w:rPr>
        <w:t xml:space="preserve">         Заступник міського  голови         </w:t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                      О.О. Коцеруба</w:t>
      </w:r>
    </w:p>
    <w:p w:rsidR="00DA528F" w:rsidRPr="007C4E5E" w:rsidRDefault="00DA528F" w:rsidP="007C4E5E">
      <w:pPr>
        <w:widowControl w:val="0"/>
        <w:autoSpaceDE w:val="0"/>
        <w:autoSpaceDN w:val="0"/>
        <w:spacing w:after="0" w:line="240" w:lineRule="auto"/>
        <w:ind w:right="-66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>Начальник відділу містобудування</w:t>
      </w: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>та архітектури</w:t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Д.М. Павленко</w:t>
      </w: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>Начальник міжнародного відділу та</w:t>
      </w: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>проектно-інвестиційної діяльності</w:t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Т.Г. Уманець</w:t>
      </w: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>Начальник відділу житлово-комунального</w:t>
      </w: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>господарства, транспорт</w:t>
      </w:r>
      <w:r>
        <w:rPr>
          <w:rFonts w:ascii="Times New Roman" w:hAnsi="Times New Roman"/>
          <w:bCs/>
          <w:sz w:val="24"/>
          <w:szCs w:val="24"/>
          <w:lang w:val="uk-UA"/>
        </w:rPr>
        <w:t>у та благоустрою</w:t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 xml:space="preserve">      П.В. Дем’янчук</w:t>
      </w: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>Начальник відділу земельних відносин</w:t>
      </w:r>
    </w:p>
    <w:p w:rsidR="00DA528F" w:rsidRPr="007C4E5E" w:rsidRDefault="00DA528F" w:rsidP="007C4E5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>та охорони навколишнього середовища</w:t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</w:r>
      <w:r w:rsidRPr="007C4E5E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      С.П. Литвин</w:t>
      </w:r>
    </w:p>
    <w:bookmarkEnd w:id="0"/>
    <w:p w:rsidR="00DA528F" w:rsidRPr="00714EB5" w:rsidRDefault="00DA528F">
      <w:pPr>
        <w:rPr>
          <w:lang w:val="uk-UA"/>
        </w:rPr>
      </w:pPr>
    </w:p>
    <w:sectPr w:rsidR="00DA528F" w:rsidRPr="00714EB5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8F" w:rsidRDefault="00DA528F">
      <w:pPr>
        <w:spacing w:after="0" w:line="240" w:lineRule="auto"/>
      </w:pPr>
      <w:r>
        <w:separator/>
      </w:r>
    </w:p>
  </w:endnote>
  <w:endnote w:type="continuationSeparator" w:id="1">
    <w:p w:rsidR="00DA528F" w:rsidRDefault="00DA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8F" w:rsidRDefault="00DA528F">
      <w:pPr>
        <w:spacing w:after="0" w:line="240" w:lineRule="auto"/>
      </w:pPr>
      <w:r>
        <w:separator/>
      </w:r>
    </w:p>
  </w:footnote>
  <w:footnote w:type="continuationSeparator" w:id="1">
    <w:p w:rsidR="00DA528F" w:rsidRDefault="00DA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8F" w:rsidRDefault="00DA52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28F" w:rsidRDefault="00DA5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8F" w:rsidRDefault="00DA52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A528F" w:rsidRDefault="00DA52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6AE"/>
    <w:rsid w:val="00007E60"/>
    <w:rsid w:val="000435F5"/>
    <w:rsid w:val="00056190"/>
    <w:rsid w:val="000A4084"/>
    <w:rsid w:val="000C4B68"/>
    <w:rsid w:val="001012FB"/>
    <w:rsid w:val="00114CB4"/>
    <w:rsid w:val="001255FD"/>
    <w:rsid w:val="00142001"/>
    <w:rsid w:val="001569E7"/>
    <w:rsid w:val="00173BB2"/>
    <w:rsid w:val="001B2ECD"/>
    <w:rsid w:val="001B403B"/>
    <w:rsid w:val="00202E43"/>
    <w:rsid w:val="00206791"/>
    <w:rsid w:val="00211DD1"/>
    <w:rsid w:val="00212304"/>
    <w:rsid w:val="00261F02"/>
    <w:rsid w:val="002C1501"/>
    <w:rsid w:val="002D2461"/>
    <w:rsid w:val="002E43E7"/>
    <w:rsid w:val="002F77B4"/>
    <w:rsid w:val="00303A27"/>
    <w:rsid w:val="003A58AE"/>
    <w:rsid w:val="003D33D3"/>
    <w:rsid w:val="003E537D"/>
    <w:rsid w:val="003F3017"/>
    <w:rsid w:val="00450675"/>
    <w:rsid w:val="00453174"/>
    <w:rsid w:val="004714B2"/>
    <w:rsid w:val="00496C68"/>
    <w:rsid w:val="004A438F"/>
    <w:rsid w:val="004D5D93"/>
    <w:rsid w:val="004E2F2D"/>
    <w:rsid w:val="00534736"/>
    <w:rsid w:val="0054118E"/>
    <w:rsid w:val="00577F1F"/>
    <w:rsid w:val="005A2547"/>
    <w:rsid w:val="005D6AA1"/>
    <w:rsid w:val="005E7F75"/>
    <w:rsid w:val="00642272"/>
    <w:rsid w:val="00644FAD"/>
    <w:rsid w:val="006551D9"/>
    <w:rsid w:val="006A272B"/>
    <w:rsid w:val="006A30C4"/>
    <w:rsid w:val="006E5947"/>
    <w:rsid w:val="00714EB5"/>
    <w:rsid w:val="00716374"/>
    <w:rsid w:val="007B317C"/>
    <w:rsid w:val="007C4E5E"/>
    <w:rsid w:val="00844BF0"/>
    <w:rsid w:val="0088080E"/>
    <w:rsid w:val="0089397A"/>
    <w:rsid w:val="008B3FC0"/>
    <w:rsid w:val="008C36B3"/>
    <w:rsid w:val="008D3D68"/>
    <w:rsid w:val="008E1868"/>
    <w:rsid w:val="008F61DE"/>
    <w:rsid w:val="009057A3"/>
    <w:rsid w:val="00906002"/>
    <w:rsid w:val="0092507A"/>
    <w:rsid w:val="00980215"/>
    <w:rsid w:val="009A3D0C"/>
    <w:rsid w:val="009E009D"/>
    <w:rsid w:val="009F2A9A"/>
    <w:rsid w:val="009F6B81"/>
    <w:rsid w:val="00A17F89"/>
    <w:rsid w:val="00AB6B1E"/>
    <w:rsid w:val="00AC0E8A"/>
    <w:rsid w:val="00B42CD0"/>
    <w:rsid w:val="00B44C06"/>
    <w:rsid w:val="00BA76AE"/>
    <w:rsid w:val="00BC2A32"/>
    <w:rsid w:val="00C63E2D"/>
    <w:rsid w:val="00CB0541"/>
    <w:rsid w:val="00D068F9"/>
    <w:rsid w:val="00D2481A"/>
    <w:rsid w:val="00D311B2"/>
    <w:rsid w:val="00D34478"/>
    <w:rsid w:val="00D46918"/>
    <w:rsid w:val="00D66D9B"/>
    <w:rsid w:val="00DA528F"/>
    <w:rsid w:val="00DD4749"/>
    <w:rsid w:val="00DE0474"/>
    <w:rsid w:val="00DE1692"/>
    <w:rsid w:val="00E76543"/>
    <w:rsid w:val="00EA47EB"/>
    <w:rsid w:val="00EB0FF5"/>
    <w:rsid w:val="00EC4DE8"/>
    <w:rsid w:val="00ED655C"/>
    <w:rsid w:val="00ED76F1"/>
    <w:rsid w:val="00F043A7"/>
    <w:rsid w:val="00F509FE"/>
    <w:rsid w:val="00FB0E0C"/>
    <w:rsid w:val="00FD7E83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EB5"/>
    <w:rPr>
      <w:rFonts w:cs="Times New Roman"/>
    </w:rPr>
  </w:style>
  <w:style w:type="character" w:styleId="PageNumber">
    <w:name w:val="page number"/>
    <w:basedOn w:val="DefaultParagraphFont"/>
    <w:uiPriority w:val="99"/>
    <w:rsid w:val="00714E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46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336</TotalTime>
  <Pages>2</Pages>
  <Words>671</Words>
  <Characters>3828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2006-12-31T22:27:00Z</cp:lastPrinted>
  <dcterms:created xsi:type="dcterms:W3CDTF">2018-09-10T12:58:00Z</dcterms:created>
  <dcterms:modified xsi:type="dcterms:W3CDTF">2006-12-31T22:28:00Z</dcterms:modified>
</cp:coreProperties>
</file>