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C9" w:rsidRDefault="001835C9" w:rsidP="001835C9">
      <w:pPr>
        <w:spacing w:after="0" w:line="240" w:lineRule="auto"/>
        <w:ind w:left="-1260" w:hanging="360"/>
        <w:jc w:val="center"/>
        <w:rPr>
          <w:rFonts w:ascii="Times New Roman" w:hAnsi="Times New Roman"/>
          <w:sz w:val="28"/>
          <w:szCs w:val="28"/>
        </w:rPr>
      </w:pPr>
    </w:p>
    <w:p w:rsidR="001835C9" w:rsidRPr="00EE07EF" w:rsidRDefault="001835C9" w:rsidP="001835C9">
      <w:pPr>
        <w:spacing w:after="0" w:line="240" w:lineRule="auto"/>
        <w:ind w:left="-1260" w:hanging="360"/>
        <w:jc w:val="center"/>
        <w:rPr>
          <w:rFonts w:ascii="Times New Roman" w:hAnsi="Times New Roman"/>
          <w:b/>
          <w:sz w:val="28"/>
          <w:szCs w:val="28"/>
        </w:rPr>
      </w:pPr>
      <w:r>
        <w:rPr>
          <w:rFonts w:ascii="Times New Roman" w:hAnsi="Times New Roman"/>
          <w:sz w:val="28"/>
          <w:szCs w:val="28"/>
        </w:rPr>
        <w:t xml:space="preserve">                     </w:t>
      </w:r>
      <w:r w:rsidRPr="00EE07EF">
        <w:rPr>
          <w:rFonts w:ascii="Times New Roman" w:hAnsi="Times New Roman"/>
          <w:b/>
          <w:sz w:val="28"/>
          <w:szCs w:val="28"/>
        </w:rPr>
        <w:t>ЗВЕРНЕННЯ</w:t>
      </w:r>
    </w:p>
    <w:p w:rsidR="003263FB" w:rsidRDefault="001835C9" w:rsidP="001835C9">
      <w:pPr>
        <w:spacing w:after="0" w:line="240" w:lineRule="auto"/>
        <w:ind w:left="-1260" w:hanging="360"/>
        <w:jc w:val="center"/>
        <w:rPr>
          <w:rFonts w:ascii="Times New Roman" w:hAnsi="Times New Roman"/>
          <w:b/>
          <w:sz w:val="28"/>
          <w:szCs w:val="28"/>
        </w:rPr>
      </w:pPr>
      <w:r w:rsidRPr="00EE07EF">
        <w:rPr>
          <w:rFonts w:ascii="Times New Roman" w:hAnsi="Times New Roman"/>
          <w:b/>
          <w:sz w:val="28"/>
          <w:szCs w:val="28"/>
        </w:rPr>
        <w:t xml:space="preserve">                           депутатів Семенівської районної рад</w:t>
      </w:r>
      <w:r w:rsidR="00047BEE" w:rsidRPr="00EE07EF">
        <w:rPr>
          <w:rFonts w:ascii="Times New Roman" w:hAnsi="Times New Roman"/>
          <w:b/>
          <w:sz w:val="28"/>
          <w:szCs w:val="28"/>
        </w:rPr>
        <w:t xml:space="preserve">и </w:t>
      </w:r>
    </w:p>
    <w:p w:rsidR="001835C9" w:rsidRPr="00EE07EF" w:rsidRDefault="00047BEE" w:rsidP="001835C9">
      <w:pPr>
        <w:spacing w:after="0" w:line="240" w:lineRule="auto"/>
        <w:ind w:left="-1260" w:hanging="360"/>
        <w:jc w:val="center"/>
        <w:rPr>
          <w:rFonts w:ascii="Times New Roman" w:hAnsi="Times New Roman"/>
          <w:b/>
          <w:sz w:val="28"/>
          <w:szCs w:val="28"/>
        </w:rPr>
      </w:pPr>
      <w:r w:rsidRPr="00EE07EF">
        <w:rPr>
          <w:rFonts w:ascii="Times New Roman" w:hAnsi="Times New Roman"/>
          <w:b/>
          <w:sz w:val="28"/>
          <w:szCs w:val="28"/>
        </w:rPr>
        <w:t xml:space="preserve"> </w:t>
      </w:r>
      <w:r w:rsidR="003263FB">
        <w:rPr>
          <w:rFonts w:ascii="Times New Roman" w:hAnsi="Times New Roman"/>
          <w:b/>
          <w:sz w:val="28"/>
          <w:szCs w:val="28"/>
        </w:rPr>
        <w:t xml:space="preserve">                           </w:t>
      </w:r>
      <w:r w:rsidRPr="00EE07EF">
        <w:rPr>
          <w:rFonts w:ascii="Times New Roman" w:hAnsi="Times New Roman"/>
          <w:b/>
          <w:sz w:val="28"/>
          <w:szCs w:val="28"/>
        </w:rPr>
        <w:t xml:space="preserve">до Полтавської обласної </w:t>
      </w:r>
      <w:r w:rsidR="003263FB">
        <w:rPr>
          <w:rFonts w:ascii="Times New Roman" w:hAnsi="Times New Roman"/>
          <w:b/>
          <w:sz w:val="28"/>
          <w:szCs w:val="28"/>
        </w:rPr>
        <w:t xml:space="preserve"> державної адміністрації  </w:t>
      </w:r>
    </w:p>
    <w:p w:rsidR="001835C9" w:rsidRPr="00EE07EF" w:rsidRDefault="001835C9" w:rsidP="001835C9">
      <w:pPr>
        <w:spacing w:after="0" w:line="240" w:lineRule="auto"/>
        <w:ind w:left="-1260" w:hanging="360"/>
        <w:jc w:val="center"/>
        <w:rPr>
          <w:rFonts w:ascii="Times New Roman" w:hAnsi="Times New Roman"/>
          <w:b/>
          <w:sz w:val="28"/>
          <w:szCs w:val="28"/>
        </w:rPr>
      </w:pPr>
      <w:r w:rsidRPr="00EE07EF">
        <w:rPr>
          <w:rFonts w:ascii="Times New Roman" w:hAnsi="Times New Roman"/>
          <w:b/>
          <w:sz w:val="28"/>
          <w:szCs w:val="28"/>
        </w:rPr>
        <w:t xml:space="preserve">                    </w:t>
      </w:r>
    </w:p>
    <w:p w:rsidR="00BE65B3" w:rsidRPr="00D72B1E" w:rsidRDefault="000A313A" w:rsidP="001835C9">
      <w:pPr>
        <w:spacing w:after="0" w:line="240" w:lineRule="auto"/>
        <w:ind w:left="-1260" w:hanging="360"/>
        <w:rPr>
          <w:rFonts w:ascii="Times New Roman" w:hAnsi="Times New Roman"/>
          <w:sz w:val="28"/>
          <w:szCs w:val="28"/>
        </w:rPr>
      </w:pPr>
      <w:r>
        <w:rPr>
          <w:rFonts w:ascii="Times New Roman" w:hAnsi="Times New Roman"/>
          <w:sz w:val="28"/>
          <w:szCs w:val="28"/>
        </w:rPr>
        <w:t xml:space="preserve">                                                                                                              </w:t>
      </w:r>
    </w:p>
    <w:p w:rsidR="00EE07EF" w:rsidRDefault="000B516D" w:rsidP="00BF187D">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Ми, депутати Семенівської районної ради</w:t>
      </w:r>
      <w:r w:rsidR="00EE07EF">
        <w:rPr>
          <w:rFonts w:ascii="Times New Roman" w:hAnsi="Times New Roman"/>
          <w:sz w:val="28"/>
          <w:szCs w:val="28"/>
        </w:rPr>
        <w:t xml:space="preserve">, </w:t>
      </w:r>
      <w:r w:rsidR="00407E90">
        <w:rPr>
          <w:rFonts w:ascii="Times New Roman" w:hAnsi="Times New Roman"/>
          <w:sz w:val="28"/>
          <w:szCs w:val="28"/>
        </w:rPr>
        <w:t xml:space="preserve"> </w:t>
      </w:r>
      <w:r w:rsidR="00456E5D">
        <w:rPr>
          <w:rFonts w:ascii="Times New Roman" w:hAnsi="Times New Roman"/>
          <w:sz w:val="28"/>
          <w:szCs w:val="28"/>
        </w:rPr>
        <w:t>зв</w:t>
      </w:r>
      <w:r w:rsidR="00004B8B">
        <w:rPr>
          <w:rFonts w:ascii="Times New Roman" w:hAnsi="Times New Roman"/>
          <w:sz w:val="28"/>
          <w:szCs w:val="28"/>
        </w:rPr>
        <w:t xml:space="preserve">ертаємося </w:t>
      </w:r>
      <w:r w:rsidR="00EE07EF">
        <w:rPr>
          <w:rFonts w:ascii="Times New Roman" w:hAnsi="Times New Roman"/>
          <w:sz w:val="28"/>
          <w:szCs w:val="28"/>
        </w:rPr>
        <w:t xml:space="preserve"> з проханням </w:t>
      </w:r>
      <w:r w:rsidR="00385A81">
        <w:rPr>
          <w:rFonts w:ascii="Times New Roman" w:hAnsi="Times New Roman"/>
          <w:sz w:val="28"/>
          <w:szCs w:val="28"/>
        </w:rPr>
        <w:t>сприяти у  позитивному вирішенню ситуації,  що  склалася з районним бюджетом на 2018 рік.</w:t>
      </w:r>
    </w:p>
    <w:p w:rsidR="007B6FA1" w:rsidRDefault="00385A81" w:rsidP="00D72B1E">
      <w:pPr>
        <w:suppressAutoHyphens/>
        <w:spacing w:after="0" w:line="240" w:lineRule="auto"/>
        <w:jc w:val="both"/>
        <w:rPr>
          <w:rFonts w:ascii="Times New Roman" w:hAnsi="Times New Roman"/>
          <w:sz w:val="28"/>
          <w:szCs w:val="28"/>
        </w:rPr>
      </w:pPr>
      <w:r>
        <w:rPr>
          <w:rFonts w:ascii="Times New Roman" w:hAnsi="Times New Roman"/>
          <w:sz w:val="28"/>
          <w:szCs w:val="28"/>
        </w:rPr>
        <w:tab/>
        <w:t xml:space="preserve"> Він до цього часу не прийнятий  через дефіцит  в  сумі 12353, 0</w:t>
      </w:r>
      <w:r w:rsidR="00CC1600">
        <w:rPr>
          <w:rFonts w:ascii="Times New Roman" w:hAnsi="Times New Roman"/>
          <w:sz w:val="28"/>
          <w:szCs w:val="28"/>
        </w:rPr>
        <w:t xml:space="preserve"> тис.гр</w:t>
      </w:r>
      <w:r w:rsidR="003F5D5C">
        <w:rPr>
          <w:rFonts w:ascii="Times New Roman" w:hAnsi="Times New Roman"/>
          <w:sz w:val="28"/>
          <w:szCs w:val="28"/>
        </w:rPr>
        <w:t>н</w:t>
      </w:r>
      <w:r>
        <w:rPr>
          <w:rFonts w:ascii="Times New Roman" w:hAnsi="Times New Roman"/>
          <w:sz w:val="28"/>
          <w:szCs w:val="28"/>
        </w:rPr>
        <w:t>., що веде до неможливості забезпеченя повноцінного</w:t>
      </w:r>
      <w:r w:rsidR="00A72611">
        <w:rPr>
          <w:rFonts w:ascii="Times New Roman" w:hAnsi="Times New Roman"/>
          <w:sz w:val="28"/>
          <w:szCs w:val="28"/>
        </w:rPr>
        <w:t xml:space="preserve"> функціонування з</w:t>
      </w:r>
      <w:r w:rsidR="00EE2D59">
        <w:rPr>
          <w:rFonts w:ascii="Times New Roman" w:hAnsi="Times New Roman"/>
          <w:sz w:val="28"/>
          <w:szCs w:val="28"/>
        </w:rPr>
        <w:t xml:space="preserve">акладів </w:t>
      </w:r>
      <w:r>
        <w:rPr>
          <w:rFonts w:ascii="Times New Roman" w:hAnsi="Times New Roman"/>
          <w:sz w:val="28"/>
          <w:szCs w:val="28"/>
        </w:rPr>
        <w:t xml:space="preserve">бюджетної сфери, які </w:t>
      </w:r>
      <w:r w:rsidR="00EE2D59">
        <w:rPr>
          <w:rFonts w:ascii="Times New Roman" w:hAnsi="Times New Roman"/>
          <w:sz w:val="28"/>
          <w:szCs w:val="28"/>
        </w:rPr>
        <w:t>нада</w:t>
      </w:r>
      <w:r w:rsidR="00A72611">
        <w:rPr>
          <w:rFonts w:ascii="Times New Roman" w:hAnsi="Times New Roman"/>
          <w:sz w:val="28"/>
          <w:szCs w:val="28"/>
        </w:rPr>
        <w:t xml:space="preserve">ють населенню </w:t>
      </w:r>
      <w:r w:rsidR="008C6B8C">
        <w:rPr>
          <w:rFonts w:ascii="Times New Roman" w:hAnsi="Times New Roman"/>
          <w:sz w:val="28"/>
          <w:szCs w:val="28"/>
        </w:rPr>
        <w:t xml:space="preserve"> освітні, </w:t>
      </w:r>
      <w:r w:rsidR="00A72611">
        <w:rPr>
          <w:rFonts w:ascii="Times New Roman" w:hAnsi="Times New Roman"/>
          <w:sz w:val="28"/>
          <w:szCs w:val="28"/>
        </w:rPr>
        <w:t xml:space="preserve"> </w:t>
      </w:r>
      <w:r w:rsidR="008C6B8C">
        <w:rPr>
          <w:rFonts w:ascii="Times New Roman" w:hAnsi="Times New Roman"/>
          <w:sz w:val="28"/>
          <w:szCs w:val="28"/>
        </w:rPr>
        <w:t xml:space="preserve"> медичні, культурні та соціальні послуги.</w:t>
      </w:r>
      <w:r w:rsidR="007B6FA1">
        <w:rPr>
          <w:rFonts w:ascii="Times New Roman" w:hAnsi="Times New Roman"/>
          <w:sz w:val="28"/>
          <w:szCs w:val="28"/>
        </w:rPr>
        <w:t xml:space="preserve"> Це обумовлено трьома основними</w:t>
      </w:r>
      <w:r w:rsidR="00EE2D59">
        <w:rPr>
          <w:rFonts w:ascii="Times New Roman" w:hAnsi="Times New Roman"/>
          <w:sz w:val="28"/>
          <w:szCs w:val="28"/>
        </w:rPr>
        <w:t xml:space="preserve"> причинами</w:t>
      </w:r>
      <w:r w:rsidR="007B6FA1">
        <w:rPr>
          <w:rFonts w:ascii="Times New Roman" w:hAnsi="Times New Roman"/>
          <w:sz w:val="28"/>
          <w:szCs w:val="28"/>
        </w:rPr>
        <w:t xml:space="preserve">:  </w:t>
      </w:r>
    </w:p>
    <w:p w:rsidR="0092768E" w:rsidRPr="0092768E" w:rsidRDefault="007B6FA1" w:rsidP="0092768E">
      <w:pPr>
        <w:pStyle w:val="a7"/>
        <w:numPr>
          <w:ilvl w:val="0"/>
          <w:numId w:val="12"/>
        </w:numPr>
        <w:suppressAutoHyphens/>
        <w:spacing w:after="0" w:line="240" w:lineRule="auto"/>
        <w:jc w:val="both"/>
        <w:rPr>
          <w:rFonts w:ascii="Times New Roman" w:hAnsi="Times New Roman"/>
          <w:sz w:val="28"/>
          <w:szCs w:val="28"/>
        </w:rPr>
      </w:pPr>
      <w:r w:rsidRPr="0092768E">
        <w:rPr>
          <w:rFonts w:ascii="Times New Roman" w:hAnsi="Times New Roman"/>
          <w:sz w:val="28"/>
          <w:szCs w:val="28"/>
        </w:rPr>
        <w:t xml:space="preserve">недостатнє співфінансування  </w:t>
      </w:r>
      <w:r w:rsidR="00741A26">
        <w:rPr>
          <w:rFonts w:ascii="Times New Roman" w:hAnsi="Times New Roman"/>
          <w:sz w:val="28"/>
          <w:szCs w:val="28"/>
        </w:rPr>
        <w:t>з боку Семенівської ОТГ</w:t>
      </w:r>
      <w:r w:rsidRPr="0092768E">
        <w:rPr>
          <w:rFonts w:ascii="Times New Roman" w:hAnsi="Times New Roman"/>
          <w:sz w:val="28"/>
          <w:szCs w:val="28"/>
        </w:rPr>
        <w:t xml:space="preserve"> на утримання  бюджетних  закладів </w:t>
      </w:r>
      <w:r w:rsidR="00385A81">
        <w:rPr>
          <w:rFonts w:ascii="Times New Roman" w:hAnsi="Times New Roman"/>
          <w:sz w:val="28"/>
          <w:szCs w:val="28"/>
        </w:rPr>
        <w:t xml:space="preserve"> з одночасною</w:t>
      </w:r>
      <w:r w:rsidR="00741A26">
        <w:rPr>
          <w:rFonts w:ascii="Times New Roman" w:hAnsi="Times New Roman"/>
          <w:sz w:val="28"/>
          <w:szCs w:val="28"/>
        </w:rPr>
        <w:t xml:space="preserve"> </w:t>
      </w:r>
      <w:r w:rsidR="00385A81">
        <w:rPr>
          <w:rFonts w:ascii="Times New Roman" w:hAnsi="Times New Roman"/>
          <w:sz w:val="28"/>
          <w:szCs w:val="28"/>
        </w:rPr>
        <w:t xml:space="preserve"> невизначеністю  щодо прийняття їх  до  комунальної  власності</w:t>
      </w:r>
      <w:r w:rsidR="00741A26">
        <w:rPr>
          <w:rFonts w:ascii="Times New Roman" w:hAnsi="Times New Roman"/>
          <w:sz w:val="28"/>
          <w:szCs w:val="28"/>
        </w:rPr>
        <w:t xml:space="preserve"> об’єднаної громади. Так, і</w:t>
      </w:r>
      <w:r w:rsidR="007431A4">
        <w:rPr>
          <w:rFonts w:ascii="Times New Roman" w:hAnsi="Times New Roman"/>
          <w:sz w:val="28"/>
          <w:szCs w:val="28"/>
        </w:rPr>
        <w:t>з 6174</w:t>
      </w:r>
      <w:r w:rsidR="00450A1E" w:rsidRPr="0092768E">
        <w:rPr>
          <w:rFonts w:ascii="Times New Roman" w:hAnsi="Times New Roman"/>
          <w:sz w:val="28"/>
          <w:szCs w:val="28"/>
        </w:rPr>
        <w:t>,</w:t>
      </w:r>
      <w:r w:rsidR="003F5D5C">
        <w:rPr>
          <w:rFonts w:ascii="Times New Roman" w:hAnsi="Times New Roman"/>
          <w:sz w:val="28"/>
          <w:szCs w:val="28"/>
        </w:rPr>
        <w:t>9</w:t>
      </w:r>
      <w:r w:rsidR="00450A1E" w:rsidRPr="0092768E">
        <w:rPr>
          <w:rFonts w:ascii="Times New Roman" w:hAnsi="Times New Roman"/>
          <w:sz w:val="28"/>
          <w:szCs w:val="28"/>
        </w:rPr>
        <w:t xml:space="preserve"> тис.грн. розрахункової субвенції з огляду на пропорційну  кількість споживачів послуг </w:t>
      </w:r>
      <w:r w:rsidR="00741A26">
        <w:rPr>
          <w:rFonts w:ascii="Times New Roman" w:hAnsi="Times New Roman"/>
          <w:sz w:val="28"/>
          <w:szCs w:val="28"/>
        </w:rPr>
        <w:t xml:space="preserve"> Семенівською ОТГ </w:t>
      </w:r>
      <w:r w:rsidR="007431A4">
        <w:rPr>
          <w:rFonts w:ascii="Times New Roman" w:hAnsi="Times New Roman"/>
          <w:sz w:val="28"/>
          <w:szCs w:val="28"/>
        </w:rPr>
        <w:t xml:space="preserve"> надано лише 295</w:t>
      </w:r>
      <w:r w:rsidR="003F5D5C">
        <w:rPr>
          <w:rFonts w:ascii="Times New Roman" w:hAnsi="Times New Roman"/>
          <w:sz w:val="28"/>
          <w:szCs w:val="28"/>
        </w:rPr>
        <w:t>0,2</w:t>
      </w:r>
      <w:r w:rsidR="00D05DF7" w:rsidRPr="0092768E">
        <w:rPr>
          <w:rFonts w:ascii="Times New Roman" w:hAnsi="Times New Roman"/>
          <w:sz w:val="28"/>
          <w:szCs w:val="28"/>
        </w:rPr>
        <w:t xml:space="preserve"> тис.грн.</w:t>
      </w:r>
      <w:r w:rsidR="00C20D9C" w:rsidRPr="0092768E">
        <w:rPr>
          <w:rFonts w:ascii="Times New Roman" w:hAnsi="Times New Roman"/>
          <w:sz w:val="28"/>
          <w:szCs w:val="28"/>
        </w:rPr>
        <w:t xml:space="preserve"> </w:t>
      </w:r>
      <w:r w:rsidR="001F0347">
        <w:rPr>
          <w:rFonts w:ascii="Times New Roman" w:hAnsi="Times New Roman"/>
          <w:sz w:val="28"/>
          <w:szCs w:val="28"/>
        </w:rPr>
        <w:t>;</w:t>
      </w:r>
    </w:p>
    <w:p w:rsidR="00D0771F" w:rsidRPr="00D0771F" w:rsidRDefault="00D0771F" w:rsidP="00D0771F">
      <w:pPr>
        <w:pStyle w:val="a7"/>
        <w:numPr>
          <w:ilvl w:val="0"/>
          <w:numId w:val="12"/>
        </w:numPr>
        <w:spacing w:after="0" w:line="240" w:lineRule="auto"/>
        <w:jc w:val="both"/>
        <w:rPr>
          <w:rFonts w:ascii="Times New Roman" w:hAnsi="Times New Roman"/>
          <w:sz w:val="28"/>
          <w:szCs w:val="28"/>
        </w:rPr>
      </w:pPr>
      <w:r>
        <w:rPr>
          <w:rFonts w:ascii="Times New Roman" w:hAnsi="Times New Roman"/>
          <w:sz w:val="28"/>
          <w:szCs w:val="28"/>
        </w:rPr>
        <w:t xml:space="preserve">завищення </w:t>
      </w:r>
      <w:r w:rsidRPr="00D0771F">
        <w:rPr>
          <w:rFonts w:ascii="Times New Roman" w:hAnsi="Times New Roman"/>
          <w:sz w:val="28"/>
          <w:szCs w:val="28"/>
        </w:rPr>
        <w:t>реверсної дотації по Семенівському району через технічну помилку при розрахунках міжбюджетних трансфертів  при складанні Державного бюджету на 2018 рік. Показник населення по Семенівській ОТГ  врегульований з урахуванням приєднання чотирьох сільських рад до ОТГ, а доходи при цьому залишилися неврегульованими,  що і викликало завищення реверсної дотації по районному бюджету та збільшення суми базової дотації по бюджету ОТГ. Як наслідок, реверсна дотація відповідно Закону України «Про Державний бюджет на 2018 рік» для Семенівського району становить 3588,3 тис.грн. (завищено на 2414,3 тис.грн.), а базова дотація для Семенівської ОТГ  затверджена в сумі  5207, 8 тис.грн. (завищено на 3863,1 тис.грн.)</w:t>
      </w:r>
      <w:r>
        <w:rPr>
          <w:rFonts w:ascii="Times New Roman" w:hAnsi="Times New Roman"/>
          <w:sz w:val="28"/>
          <w:szCs w:val="28"/>
        </w:rPr>
        <w:t>;</w:t>
      </w:r>
    </w:p>
    <w:p w:rsidR="00223019" w:rsidRDefault="005972CD" w:rsidP="00A97CA8">
      <w:pPr>
        <w:pStyle w:val="a7"/>
        <w:numPr>
          <w:ilvl w:val="0"/>
          <w:numId w:val="12"/>
        </w:numPr>
        <w:suppressAutoHyphens/>
        <w:spacing w:after="0" w:line="240" w:lineRule="auto"/>
        <w:jc w:val="both"/>
        <w:rPr>
          <w:rFonts w:ascii="Times New Roman" w:hAnsi="Times New Roman"/>
          <w:sz w:val="28"/>
          <w:szCs w:val="28"/>
        </w:rPr>
      </w:pPr>
      <w:r>
        <w:rPr>
          <w:rFonts w:ascii="Times New Roman" w:hAnsi="Times New Roman"/>
          <w:sz w:val="28"/>
          <w:szCs w:val="28"/>
        </w:rPr>
        <w:t>недостатня додаткова дотація на утримання закладів освіти та охорон</w:t>
      </w:r>
      <w:r w:rsidR="00A97CA8">
        <w:rPr>
          <w:rFonts w:ascii="Times New Roman" w:hAnsi="Times New Roman"/>
          <w:sz w:val="28"/>
          <w:szCs w:val="28"/>
        </w:rPr>
        <w:t>и здоров’я з обласного бюджету (у 2017 році вона склала 12203,3 тис.грн., у 2018 – 5012,7 тис.грн., що менше на  59 відсотків</w:t>
      </w:r>
      <w:r w:rsidR="00223019">
        <w:rPr>
          <w:rFonts w:ascii="Times New Roman" w:hAnsi="Times New Roman"/>
          <w:sz w:val="28"/>
          <w:szCs w:val="28"/>
        </w:rPr>
        <w:t>).</w:t>
      </w:r>
    </w:p>
    <w:p w:rsidR="00FE4B12" w:rsidRPr="00223019" w:rsidRDefault="0092768E" w:rsidP="00F25885">
      <w:pPr>
        <w:suppressAutoHyphens/>
        <w:spacing w:after="0" w:line="240" w:lineRule="auto"/>
        <w:ind w:firstLine="360"/>
        <w:jc w:val="both"/>
        <w:rPr>
          <w:rFonts w:ascii="Times New Roman" w:hAnsi="Times New Roman"/>
          <w:sz w:val="28"/>
          <w:szCs w:val="28"/>
        </w:rPr>
      </w:pPr>
      <w:bookmarkStart w:id="0" w:name="_GoBack"/>
      <w:r w:rsidRPr="00223019">
        <w:rPr>
          <w:rFonts w:ascii="Times New Roman" w:hAnsi="Times New Roman"/>
          <w:sz w:val="28"/>
          <w:szCs w:val="28"/>
        </w:rPr>
        <w:t>Неприйнятт</w:t>
      </w:r>
      <w:r w:rsidR="00385A81">
        <w:rPr>
          <w:rFonts w:ascii="Times New Roman" w:hAnsi="Times New Roman"/>
          <w:sz w:val="28"/>
          <w:szCs w:val="28"/>
        </w:rPr>
        <w:t xml:space="preserve">я районного </w:t>
      </w:r>
      <w:r w:rsidR="003C69C5">
        <w:rPr>
          <w:rFonts w:ascii="Times New Roman" w:hAnsi="Times New Roman"/>
          <w:sz w:val="28"/>
          <w:szCs w:val="28"/>
        </w:rPr>
        <w:t xml:space="preserve">бюджету </w:t>
      </w:r>
      <w:r w:rsidR="00385A81">
        <w:rPr>
          <w:rFonts w:ascii="Times New Roman" w:hAnsi="Times New Roman"/>
          <w:sz w:val="28"/>
          <w:szCs w:val="28"/>
        </w:rPr>
        <w:t>блокує оплату енергоносіїв закладами бюджетної сфери,  вирішення питань соціально-економічного розви</w:t>
      </w:r>
      <w:r w:rsidR="003C69C5">
        <w:rPr>
          <w:rFonts w:ascii="Times New Roman" w:hAnsi="Times New Roman"/>
          <w:sz w:val="28"/>
          <w:szCs w:val="28"/>
        </w:rPr>
        <w:t>тку громад</w:t>
      </w:r>
      <w:r w:rsidR="009C43BD">
        <w:rPr>
          <w:rFonts w:ascii="Times New Roman" w:hAnsi="Times New Roman"/>
          <w:sz w:val="28"/>
          <w:szCs w:val="28"/>
        </w:rPr>
        <w:t>.</w:t>
      </w:r>
      <w:r w:rsidR="003F27CF" w:rsidRPr="00223019">
        <w:rPr>
          <w:rFonts w:ascii="Times New Roman" w:hAnsi="Times New Roman"/>
          <w:sz w:val="28"/>
          <w:szCs w:val="28"/>
        </w:rPr>
        <w:t xml:space="preserve"> Фінансова нестабільність та невпевненість у завтрашньому дні досить  негативно впливають </w:t>
      </w:r>
      <w:r w:rsidR="009C43BD">
        <w:rPr>
          <w:rFonts w:ascii="Times New Roman" w:hAnsi="Times New Roman"/>
          <w:sz w:val="28"/>
          <w:szCs w:val="28"/>
        </w:rPr>
        <w:t xml:space="preserve"> </w:t>
      </w:r>
      <w:r w:rsidR="003F27CF" w:rsidRPr="00223019">
        <w:rPr>
          <w:rFonts w:ascii="Times New Roman" w:hAnsi="Times New Roman"/>
          <w:sz w:val="28"/>
          <w:szCs w:val="28"/>
        </w:rPr>
        <w:t>на  пси</w:t>
      </w:r>
      <w:r w:rsidR="00741A26">
        <w:rPr>
          <w:rFonts w:ascii="Times New Roman" w:hAnsi="Times New Roman"/>
          <w:sz w:val="28"/>
          <w:szCs w:val="28"/>
        </w:rPr>
        <w:t>хологічний мікроклімат в  трудових</w:t>
      </w:r>
      <w:r w:rsidR="003C69C5">
        <w:rPr>
          <w:rFonts w:ascii="Times New Roman" w:hAnsi="Times New Roman"/>
          <w:sz w:val="28"/>
          <w:szCs w:val="28"/>
        </w:rPr>
        <w:t xml:space="preserve"> колективах, бо за цим стоїть </w:t>
      </w:r>
      <w:r w:rsidR="003C69C5" w:rsidRPr="00223019">
        <w:rPr>
          <w:rFonts w:ascii="Times New Roman" w:hAnsi="Times New Roman"/>
          <w:sz w:val="28"/>
          <w:szCs w:val="28"/>
        </w:rPr>
        <w:t>збереження робочих місць</w:t>
      </w:r>
      <w:r w:rsidR="003C69C5">
        <w:rPr>
          <w:rFonts w:ascii="Times New Roman" w:hAnsi="Times New Roman"/>
          <w:sz w:val="28"/>
          <w:szCs w:val="28"/>
        </w:rPr>
        <w:t xml:space="preserve"> та  якість надання послуг населенню.</w:t>
      </w:r>
    </w:p>
    <w:p w:rsidR="00BF187D" w:rsidRDefault="00BF187D" w:rsidP="00E7356F">
      <w:pPr>
        <w:spacing w:after="0" w:line="240" w:lineRule="auto"/>
        <w:ind w:firstLine="708"/>
        <w:jc w:val="both"/>
        <w:rPr>
          <w:rFonts w:ascii="Times New Roman" w:hAnsi="Times New Roman"/>
          <w:sz w:val="28"/>
          <w:szCs w:val="28"/>
        </w:rPr>
      </w:pPr>
    </w:p>
    <w:p w:rsidR="00BF187D" w:rsidRDefault="00BF187D" w:rsidP="00E7356F">
      <w:pPr>
        <w:spacing w:after="0" w:line="240" w:lineRule="auto"/>
        <w:ind w:firstLine="708"/>
        <w:jc w:val="both"/>
        <w:rPr>
          <w:rFonts w:ascii="Times New Roman" w:hAnsi="Times New Roman"/>
          <w:sz w:val="28"/>
          <w:szCs w:val="28"/>
        </w:rPr>
      </w:pPr>
    </w:p>
    <w:p w:rsidR="00BF187D" w:rsidRDefault="00BF187D" w:rsidP="00E7356F">
      <w:pPr>
        <w:spacing w:after="0" w:line="240" w:lineRule="auto"/>
        <w:ind w:firstLine="708"/>
        <w:jc w:val="both"/>
        <w:rPr>
          <w:rFonts w:ascii="Times New Roman" w:hAnsi="Times New Roman"/>
          <w:sz w:val="28"/>
          <w:szCs w:val="28"/>
        </w:rPr>
      </w:pPr>
    </w:p>
    <w:p w:rsidR="00BF187D" w:rsidRDefault="00BF187D" w:rsidP="00E7356F">
      <w:pPr>
        <w:spacing w:after="0" w:line="240" w:lineRule="auto"/>
        <w:ind w:firstLine="708"/>
        <w:jc w:val="both"/>
        <w:rPr>
          <w:rFonts w:ascii="Times New Roman" w:hAnsi="Times New Roman"/>
          <w:sz w:val="28"/>
          <w:szCs w:val="28"/>
        </w:rPr>
      </w:pPr>
    </w:p>
    <w:p w:rsidR="00BF187D" w:rsidRDefault="00BF187D" w:rsidP="00E7356F">
      <w:pPr>
        <w:spacing w:after="0" w:line="240" w:lineRule="auto"/>
        <w:ind w:firstLine="708"/>
        <w:jc w:val="both"/>
        <w:rPr>
          <w:rFonts w:ascii="Times New Roman" w:hAnsi="Times New Roman"/>
          <w:sz w:val="28"/>
          <w:szCs w:val="28"/>
        </w:rPr>
      </w:pPr>
    </w:p>
    <w:p w:rsidR="00BF187D" w:rsidRDefault="00BF187D" w:rsidP="00E7356F">
      <w:pPr>
        <w:spacing w:after="0" w:line="240" w:lineRule="auto"/>
        <w:ind w:firstLine="708"/>
        <w:jc w:val="both"/>
        <w:rPr>
          <w:rFonts w:ascii="Times New Roman" w:hAnsi="Times New Roman"/>
          <w:sz w:val="28"/>
          <w:szCs w:val="28"/>
        </w:rPr>
      </w:pPr>
    </w:p>
    <w:p w:rsidR="00BF187D" w:rsidRDefault="00BF187D" w:rsidP="00E7356F">
      <w:pPr>
        <w:spacing w:after="0" w:line="240" w:lineRule="auto"/>
        <w:ind w:firstLine="708"/>
        <w:jc w:val="both"/>
        <w:rPr>
          <w:rFonts w:ascii="Times New Roman" w:hAnsi="Times New Roman"/>
          <w:sz w:val="28"/>
          <w:szCs w:val="28"/>
        </w:rPr>
      </w:pPr>
    </w:p>
    <w:p w:rsidR="00BF187D" w:rsidRDefault="00BF187D" w:rsidP="00E7356F">
      <w:pPr>
        <w:spacing w:after="0" w:line="240" w:lineRule="auto"/>
        <w:ind w:firstLine="708"/>
        <w:jc w:val="both"/>
        <w:rPr>
          <w:rFonts w:ascii="Times New Roman" w:hAnsi="Times New Roman"/>
          <w:sz w:val="28"/>
          <w:szCs w:val="28"/>
        </w:rPr>
      </w:pPr>
    </w:p>
    <w:p w:rsidR="00FE4B12" w:rsidRDefault="00004B8B" w:rsidP="00E7356F">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Звертаємося </w:t>
      </w:r>
      <w:r w:rsidR="00047BEE">
        <w:rPr>
          <w:rFonts w:ascii="Times New Roman" w:hAnsi="Times New Roman"/>
          <w:sz w:val="28"/>
          <w:szCs w:val="28"/>
        </w:rPr>
        <w:t xml:space="preserve">з проханням при </w:t>
      </w:r>
      <w:r>
        <w:rPr>
          <w:rFonts w:ascii="Times New Roman" w:hAnsi="Times New Roman"/>
          <w:sz w:val="28"/>
          <w:szCs w:val="28"/>
        </w:rPr>
        <w:t xml:space="preserve"> підготовці та подачі</w:t>
      </w:r>
      <w:r w:rsidR="00D933ED">
        <w:rPr>
          <w:rFonts w:ascii="Times New Roman" w:hAnsi="Times New Roman"/>
          <w:sz w:val="28"/>
          <w:szCs w:val="28"/>
        </w:rPr>
        <w:t xml:space="preserve"> на  розгляд </w:t>
      </w:r>
      <w:r w:rsidR="00047BEE">
        <w:rPr>
          <w:rFonts w:ascii="Times New Roman" w:hAnsi="Times New Roman"/>
          <w:sz w:val="28"/>
          <w:szCs w:val="28"/>
        </w:rPr>
        <w:t xml:space="preserve"> сесії обласної ради  питання про внесення змін до показників обласного бюджету на 2018 рік  </w:t>
      </w:r>
      <w:r w:rsidR="00D933ED">
        <w:rPr>
          <w:rFonts w:ascii="Times New Roman" w:hAnsi="Times New Roman"/>
          <w:sz w:val="28"/>
          <w:szCs w:val="28"/>
        </w:rPr>
        <w:t xml:space="preserve"> передбачити збільшення </w:t>
      </w:r>
      <w:r w:rsidR="00047BEE">
        <w:rPr>
          <w:rFonts w:ascii="Times New Roman" w:hAnsi="Times New Roman"/>
          <w:sz w:val="28"/>
          <w:szCs w:val="28"/>
        </w:rPr>
        <w:t xml:space="preserve"> </w:t>
      </w:r>
      <w:r w:rsidR="00D933ED">
        <w:rPr>
          <w:rFonts w:ascii="Times New Roman" w:hAnsi="Times New Roman"/>
          <w:sz w:val="28"/>
          <w:szCs w:val="28"/>
        </w:rPr>
        <w:t>додаткової  дотації</w:t>
      </w:r>
      <w:r w:rsidR="00047BEE">
        <w:rPr>
          <w:rFonts w:ascii="Times New Roman" w:hAnsi="Times New Roman"/>
          <w:sz w:val="28"/>
          <w:szCs w:val="28"/>
        </w:rPr>
        <w:t xml:space="preserve">  з обласного бюджету на утримання закладів освіти та охорони здоров’я Семенівського  району. </w:t>
      </w:r>
    </w:p>
    <w:p w:rsidR="00C92090" w:rsidRPr="0092768E" w:rsidRDefault="00C92090" w:rsidP="00E7356F">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Сподіваємось на розуміння та  тісну співпрацю.</w:t>
      </w:r>
    </w:p>
    <w:p w:rsidR="00A72611" w:rsidRPr="005972CD" w:rsidRDefault="00F25D91" w:rsidP="005972CD">
      <w:pPr>
        <w:suppressAutoHyphens/>
        <w:spacing w:after="0" w:line="240" w:lineRule="auto"/>
        <w:ind w:left="360"/>
        <w:jc w:val="both"/>
        <w:rPr>
          <w:rFonts w:ascii="Times New Roman" w:hAnsi="Times New Roman"/>
          <w:sz w:val="28"/>
          <w:szCs w:val="28"/>
        </w:rPr>
      </w:pPr>
      <w:r w:rsidRPr="005972CD">
        <w:rPr>
          <w:rFonts w:ascii="Times New Roman" w:hAnsi="Times New Roman"/>
          <w:sz w:val="28"/>
          <w:szCs w:val="28"/>
        </w:rPr>
        <w:t xml:space="preserve"> </w:t>
      </w:r>
      <w:r w:rsidR="00D05DF7" w:rsidRPr="005972CD">
        <w:rPr>
          <w:rFonts w:ascii="Times New Roman" w:hAnsi="Times New Roman"/>
          <w:sz w:val="28"/>
          <w:szCs w:val="28"/>
        </w:rPr>
        <w:t xml:space="preserve"> </w:t>
      </w:r>
    </w:p>
    <w:p w:rsidR="00D72B1E" w:rsidRPr="00D72B1E" w:rsidRDefault="00A72611" w:rsidP="00D72B1E">
      <w:pPr>
        <w:suppressAutoHyphens/>
        <w:spacing w:after="0" w:line="240" w:lineRule="auto"/>
        <w:jc w:val="both"/>
        <w:rPr>
          <w:rFonts w:ascii="Times New Roman" w:hAnsi="Times New Roman"/>
          <w:noProof/>
          <w:sz w:val="28"/>
          <w:szCs w:val="28"/>
        </w:rPr>
      </w:pPr>
      <w:r>
        <w:rPr>
          <w:rFonts w:ascii="Times New Roman" w:hAnsi="Times New Roman"/>
          <w:sz w:val="28"/>
          <w:szCs w:val="28"/>
        </w:rPr>
        <w:t xml:space="preserve">  </w:t>
      </w:r>
    </w:p>
    <w:p w:rsidR="00D72B1E" w:rsidRDefault="0035460F" w:rsidP="00CA1B89">
      <w:pPr>
        <w:spacing w:after="0" w:line="240" w:lineRule="auto"/>
        <w:jc w:val="both"/>
        <w:rPr>
          <w:rFonts w:ascii="Times New Roman" w:hAnsi="Times New Roman"/>
          <w:sz w:val="28"/>
          <w:szCs w:val="28"/>
        </w:rPr>
      </w:pPr>
      <w:r>
        <w:rPr>
          <w:rFonts w:ascii="Times New Roman" w:hAnsi="Times New Roman"/>
          <w:sz w:val="28"/>
          <w:szCs w:val="28"/>
        </w:rPr>
        <w:tab/>
      </w:r>
    </w:p>
    <w:p w:rsidR="007A00D1" w:rsidRDefault="007A00D1" w:rsidP="00CA1B89">
      <w:pPr>
        <w:spacing w:after="0" w:line="240" w:lineRule="auto"/>
        <w:jc w:val="both"/>
        <w:rPr>
          <w:rFonts w:ascii="Times New Roman" w:hAnsi="Times New Roman"/>
          <w:sz w:val="28"/>
          <w:szCs w:val="28"/>
        </w:rPr>
      </w:pPr>
    </w:p>
    <w:p w:rsidR="003C69C5" w:rsidRDefault="003C69C5" w:rsidP="003C69C5">
      <w:pPr>
        <w:spacing w:after="0" w:line="240" w:lineRule="auto"/>
        <w:jc w:val="center"/>
        <w:rPr>
          <w:rFonts w:ascii="Times New Roman" w:hAnsi="Times New Roman"/>
          <w:i/>
          <w:sz w:val="24"/>
          <w:szCs w:val="24"/>
        </w:rPr>
      </w:pPr>
      <w:r>
        <w:rPr>
          <w:rFonts w:ascii="Times New Roman" w:hAnsi="Times New Roman"/>
          <w:sz w:val="28"/>
          <w:szCs w:val="28"/>
        </w:rPr>
        <w:t xml:space="preserve">                                </w:t>
      </w:r>
      <w:r w:rsidRPr="00885B4D">
        <w:rPr>
          <w:rFonts w:ascii="Times New Roman" w:hAnsi="Times New Roman"/>
          <w:i/>
          <w:sz w:val="24"/>
          <w:szCs w:val="24"/>
        </w:rPr>
        <w:t xml:space="preserve">Звернення прийнято на пленарному </w:t>
      </w:r>
      <w:r>
        <w:rPr>
          <w:rFonts w:ascii="Times New Roman" w:hAnsi="Times New Roman"/>
          <w:i/>
          <w:sz w:val="24"/>
          <w:szCs w:val="24"/>
        </w:rPr>
        <w:t xml:space="preserve">засіданні  </w:t>
      </w:r>
    </w:p>
    <w:p w:rsidR="003C69C5" w:rsidRDefault="003C69C5" w:rsidP="003C69C5">
      <w:pPr>
        <w:spacing w:after="0" w:line="240" w:lineRule="auto"/>
        <w:jc w:val="center"/>
        <w:rPr>
          <w:rFonts w:ascii="Times New Roman" w:hAnsi="Times New Roman"/>
          <w:i/>
          <w:sz w:val="24"/>
          <w:szCs w:val="24"/>
        </w:rPr>
      </w:pPr>
      <w:r>
        <w:rPr>
          <w:rFonts w:ascii="Times New Roman" w:hAnsi="Times New Roman"/>
          <w:i/>
          <w:sz w:val="24"/>
          <w:szCs w:val="24"/>
        </w:rPr>
        <w:t xml:space="preserve">                        двадцять першої сесії  Семенівської </w:t>
      </w:r>
    </w:p>
    <w:p w:rsidR="003C69C5" w:rsidRDefault="003C69C5" w:rsidP="003C69C5">
      <w:pPr>
        <w:spacing w:after="0" w:line="240" w:lineRule="auto"/>
        <w:jc w:val="center"/>
        <w:rPr>
          <w:rFonts w:ascii="Times New Roman" w:hAnsi="Times New Roman"/>
          <w:i/>
          <w:sz w:val="24"/>
          <w:szCs w:val="24"/>
        </w:rPr>
      </w:pPr>
      <w:r>
        <w:rPr>
          <w:rFonts w:ascii="Times New Roman" w:hAnsi="Times New Roman"/>
          <w:i/>
          <w:sz w:val="24"/>
          <w:szCs w:val="24"/>
        </w:rPr>
        <w:t xml:space="preserve">                    районної  ради сьомого скликання</w:t>
      </w:r>
    </w:p>
    <w:p w:rsidR="003C69C5" w:rsidRPr="00885B4D" w:rsidRDefault="003C69C5" w:rsidP="003C69C5">
      <w:pPr>
        <w:spacing w:after="0" w:line="240" w:lineRule="auto"/>
        <w:jc w:val="center"/>
        <w:rPr>
          <w:rFonts w:ascii="Times New Roman" w:hAnsi="Times New Roman"/>
          <w:i/>
          <w:sz w:val="24"/>
          <w:szCs w:val="24"/>
        </w:rPr>
      </w:pPr>
      <w:r>
        <w:rPr>
          <w:rFonts w:ascii="Times New Roman" w:hAnsi="Times New Roman"/>
          <w:i/>
          <w:sz w:val="24"/>
          <w:szCs w:val="24"/>
        </w:rPr>
        <w:t xml:space="preserve">                                                                                                                               02.03.2018</w:t>
      </w:r>
    </w:p>
    <w:p w:rsidR="003C69C5" w:rsidRDefault="003C69C5" w:rsidP="003C69C5">
      <w:pPr>
        <w:spacing w:after="0" w:line="240" w:lineRule="auto"/>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bookmarkEnd w:id="0"/>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p w:rsidR="007A00D1" w:rsidRDefault="007A00D1" w:rsidP="00CA1B89">
      <w:pPr>
        <w:spacing w:after="0" w:line="240" w:lineRule="auto"/>
        <w:jc w:val="both"/>
        <w:rPr>
          <w:rFonts w:ascii="Times New Roman" w:hAnsi="Times New Roman"/>
          <w:sz w:val="28"/>
          <w:szCs w:val="28"/>
        </w:rPr>
      </w:pPr>
    </w:p>
    <w:sectPr w:rsidR="007A00D1" w:rsidSect="00D25D7E">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42ED"/>
    <w:multiLevelType w:val="hybridMultilevel"/>
    <w:tmpl w:val="18DAE86A"/>
    <w:lvl w:ilvl="0" w:tplc="714C1432">
      <w:start w:val="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BE6863"/>
    <w:multiLevelType w:val="hybridMultilevel"/>
    <w:tmpl w:val="509850A2"/>
    <w:lvl w:ilvl="0" w:tplc="D11A8E2A">
      <w:start w:val="24"/>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3498789D"/>
    <w:multiLevelType w:val="hybridMultilevel"/>
    <w:tmpl w:val="825801C6"/>
    <w:lvl w:ilvl="0" w:tplc="7D964910">
      <w:start w:val="19"/>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A66716"/>
    <w:multiLevelType w:val="hybridMultilevel"/>
    <w:tmpl w:val="C3D6816E"/>
    <w:lvl w:ilvl="0" w:tplc="4F7A8F02">
      <w:start w:val="2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FA188D"/>
    <w:multiLevelType w:val="hybridMultilevel"/>
    <w:tmpl w:val="1B562F8E"/>
    <w:lvl w:ilvl="0" w:tplc="29309F76">
      <w:start w:val="534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7B3965"/>
    <w:multiLevelType w:val="hybridMultilevel"/>
    <w:tmpl w:val="D37A64E4"/>
    <w:lvl w:ilvl="0" w:tplc="CA7A301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C8749D"/>
    <w:multiLevelType w:val="hybridMultilevel"/>
    <w:tmpl w:val="524C8E66"/>
    <w:lvl w:ilvl="0" w:tplc="57B2D62E">
      <w:start w:val="1"/>
      <w:numFmt w:val="decimal"/>
      <w:lvlText w:val="%1."/>
      <w:lvlJc w:val="left"/>
      <w:pPr>
        <w:ind w:left="465" w:hanging="4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5921D1"/>
    <w:multiLevelType w:val="hybridMultilevel"/>
    <w:tmpl w:val="0026160E"/>
    <w:lvl w:ilvl="0" w:tplc="92703D32">
      <w:start w:val="2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08F1E00"/>
    <w:multiLevelType w:val="hybridMultilevel"/>
    <w:tmpl w:val="DFD6D72E"/>
    <w:lvl w:ilvl="0" w:tplc="2E86569A">
      <w:start w:val="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0B1AED"/>
    <w:multiLevelType w:val="hybridMultilevel"/>
    <w:tmpl w:val="02F27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AA5C43"/>
    <w:multiLevelType w:val="hybridMultilevel"/>
    <w:tmpl w:val="FCFC0296"/>
    <w:lvl w:ilvl="0" w:tplc="E578E1A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CC7F9E"/>
    <w:multiLevelType w:val="hybridMultilevel"/>
    <w:tmpl w:val="C2A6E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1"/>
  </w:num>
  <w:num w:numId="5">
    <w:abstractNumId w:val="7"/>
  </w:num>
  <w:num w:numId="6">
    <w:abstractNumId w:val="9"/>
  </w:num>
  <w:num w:numId="7">
    <w:abstractNumId w:val="5"/>
  </w:num>
  <w:num w:numId="8">
    <w:abstractNumId w:val="8"/>
  </w:num>
  <w:num w:numId="9">
    <w:abstractNumId w:val="4"/>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3D"/>
    <w:rsid w:val="00004B8B"/>
    <w:rsid w:val="00010C6E"/>
    <w:rsid w:val="000327CA"/>
    <w:rsid w:val="00047BEE"/>
    <w:rsid w:val="000527B1"/>
    <w:rsid w:val="00060CF9"/>
    <w:rsid w:val="00067D9C"/>
    <w:rsid w:val="00071569"/>
    <w:rsid w:val="00093CFB"/>
    <w:rsid w:val="00094FE7"/>
    <w:rsid w:val="00095CEC"/>
    <w:rsid w:val="00096468"/>
    <w:rsid w:val="000965AB"/>
    <w:rsid w:val="000A309C"/>
    <w:rsid w:val="000A313A"/>
    <w:rsid w:val="000A3EDD"/>
    <w:rsid w:val="000A5D84"/>
    <w:rsid w:val="000B516D"/>
    <w:rsid w:val="000C7609"/>
    <w:rsid w:val="000D31C1"/>
    <w:rsid w:val="000D3B6A"/>
    <w:rsid w:val="000F1F9E"/>
    <w:rsid w:val="000F2CE2"/>
    <w:rsid w:val="000F2FE3"/>
    <w:rsid w:val="000F36A0"/>
    <w:rsid w:val="000F6202"/>
    <w:rsid w:val="000F7951"/>
    <w:rsid w:val="00107AA3"/>
    <w:rsid w:val="00122AD9"/>
    <w:rsid w:val="00134B05"/>
    <w:rsid w:val="0014779A"/>
    <w:rsid w:val="00153677"/>
    <w:rsid w:val="001571CD"/>
    <w:rsid w:val="001616F2"/>
    <w:rsid w:val="00172EC1"/>
    <w:rsid w:val="001835C9"/>
    <w:rsid w:val="0019060B"/>
    <w:rsid w:val="001A0E38"/>
    <w:rsid w:val="001C4DC0"/>
    <w:rsid w:val="001D24D0"/>
    <w:rsid w:val="001D2A62"/>
    <w:rsid w:val="001D7200"/>
    <w:rsid w:val="001F0347"/>
    <w:rsid w:val="001F0E9A"/>
    <w:rsid w:val="00206675"/>
    <w:rsid w:val="00215D9E"/>
    <w:rsid w:val="00216982"/>
    <w:rsid w:val="00221C25"/>
    <w:rsid w:val="00223019"/>
    <w:rsid w:val="00231E16"/>
    <w:rsid w:val="0023743F"/>
    <w:rsid w:val="00241D36"/>
    <w:rsid w:val="00243E83"/>
    <w:rsid w:val="00247881"/>
    <w:rsid w:val="0025035C"/>
    <w:rsid w:val="00250F33"/>
    <w:rsid w:val="00252AF6"/>
    <w:rsid w:val="00264956"/>
    <w:rsid w:val="00286973"/>
    <w:rsid w:val="00292D78"/>
    <w:rsid w:val="002C4217"/>
    <w:rsid w:val="002D0B5E"/>
    <w:rsid w:val="002D5D08"/>
    <w:rsid w:val="002F06A0"/>
    <w:rsid w:val="002F63E5"/>
    <w:rsid w:val="00304A55"/>
    <w:rsid w:val="00307FD2"/>
    <w:rsid w:val="00310205"/>
    <w:rsid w:val="00314CDF"/>
    <w:rsid w:val="0031584B"/>
    <w:rsid w:val="00320986"/>
    <w:rsid w:val="003263FB"/>
    <w:rsid w:val="00333ECC"/>
    <w:rsid w:val="0035460F"/>
    <w:rsid w:val="00364A6E"/>
    <w:rsid w:val="00365925"/>
    <w:rsid w:val="00366E83"/>
    <w:rsid w:val="003678E7"/>
    <w:rsid w:val="00371AC4"/>
    <w:rsid w:val="003756B0"/>
    <w:rsid w:val="00382DC1"/>
    <w:rsid w:val="00385A81"/>
    <w:rsid w:val="00393992"/>
    <w:rsid w:val="00394995"/>
    <w:rsid w:val="003A14EF"/>
    <w:rsid w:val="003A6BDC"/>
    <w:rsid w:val="003B3F6B"/>
    <w:rsid w:val="003C1891"/>
    <w:rsid w:val="003C69C5"/>
    <w:rsid w:val="003D2A43"/>
    <w:rsid w:val="003E49D8"/>
    <w:rsid w:val="003F15F2"/>
    <w:rsid w:val="003F27CF"/>
    <w:rsid w:val="003F5D5C"/>
    <w:rsid w:val="003F60A1"/>
    <w:rsid w:val="003F7A30"/>
    <w:rsid w:val="003F7E6C"/>
    <w:rsid w:val="00401C26"/>
    <w:rsid w:val="00404A34"/>
    <w:rsid w:val="00405B51"/>
    <w:rsid w:val="00407E90"/>
    <w:rsid w:val="004142B9"/>
    <w:rsid w:val="00415213"/>
    <w:rsid w:val="0041707E"/>
    <w:rsid w:val="00421A46"/>
    <w:rsid w:val="0042750B"/>
    <w:rsid w:val="004277D0"/>
    <w:rsid w:val="00440807"/>
    <w:rsid w:val="00441CAC"/>
    <w:rsid w:val="00444207"/>
    <w:rsid w:val="00450A1E"/>
    <w:rsid w:val="00456BCD"/>
    <w:rsid w:val="00456E5D"/>
    <w:rsid w:val="00461911"/>
    <w:rsid w:val="0046288B"/>
    <w:rsid w:val="00471DE6"/>
    <w:rsid w:val="00472A39"/>
    <w:rsid w:val="00475783"/>
    <w:rsid w:val="004820EB"/>
    <w:rsid w:val="00485B7A"/>
    <w:rsid w:val="004940ED"/>
    <w:rsid w:val="004A68FB"/>
    <w:rsid w:val="004B4DAC"/>
    <w:rsid w:val="004B64BC"/>
    <w:rsid w:val="004C3313"/>
    <w:rsid w:val="004C64AF"/>
    <w:rsid w:val="004D2FEF"/>
    <w:rsid w:val="004D7964"/>
    <w:rsid w:val="004E6D16"/>
    <w:rsid w:val="004F17FD"/>
    <w:rsid w:val="00501B34"/>
    <w:rsid w:val="00502775"/>
    <w:rsid w:val="005123D4"/>
    <w:rsid w:val="00512A77"/>
    <w:rsid w:val="005133C6"/>
    <w:rsid w:val="005170D7"/>
    <w:rsid w:val="00523620"/>
    <w:rsid w:val="005329BE"/>
    <w:rsid w:val="005338FB"/>
    <w:rsid w:val="00533DFE"/>
    <w:rsid w:val="0055349C"/>
    <w:rsid w:val="00554194"/>
    <w:rsid w:val="0055523A"/>
    <w:rsid w:val="00567958"/>
    <w:rsid w:val="005729CB"/>
    <w:rsid w:val="00575002"/>
    <w:rsid w:val="00594077"/>
    <w:rsid w:val="00596F61"/>
    <w:rsid w:val="005972CD"/>
    <w:rsid w:val="0059763A"/>
    <w:rsid w:val="005B11A8"/>
    <w:rsid w:val="005B338E"/>
    <w:rsid w:val="005B50C9"/>
    <w:rsid w:val="005C2593"/>
    <w:rsid w:val="005C3499"/>
    <w:rsid w:val="005D26DF"/>
    <w:rsid w:val="005D2950"/>
    <w:rsid w:val="005E67BF"/>
    <w:rsid w:val="005F1698"/>
    <w:rsid w:val="005F5A4F"/>
    <w:rsid w:val="00603B2E"/>
    <w:rsid w:val="0060518E"/>
    <w:rsid w:val="00607AEB"/>
    <w:rsid w:val="00614A39"/>
    <w:rsid w:val="00617030"/>
    <w:rsid w:val="006174F9"/>
    <w:rsid w:val="006319F0"/>
    <w:rsid w:val="00632241"/>
    <w:rsid w:val="0064071A"/>
    <w:rsid w:val="006424CE"/>
    <w:rsid w:val="00650D80"/>
    <w:rsid w:val="0065335E"/>
    <w:rsid w:val="00662CA0"/>
    <w:rsid w:val="006644FF"/>
    <w:rsid w:val="00670ADD"/>
    <w:rsid w:val="0068154E"/>
    <w:rsid w:val="00687868"/>
    <w:rsid w:val="006960F5"/>
    <w:rsid w:val="006966CD"/>
    <w:rsid w:val="006A0F20"/>
    <w:rsid w:val="006B2FF3"/>
    <w:rsid w:val="006B3B85"/>
    <w:rsid w:val="006D1C30"/>
    <w:rsid w:val="006D27F1"/>
    <w:rsid w:val="006D4993"/>
    <w:rsid w:val="006E6315"/>
    <w:rsid w:val="006F447B"/>
    <w:rsid w:val="006F47F2"/>
    <w:rsid w:val="006F4AEC"/>
    <w:rsid w:val="007051FF"/>
    <w:rsid w:val="00711F43"/>
    <w:rsid w:val="00714261"/>
    <w:rsid w:val="00717268"/>
    <w:rsid w:val="00735018"/>
    <w:rsid w:val="00741A26"/>
    <w:rsid w:val="007431A4"/>
    <w:rsid w:val="00747A0B"/>
    <w:rsid w:val="007674CA"/>
    <w:rsid w:val="00777124"/>
    <w:rsid w:val="007900D4"/>
    <w:rsid w:val="007911B1"/>
    <w:rsid w:val="007977AC"/>
    <w:rsid w:val="007A00D1"/>
    <w:rsid w:val="007B6B70"/>
    <w:rsid w:val="007B6FA1"/>
    <w:rsid w:val="007E71DE"/>
    <w:rsid w:val="00800678"/>
    <w:rsid w:val="0081190B"/>
    <w:rsid w:val="00815E1B"/>
    <w:rsid w:val="00827CDE"/>
    <w:rsid w:val="008304C5"/>
    <w:rsid w:val="008436A4"/>
    <w:rsid w:val="00846D1E"/>
    <w:rsid w:val="0085268B"/>
    <w:rsid w:val="008532E1"/>
    <w:rsid w:val="008642F5"/>
    <w:rsid w:val="00875F70"/>
    <w:rsid w:val="00883881"/>
    <w:rsid w:val="00893D8F"/>
    <w:rsid w:val="008A287E"/>
    <w:rsid w:val="008B7FAA"/>
    <w:rsid w:val="008C451A"/>
    <w:rsid w:val="008C560B"/>
    <w:rsid w:val="008C6B8C"/>
    <w:rsid w:val="008E65C8"/>
    <w:rsid w:val="008F7486"/>
    <w:rsid w:val="0090178F"/>
    <w:rsid w:val="009034E8"/>
    <w:rsid w:val="009047BB"/>
    <w:rsid w:val="00910AB4"/>
    <w:rsid w:val="00912A1B"/>
    <w:rsid w:val="0092768E"/>
    <w:rsid w:val="0093162D"/>
    <w:rsid w:val="00931B6A"/>
    <w:rsid w:val="0094509D"/>
    <w:rsid w:val="00946FC4"/>
    <w:rsid w:val="00964843"/>
    <w:rsid w:val="0096685F"/>
    <w:rsid w:val="00977940"/>
    <w:rsid w:val="009847BD"/>
    <w:rsid w:val="009870FF"/>
    <w:rsid w:val="009A2A49"/>
    <w:rsid w:val="009A5049"/>
    <w:rsid w:val="009B0A18"/>
    <w:rsid w:val="009B389E"/>
    <w:rsid w:val="009C1345"/>
    <w:rsid w:val="009C3AC8"/>
    <w:rsid w:val="009C43BD"/>
    <w:rsid w:val="009C6DFE"/>
    <w:rsid w:val="009D00D6"/>
    <w:rsid w:val="009D2C35"/>
    <w:rsid w:val="009D2D2A"/>
    <w:rsid w:val="00A0558F"/>
    <w:rsid w:val="00A11EFD"/>
    <w:rsid w:val="00A20F37"/>
    <w:rsid w:val="00A21108"/>
    <w:rsid w:val="00A23F92"/>
    <w:rsid w:val="00A2410D"/>
    <w:rsid w:val="00A26A80"/>
    <w:rsid w:val="00A32989"/>
    <w:rsid w:val="00A353BA"/>
    <w:rsid w:val="00A36324"/>
    <w:rsid w:val="00A4233E"/>
    <w:rsid w:val="00A540BC"/>
    <w:rsid w:val="00A54BEB"/>
    <w:rsid w:val="00A55309"/>
    <w:rsid w:val="00A609C2"/>
    <w:rsid w:val="00A6170A"/>
    <w:rsid w:val="00A72611"/>
    <w:rsid w:val="00A72CA4"/>
    <w:rsid w:val="00A75EA2"/>
    <w:rsid w:val="00A768E2"/>
    <w:rsid w:val="00A76C8E"/>
    <w:rsid w:val="00A92537"/>
    <w:rsid w:val="00A944DD"/>
    <w:rsid w:val="00A97CA8"/>
    <w:rsid w:val="00AA31E6"/>
    <w:rsid w:val="00AA3852"/>
    <w:rsid w:val="00AB58A5"/>
    <w:rsid w:val="00AB6D36"/>
    <w:rsid w:val="00AE236F"/>
    <w:rsid w:val="00AE4995"/>
    <w:rsid w:val="00AE4BDA"/>
    <w:rsid w:val="00AF3270"/>
    <w:rsid w:val="00AF7311"/>
    <w:rsid w:val="00B06368"/>
    <w:rsid w:val="00B069E9"/>
    <w:rsid w:val="00B20C74"/>
    <w:rsid w:val="00B20C88"/>
    <w:rsid w:val="00B40D9B"/>
    <w:rsid w:val="00B54BA2"/>
    <w:rsid w:val="00B72FBC"/>
    <w:rsid w:val="00B77FD5"/>
    <w:rsid w:val="00B96D06"/>
    <w:rsid w:val="00BA007A"/>
    <w:rsid w:val="00BA29B2"/>
    <w:rsid w:val="00BA4166"/>
    <w:rsid w:val="00BD24D7"/>
    <w:rsid w:val="00BE0234"/>
    <w:rsid w:val="00BE4B82"/>
    <w:rsid w:val="00BE65B3"/>
    <w:rsid w:val="00BF187D"/>
    <w:rsid w:val="00BF2505"/>
    <w:rsid w:val="00BF3CC5"/>
    <w:rsid w:val="00BF3DA9"/>
    <w:rsid w:val="00C02D32"/>
    <w:rsid w:val="00C04AD3"/>
    <w:rsid w:val="00C20D9C"/>
    <w:rsid w:val="00C22A29"/>
    <w:rsid w:val="00C23E6D"/>
    <w:rsid w:val="00C25527"/>
    <w:rsid w:val="00C259B0"/>
    <w:rsid w:val="00C269D5"/>
    <w:rsid w:val="00C26AB9"/>
    <w:rsid w:val="00C32269"/>
    <w:rsid w:val="00C35325"/>
    <w:rsid w:val="00C36476"/>
    <w:rsid w:val="00C43E5F"/>
    <w:rsid w:val="00C500CD"/>
    <w:rsid w:val="00C55603"/>
    <w:rsid w:val="00C574CA"/>
    <w:rsid w:val="00C6117F"/>
    <w:rsid w:val="00C674C4"/>
    <w:rsid w:val="00C7003D"/>
    <w:rsid w:val="00C710B7"/>
    <w:rsid w:val="00C74C6F"/>
    <w:rsid w:val="00C77D90"/>
    <w:rsid w:val="00C8078F"/>
    <w:rsid w:val="00C92090"/>
    <w:rsid w:val="00CA0ABD"/>
    <w:rsid w:val="00CA1B89"/>
    <w:rsid w:val="00CA2B2F"/>
    <w:rsid w:val="00CB3008"/>
    <w:rsid w:val="00CC1600"/>
    <w:rsid w:val="00CC77F2"/>
    <w:rsid w:val="00CC78C6"/>
    <w:rsid w:val="00CD2625"/>
    <w:rsid w:val="00CE6CD8"/>
    <w:rsid w:val="00CF059A"/>
    <w:rsid w:val="00CF5311"/>
    <w:rsid w:val="00D05DF7"/>
    <w:rsid w:val="00D0771F"/>
    <w:rsid w:val="00D1258E"/>
    <w:rsid w:val="00D12CEF"/>
    <w:rsid w:val="00D21610"/>
    <w:rsid w:val="00D238AC"/>
    <w:rsid w:val="00D2396A"/>
    <w:rsid w:val="00D25D7E"/>
    <w:rsid w:val="00D371B5"/>
    <w:rsid w:val="00D3757C"/>
    <w:rsid w:val="00D45971"/>
    <w:rsid w:val="00D57405"/>
    <w:rsid w:val="00D61AF9"/>
    <w:rsid w:val="00D71937"/>
    <w:rsid w:val="00D71A26"/>
    <w:rsid w:val="00D72A4A"/>
    <w:rsid w:val="00D72B1E"/>
    <w:rsid w:val="00D72C31"/>
    <w:rsid w:val="00D75DD7"/>
    <w:rsid w:val="00D7788D"/>
    <w:rsid w:val="00D933ED"/>
    <w:rsid w:val="00D94AFD"/>
    <w:rsid w:val="00DB13E8"/>
    <w:rsid w:val="00DB5432"/>
    <w:rsid w:val="00DC465E"/>
    <w:rsid w:val="00DD36B9"/>
    <w:rsid w:val="00DE75B9"/>
    <w:rsid w:val="00DF18AD"/>
    <w:rsid w:val="00DF415A"/>
    <w:rsid w:val="00DF7230"/>
    <w:rsid w:val="00E106BB"/>
    <w:rsid w:val="00E10764"/>
    <w:rsid w:val="00E26095"/>
    <w:rsid w:val="00E35967"/>
    <w:rsid w:val="00E37230"/>
    <w:rsid w:val="00E416A3"/>
    <w:rsid w:val="00E45CB2"/>
    <w:rsid w:val="00E56C80"/>
    <w:rsid w:val="00E65449"/>
    <w:rsid w:val="00E65F04"/>
    <w:rsid w:val="00E67FFD"/>
    <w:rsid w:val="00E7356F"/>
    <w:rsid w:val="00E81B34"/>
    <w:rsid w:val="00EA4486"/>
    <w:rsid w:val="00EA5A7B"/>
    <w:rsid w:val="00EB0224"/>
    <w:rsid w:val="00EB02A6"/>
    <w:rsid w:val="00EB435E"/>
    <w:rsid w:val="00EC1BE8"/>
    <w:rsid w:val="00EE07EF"/>
    <w:rsid w:val="00EE2D59"/>
    <w:rsid w:val="00EE4B5C"/>
    <w:rsid w:val="00EF6556"/>
    <w:rsid w:val="00F0020D"/>
    <w:rsid w:val="00F157C6"/>
    <w:rsid w:val="00F17CE8"/>
    <w:rsid w:val="00F2247E"/>
    <w:rsid w:val="00F25885"/>
    <w:rsid w:val="00F25B23"/>
    <w:rsid w:val="00F25D91"/>
    <w:rsid w:val="00F35380"/>
    <w:rsid w:val="00F4070A"/>
    <w:rsid w:val="00F424AB"/>
    <w:rsid w:val="00F44DA9"/>
    <w:rsid w:val="00F45430"/>
    <w:rsid w:val="00F45A95"/>
    <w:rsid w:val="00F51B7E"/>
    <w:rsid w:val="00F64D41"/>
    <w:rsid w:val="00F74A2B"/>
    <w:rsid w:val="00F91071"/>
    <w:rsid w:val="00F92A24"/>
    <w:rsid w:val="00F93181"/>
    <w:rsid w:val="00FB7699"/>
    <w:rsid w:val="00FC31DD"/>
    <w:rsid w:val="00FC4990"/>
    <w:rsid w:val="00FD1A01"/>
    <w:rsid w:val="00FD3E65"/>
    <w:rsid w:val="00FD7B7C"/>
    <w:rsid w:val="00FE0147"/>
    <w:rsid w:val="00FE4548"/>
    <w:rsid w:val="00FE4B12"/>
    <w:rsid w:val="00FE6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677"/>
    <w:rPr>
      <w:rFonts w:ascii="Calibri" w:eastAsia="Calibri" w:hAnsi="Calibri" w:cs="Times New Roman"/>
      <w:lang w:val="uk-UA"/>
    </w:rPr>
  </w:style>
  <w:style w:type="paragraph" w:styleId="2">
    <w:name w:val="heading 2"/>
    <w:basedOn w:val="a"/>
    <w:next w:val="a"/>
    <w:link w:val="20"/>
    <w:qFormat/>
    <w:rsid w:val="00C7003D"/>
    <w:pPr>
      <w:keepNext/>
      <w:keepLines/>
      <w:spacing w:before="200" w:after="0"/>
      <w:outlineLvl w:val="1"/>
    </w:pPr>
    <w:rPr>
      <w:rFonts w:ascii="Cambria" w:eastAsia="Times New Roman" w:hAnsi="Cambria"/>
      <w:b/>
      <w:bCs/>
      <w:color w:val="4F81BD"/>
      <w:sz w:val="26"/>
      <w:szCs w:val="26"/>
      <w:lang w:val="ru-RU"/>
    </w:rPr>
  </w:style>
  <w:style w:type="paragraph" w:styleId="3">
    <w:name w:val="heading 3"/>
    <w:basedOn w:val="a"/>
    <w:next w:val="a"/>
    <w:link w:val="30"/>
    <w:semiHidden/>
    <w:unhideWhenUsed/>
    <w:qFormat/>
    <w:rsid w:val="00714261"/>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003D"/>
    <w:rPr>
      <w:rFonts w:ascii="Cambria" w:eastAsia="Times New Roman" w:hAnsi="Cambria" w:cs="Times New Roman"/>
      <w:b/>
      <w:bCs/>
      <w:color w:val="4F81BD"/>
      <w:sz w:val="26"/>
      <w:szCs w:val="26"/>
    </w:rPr>
  </w:style>
  <w:style w:type="character" w:styleId="a3">
    <w:name w:val="Hyperlink"/>
    <w:uiPriority w:val="99"/>
    <w:unhideWhenUsed/>
    <w:rsid w:val="00C7003D"/>
    <w:rPr>
      <w:color w:val="0000FF"/>
      <w:u w:val="single"/>
    </w:rPr>
  </w:style>
  <w:style w:type="paragraph" w:styleId="a4">
    <w:name w:val="Balloon Text"/>
    <w:basedOn w:val="a"/>
    <w:link w:val="a5"/>
    <w:uiPriority w:val="99"/>
    <w:semiHidden/>
    <w:unhideWhenUsed/>
    <w:rsid w:val="00C700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003D"/>
    <w:rPr>
      <w:rFonts w:ascii="Tahoma" w:eastAsia="Calibri" w:hAnsi="Tahoma" w:cs="Tahoma"/>
      <w:sz w:val="16"/>
      <w:szCs w:val="16"/>
      <w:lang w:val="uk-UA"/>
    </w:rPr>
  </w:style>
  <w:style w:type="table" w:styleId="a6">
    <w:name w:val="Table Grid"/>
    <w:basedOn w:val="a1"/>
    <w:rsid w:val="00B40D9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15213"/>
    <w:pPr>
      <w:ind w:left="720"/>
      <w:contextualSpacing/>
    </w:pPr>
  </w:style>
  <w:style w:type="character" w:customStyle="1" w:styleId="30">
    <w:name w:val="Заголовок 3 Знак"/>
    <w:basedOn w:val="a0"/>
    <w:link w:val="3"/>
    <w:semiHidden/>
    <w:rsid w:val="00714261"/>
    <w:rPr>
      <w:rFonts w:asciiTheme="majorHAnsi" w:eastAsiaTheme="majorEastAsia" w:hAnsiTheme="majorHAnsi" w:cstheme="majorBidi"/>
      <w:b/>
      <w:bCs/>
      <w:sz w:val="26"/>
      <w:szCs w:val="2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677"/>
    <w:rPr>
      <w:rFonts w:ascii="Calibri" w:eastAsia="Calibri" w:hAnsi="Calibri" w:cs="Times New Roman"/>
      <w:lang w:val="uk-UA"/>
    </w:rPr>
  </w:style>
  <w:style w:type="paragraph" w:styleId="2">
    <w:name w:val="heading 2"/>
    <w:basedOn w:val="a"/>
    <w:next w:val="a"/>
    <w:link w:val="20"/>
    <w:qFormat/>
    <w:rsid w:val="00C7003D"/>
    <w:pPr>
      <w:keepNext/>
      <w:keepLines/>
      <w:spacing w:before="200" w:after="0"/>
      <w:outlineLvl w:val="1"/>
    </w:pPr>
    <w:rPr>
      <w:rFonts w:ascii="Cambria" w:eastAsia="Times New Roman" w:hAnsi="Cambria"/>
      <w:b/>
      <w:bCs/>
      <w:color w:val="4F81BD"/>
      <w:sz w:val="26"/>
      <w:szCs w:val="26"/>
      <w:lang w:val="ru-RU"/>
    </w:rPr>
  </w:style>
  <w:style w:type="paragraph" w:styleId="3">
    <w:name w:val="heading 3"/>
    <w:basedOn w:val="a"/>
    <w:next w:val="a"/>
    <w:link w:val="30"/>
    <w:semiHidden/>
    <w:unhideWhenUsed/>
    <w:qFormat/>
    <w:rsid w:val="00714261"/>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003D"/>
    <w:rPr>
      <w:rFonts w:ascii="Cambria" w:eastAsia="Times New Roman" w:hAnsi="Cambria" w:cs="Times New Roman"/>
      <w:b/>
      <w:bCs/>
      <w:color w:val="4F81BD"/>
      <w:sz w:val="26"/>
      <w:szCs w:val="26"/>
    </w:rPr>
  </w:style>
  <w:style w:type="character" w:styleId="a3">
    <w:name w:val="Hyperlink"/>
    <w:uiPriority w:val="99"/>
    <w:unhideWhenUsed/>
    <w:rsid w:val="00C7003D"/>
    <w:rPr>
      <w:color w:val="0000FF"/>
      <w:u w:val="single"/>
    </w:rPr>
  </w:style>
  <w:style w:type="paragraph" w:styleId="a4">
    <w:name w:val="Balloon Text"/>
    <w:basedOn w:val="a"/>
    <w:link w:val="a5"/>
    <w:uiPriority w:val="99"/>
    <w:semiHidden/>
    <w:unhideWhenUsed/>
    <w:rsid w:val="00C700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003D"/>
    <w:rPr>
      <w:rFonts w:ascii="Tahoma" w:eastAsia="Calibri" w:hAnsi="Tahoma" w:cs="Tahoma"/>
      <w:sz w:val="16"/>
      <w:szCs w:val="16"/>
      <w:lang w:val="uk-UA"/>
    </w:rPr>
  </w:style>
  <w:style w:type="table" w:styleId="a6">
    <w:name w:val="Table Grid"/>
    <w:basedOn w:val="a1"/>
    <w:rsid w:val="00B40D9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15213"/>
    <w:pPr>
      <w:ind w:left="720"/>
      <w:contextualSpacing/>
    </w:pPr>
  </w:style>
  <w:style w:type="character" w:customStyle="1" w:styleId="30">
    <w:name w:val="Заголовок 3 Знак"/>
    <w:basedOn w:val="a0"/>
    <w:link w:val="3"/>
    <w:semiHidden/>
    <w:rsid w:val="00714261"/>
    <w:rPr>
      <w:rFonts w:asciiTheme="majorHAnsi" w:eastAsiaTheme="majorEastAsia" w:hAnsiTheme="majorHAnsi" w:cstheme="majorBidi"/>
      <w:b/>
      <w:bCs/>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FEAEF-7D7B-46A5-ABC0-AF785201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458</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2018-03-01T14:35:00Z</cp:lastPrinted>
  <dcterms:created xsi:type="dcterms:W3CDTF">2018-03-01T08:36:00Z</dcterms:created>
  <dcterms:modified xsi:type="dcterms:W3CDTF">2018-03-14T11:30:00Z</dcterms:modified>
</cp:coreProperties>
</file>