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E" w:rsidRPr="00CE04FE" w:rsidRDefault="00CE04FE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20"/>
          <w:szCs w:val="20"/>
          <w:lang w:val="uk-UA"/>
        </w:rPr>
      </w:pPr>
      <w:r w:rsidRPr="00027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-76200</wp:posOffset>
            </wp:positionV>
            <wp:extent cx="432000" cy="612000"/>
            <wp:effectExtent l="0" t="0" r="0" b="0"/>
            <wp:wrapNone/>
            <wp:docPr id="2" name="Рисунок 2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9B" w:rsidRPr="00027C9B" w:rsidRDefault="00027C9B" w:rsidP="00027C9B">
      <w:pPr>
        <w:spacing w:line="360" w:lineRule="auto"/>
        <w:jc w:val="both"/>
        <w:rPr>
          <w:sz w:val="20"/>
          <w:szCs w:val="20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27C9B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27C9B" w:rsidRPr="00027C9B" w:rsidRDefault="00027C9B" w:rsidP="00027C9B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027C9B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27C9B" w:rsidRPr="00027C9B" w:rsidRDefault="00027C9B" w:rsidP="00027C9B">
      <w:pPr>
        <w:jc w:val="center"/>
        <w:rPr>
          <w:b/>
          <w:color w:val="000000"/>
          <w:sz w:val="28"/>
          <w:szCs w:val="28"/>
          <w:lang w:val="uk-UA"/>
        </w:rPr>
      </w:pPr>
      <w:r w:rsidRPr="00027C9B">
        <w:rPr>
          <w:b/>
          <w:color w:val="000000"/>
          <w:sz w:val="28"/>
          <w:szCs w:val="28"/>
          <w:lang w:val="uk-UA"/>
        </w:rPr>
        <w:t>РІШЕННЯ</w:t>
      </w:r>
    </w:p>
    <w:p w:rsidR="00027C9B" w:rsidRPr="00027C9B" w:rsidRDefault="00CE04FE" w:rsidP="00027C9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(двадцять перша</w:t>
      </w:r>
      <w:r w:rsidR="00A07020">
        <w:rPr>
          <w:color w:val="000000"/>
          <w:lang w:val="uk-UA"/>
        </w:rPr>
        <w:t xml:space="preserve"> сесії</w:t>
      </w:r>
      <w:r w:rsidR="00027C9B" w:rsidRPr="00027C9B">
        <w:rPr>
          <w:color w:val="000000"/>
          <w:lang w:val="uk-UA"/>
        </w:rPr>
        <w:t xml:space="preserve"> сьомого скликання)</w:t>
      </w:r>
    </w:p>
    <w:p w:rsidR="00027C9B" w:rsidRPr="00027C9B" w:rsidRDefault="00027C9B" w:rsidP="00027C9B">
      <w:pPr>
        <w:rPr>
          <w:color w:val="000000"/>
          <w:sz w:val="28"/>
          <w:szCs w:val="28"/>
          <w:lang w:val="uk-UA"/>
        </w:rPr>
      </w:pPr>
    </w:p>
    <w:p w:rsidR="00027C9B" w:rsidRPr="00027C9B" w:rsidRDefault="00A07020" w:rsidP="00027C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02.03.2018</w:t>
      </w:r>
      <w:r w:rsidR="00027C9B" w:rsidRPr="00027C9B">
        <w:rPr>
          <w:sz w:val="28"/>
          <w:szCs w:val="28"/>
          <w:lang w:val="uk-UA"/>
        </w:rPr>
        <w:t xml:space="preserve">   </w:t>
      </w:r>
    </w:p>
    <w:p w:rsidR="00437427" w:rsidRDefault="00437427" w:rsidP="00437427">
      <w:pPr>
        <w:rPr>
          <w:sz w:val="28"/>
          <w:lang w:val="uk-UA"/>
        </w:rPr>
      </w:pPr>
    </w:p>
    <w:p w:rsidR="005B29B4" w:rsidRDefault="005B512C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B29B4">
        <w:rPr>
          <w:sz w:val="28"/>
          <w:szCs w:val="28"/>
          <w:lang w:val="uk-UA"/>
        </w:rPr>
        <w:t>затвердження в новій редакції Статуту</w:t>
      </w:r>
    </w:p>
    <w:p w:rsidR="005B29B4" w:rsidRDefault="005B29B4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підприємства «Семенівський райкомунгосп» </w:t>
      </w:r>
    </w:p>
    <w:p w:rsidR="005F6907" w:rsidRDefault="005F6907" w:rsidP="005B512C">
      <w:pPr>
        <w:rPr>
          <w:sz w:val="28"/>
          <w:szCs w:val="28"/>
          <w:lang w:val="uk-UA"/>
        </w:rPr>
      </w:pPr>
    </w:p>
    <w:p w:rsidR="005B29B4" w:rsidRPr="008016C8" w:rsidRDefault="005B29B4" w:rsidP="005B29B4">
      <w:pPr>
        <w:pStyle w:val="21"/>
        <w:ind w:left="0"/>
        <w:rPr>
          <w:rFonts w:ascii="Times New Roman" w:hAnsi="Times New Roman" w:cs="Arial"/>
          <w:sz w:val="28"/>
          <w:szCs w:val="45"/>
          <w:lang w:val="uk-UA"/>
        </w:rPr>
      </w:pPr>
      <w:r w:rsidRPr="008016C8">
        <w:rPr>
          <w:rFonts w:ascii="Times New Roman" w:hAnsi="Times New Roman"/>
          <w:sz w:val="28"/>
          <w:szCs w:val="28"/>
          <w:lang w:val="uk-UA"/>
        </w:rPr>
        <w:t xml:space="preserve">           Керуюч</w:t>
      </w:r>
      <w:r>
        <w:rPr>
          <w:rFonts w:ascii="Times New Roman" w:hAnsi="Times New Roman"/>
          <w:sz w:val="28"/>
          <w:szCs w:val="28"/>
          <w:lang w:val="uk-UA"/>
        </w:rPr>
        <w:t>ись статтею 43 Закону України «</w:t>
      </w:r>
      <w:r w:rsidRPr="008016C8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</w:t>
      </w:r>
      <w:r w:rsidR="00211EC5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державну реєстрацію юридичних осіб</w:t>
      </w:r>
      <w:r w:rsidR="00211EC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фізичних осіб-підприємців</w:t>
      </w:r>
      <w:r w:rsidR="00211EC5">
        <w:rPr>
          <w:rFonts w:ascii="Times New Roman" w:hAnsi="Times New Roman"/>
          <w:sz w:val="28"/>
          <w:szCs w:val="28"/>
          <w:lang w:val="uk-UA"/>
        </w:rPr>
        <w:t xml:space="preserve"> та громадських формувань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Arial"/>
          <w:sz w:val="28"/>
          <w:szCs w:val="45"/>
          <w:lang w:val="uk-UA"/>
        </w:rPr>
        <w:t xml:space="preserve"> та </w:t>
      </w:r>
      <w:r w:rsidRPr="008016C8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питань економічного розвитку та управління комунальним майном,</w:t>
      </w: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4644A5" w:rsidRDefault="004644A5" w:rsidP="005B29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1.Доповнити пункт 2.3</w:t>
      </w:r>
      <w:r w:rsidR="00F2445F">
        <w:rPr>
          <w:sz w:val="28"/>
          <w:szCs w:val="28"/>
          <w:lang w:val="uk-UA"/>
        </w:rPr>
        <w:t xml:space="preserve"> Статуту комунального підприємства «Семенівський райкомунгосп»</w:t>
      </w:r>
      <w:r w:rsidR="00F2445F" w:rsidRPr="004644A5">
        <w:rPr>
          <w:sz w:val="28"/>
          <w:szCs w:val="28"/>
          <w:lang w:val="uk-UA"/>
        </w:rPr>
        <w:t xml:space="preserve"> </w:t>
      </w:r>
      <w:r w:rsidR="00F2445F">
        <w:rPr>
          <w:sz w:val="28"/>
          <w:szCs w:val="28"/>
          <w:lang w:val="uk-UA"/>
        </w:rPr>
        <w:t>Семенівської районної ради Полтавської області</w:t>
      </w:r>
      <w:r>
        <w:rPr>
          <w:sz w:val="28"/>
          <w:szCs w:val="28"/>
          <w:lang w:val="uk-UA"/>
        </w:rPr>
        <w:t xml:space="preserve"> наступним змістом:</w:t>
      </w:r>
    </w:p>
    <w:p w:rsidR="004644A5" w:rsidRDefault="004644A5" w:rsidP="005B29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збирання безпечних відходів;</w:t>
      </w:r>
    </w:p>
    <w:p w:rsidR="004644A5" w:rsidRDefault="004644A5" w:rsidP="005B29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оброблення та видалення безпечних відходів.</w:t>
      </w:r>
    </w:p>
    <w:p w:rsidR="004644A5" w:rsidRPr="00020649" w:rsidRDefault="004644A5" w:rsidP="00A718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02064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Статут комунального підприємства «Семенівський райкомунгосп»</w:t>
      </w:r>
      <w:r w:rsidRPr="00464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Семенівської районної ради Полтавської області в новій редакції (додаток на </w:t>
      </w:r>
      <w:r w:rsidR="0031189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арк</w:t>
      </w:r>
      <w:r w:rsidR="00D55F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).</w:t>
      </w:r>
    </w:p>
    <w:p w:rsidR="005B29B4" w:rsidRDefault="004644A5" w:rsidP="005B29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29B4" w:rsidRPr="00020649">
        <w:rPr>
          <w:sz w:val="28"/>
          <w:szCs w:val="28"/>
          <w:lang w:val="uk-UA"/>
        </w:rPr>
        <w:t>.</w:t>
      </w:r>
      <w:r w:rsidR="00327482">
        <w:rPr>
          <w:sz w:val="28"/>
          <w:szCs w:val="28"/>
          <w:lang w:val="uk-UA"/>
        </w:rPr>
        <w:t>Т.в.о.</w:t>
      </w:r>
      <w:r w:rsidR="005B29B4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директору</w:t>
      </w:r>
      <w:r w:rsidR="005B29B4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КП «Семенівський райкомунгосп»</w:t>
      </w:r>
      <w:r w:rsidR="005B29B4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Вороні Ю.П. </w:t>
      </w:r>
      <w:r w:rsidR="00D73AF3">
        <w:rPr>
          <w:sz w:val="28"/>
          <w:szCs w:val="28"/>
          <w:lang w:val="uk-UA"/>
        </w:rPr>
        <w:t>забезпечити подачу документів для державної реєстрації</w:t>
      </w:r>
      <w:r w:rsidR="005B29B4" w:rsidRPr="00020649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Статуту</w:t>
      </w:r>
      <w:r w:rsidR="005B29B4" w:rsidRPr="00020649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комунального підприємства «Семенівський райкомунгосп» Семенівської районної ради Полтавської області </w:t>
      </w:r>
      <w:r w:rsidR="005B29B4">
        <w:rPr>
          <w:sz w:val="28"/>
          <w:szCs w:val="28"/>
          <w:lang w:val="uk-UA"/>
        </w:rPr>
        <w:t>в новій редакції</w:t>
      </w:r>
      <w:r w:rsidR="005B29B4" w:rsidRPr="00020649">
        <w:rPr>
          <w:sz w:val="28"/>
          <w:szCs w:val="28"/>
          <w:lang w:val="uk-UA"/>
        </w:rPr>
        <w:t>.</w:t>
      </w:r>
    </w:p>
    <w:p w:rsidR="005B29B4" w:rsidRPr="00BB492B" w:rsidRDefault="004644A5" w:rsidP="005B29B4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5B29B4">
        <w:rPr>
          <w:sz w:val="28"/>
          <w:szCs w:val="28"/>
          <w:lang w:val="uk-UA"/>
        </w:rPr>
        <w:t>.</w:t>
      </w:r>
      <w:r w:rsidR="005B29B4" w:rsidRPr="00BB492B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</w:t>
      </w:r>
      <w:r w:rsidR="005B29B4" w:rsidRPr="00BB492B">
        <w:rPr>
          <w:sz w:val="28"/>
          <w:szCs w:val="28"/>
        </w:rPr>
        <w:t xml:space="preserve">питань економічного розвитку та </w:t>
      </w:r>
      <w:r w:rsidR="005B29B4" w:rsidRPr="00BB492B">
        <w:rPr>
          <w:sz w:val="28"/>
          <w:szCs w:val="28"/>
          <w:lang w:val="uk-UA"/>
        </w:rPr>
        <w:t xml:space="preserve">управління </w:t>
      </w:r>
      <w:r w:rsidR="005B29B4" w:rsidRPr="00BB492B">
        <w:rPr>
          <w:sz w:val="28"/>
          <w:szCs w:val="28"/>
        </w:rPr>
        <w:t>комунальн</w:t>
      </w:r>
      <w:r w:rsidR="005B29B4" w:rsidRPr="00BB492B">
        <w:rPr>
          <w:sz w:val="28"/>
          <w:szCs w:val="28"/>
          <w:lang w:val="uk-UA"/>
        </w:rPr>
        <w:t xml:space="preserve">им </w:t>
      </w:r>
      <w:r w:rsidR="005B29B4" w:rsidRPr="00BB492B">
        <w:rPr>
          <w:sz w:val="28"/>
          <w:szCs w:val="28"/>
        </w:rPr>
        <w:t xml:space="preserve"> майн</w:t>
      </w:r>
      <w:r w:rsidR="005B29B4" w:rsidRPr="00BB492B">
        <w:rPr>
          <w:sz w:val="28"/>
          <w:szCs w:val="28"/>
          <w:lang w:val="uk-UA"/>
        </w:rPr>
        <w:t>ом.</w:t>
      </w:r>
    </w:p>
    <w:p w:rsidR="005B29B4" w:rsidRPr="00020649" w:rsidRDefault="005B29B4" w:rsidP="005B29B4">
      <w:pPr>
        <w:ind w:firstLine="708"/>
        <w:jc w:val="both"/>
        <w:rPr>
          <w:sz w:val="28"/>
          <w:szCs w:val="28"/>
          <w:lang w:val="uk-UA"/>
        </w:rPr>
      </w:pPr>
    </w:p>
    <w:p w:rsidR="00D5040A" w:rsidRDefault="00D5040A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5B512C" w:rsidRDefault="005B512C" w:rsidP="00263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2636F8" w:rsidRDefault="005B512C" w:rsidP="005F69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</w:t>
      </w:r>
      <w:r w:rsidR="002636F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 w:rsidR="00027C9B">
        <w:rPr>
          <w:sz w:val="28"/>
          <w:szCs w:val="28"/>
          <w:lang w:val="uk-UA"/>
        </w:rPr>
        <w:t xml:space="preserve">              </w:t>
      </w:r>
      <w:r w:rsidR="002636F8">
        <w:rPr>
          <w:sz w:val="28"/>
          <w:szCs w:val="28"/>
          <w:lang w:val="uk-UA"/>
        </w:rPr>
        <w:t>В. Юрченко</w:t>
      </w:r>
    </w:p>
    <w:sectPr w:rsidR="002636F8" w:rsidSect="005F6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572"/>
    <w:rsid w:val="00017EA2"/>
    <w:rsid w:val="00027C9B"/>
    <w:rsid w:val="00047CD1"/>
    <w:rsid w:val="000A5D52"/>
    <w:rsid w:val="000D4E6B"/>
    <w:rsid w:val="000F1601"/>
    <w:rsid w:val="001146C5"/>
    <w:rsid w:val="001325CF"/>
    <w:rsid w:val="00133FAA"/>
    <w:rsid w:val="00140BF7"/>
    <w:rsid w:val="00195F21"/>
    <w:rsid w:val="001D4A47"/>
    <w:rsid w:val="001D5E90"/>
    <w:rsid w:val="00210BB4"/>
    <w:rsid w:val="00211EC5"/>
    <w:rsid w:val="0024549B"/>
    <w:rsid w:val="00260AFA"/>
    <w:rsid w:val="002636F8"/>
    <w:rsid w:val="002A3A4B"/>
    <w:rsid w:val="002A7A51"/>
    <w:rsid w:val="002D31DC"/>
    <w:rsid w:val="002E5BCB"/>
    <w:rsid w:val="002F1D50"/>
    <w:rsid w:val="0031189D"/>
    <w:rsid w:val="00327482"/>
    <w:rsid w:val="00327D73"/>
    <w:rsid w:val="00335795"/>
    <w:rsid w:val="00336224"/>
    <w:rsid w:val="003951E2"/>
    <w:rsid w:val="00396E9B"/>
    <w:rsid w:val="003A7AED"/>
    <w:rsid w:val="003C4DEF"/>
    <w:rsid w:val="003C6F3A"/>
    <w:rsid w:val="00424EA5"/>
    <w:rsid w:val="00437427"/>
    <w:rsid w:val="00437D7A"/>
    <w:rsid w:val="00445FF3"/>
    <w:rsid w:val="004644A5"/>
    <w:rsid w:val="004D56AC"/>
    <w:rsid w:val="004F4252"/>
    <w:rsid w:val="00542D95"/>
    <w:rsid w:val="0055102D"/>
    <w:rsid w:val="00556744"/>
    <w:rsid w:val="00586D5D"/>
    <w:rsid w:val="005B29B4"/>
    <w:rsid w:val="005B512C"/>
    <w:rsid w:val="005E04DA"/>
    <w:rsid w:val="005F6907"/>
    <w:rsid w:val="00623572"/>
    <w:rsid w:val="00634394"/>
    <w:rsid w:val="006678BD"/>
    <w:rsid w:val="00676FF8"/>
    <w:rsid w:val="006A0C9C"/>
    <w:rsid w:val="006E0AE0"/>
    <w:rsid w:val="007D3047"/>
    <w:rsid w:val="007E2B91"/>
    <w:rsid w:val="007E7686"/>
    <w:rsid w:val="008074DA"/>
    <w:rsid w:val="00815374"/>
    <w:rsid w:val="00822257"/>
    <w:rsid w:val="00881A52"/>
    <w:rsid w:val="008D7D7C"/>
    <w:rsid w:val="008F6958"/>
    <w:rsid w:val="00901522"/>
    <w:rsid w:val="00937FB9"/>
    <w:rsid w:val="0096730C"/>
    <w:rsid w:val="00973632"/>
    <w:rsid w:val="009A0F07"/>
    <w:rsid w:val="009B4F24"/>
    <w:rsid w:val="009B50D6"/>
    <w:rsid w:val="00A07020"/>
    <w:rsid w:val="00A13C58"/>
    <w:rsid w:val="00A17EBB"/>
    <w:rsid w:val="00A47483"/>
    <w:rsid w:val="00A51232"/>
    <w:rsid w:val="00A55A5B"/>
    <w:rsid w:val="00A70085"/>
    <w:rsid w:val="00A718CD"/>
    <w:rsid w:val="00AB42B5"/>
    <w:rsid w:val="00B65605"/>
    <w:rsid w:val="00B81E10"/>
    <w:rsid w:val="00BB2104"/>
    <w:rsid w:val="00BB4A43"/>
    <w:rsid w:val="00BE1182"/>
    <w:rsid w:val="00BF30E5"/>
    <w:rsid w:val="00C02494"/>
    <w:rsid w:val="00C14249"/>
    <w:rsid w:val="00C45F09"/>
    <w:rsid w:val="00C87BAF"/>
    <w:rsid w:val="00CC74D8"/>
    <w:rsid w:val="00CD0E04"/>
    <w:rsid w:val="00CE04FE"/>
    <w:rsid w:val="00D03CD9"/>
    <w:rsid w:val="00D24158"/>
    <w:rsid w:val="00D5040A"/>
    <w:rsid w:val="00D54A95"/>
    <w:rsid w:val="00D55F39"/>
    <w:rsid w:val="00D70EA0"/>
    <w:rsid w:val="00D73AF3"/>
    <w:rsid w:val="00D91A8A"/>
    <w:rsid w:val="00DB00A8"/>
    <w:rsid w:val="00DB3E94"/>
    <w:rsid w:val="00E16610"/>
    <w:rsid w:val="00E322EF"/>
    <w:rsid w:val="00E7065A"/>
    <w:rsid w:val="00E764A2"/>
    <w:rsid w:val="00EA1792"/>
    <w:rsid w:val="00EA2559"/>
    <w:rsid w:val="00EE2A0E"/>
    <w:rsid w:val="00EF4B33"/>
    <w:rsid w:val="00F01C51"/>
    <w:rsid w:val="00F10BB2"/>
    <w:rsid w:val="00F2445F"/>
    <w:rsid w:val="00F37C8D"/>
    <w:rsid w:val="00F40086"/>
    <w:rsid w:val="00FC4560"/>
    <w:rsid w:val="00FD1F3F"/>
    <w:rsid w:val="00FE14CD"/>
    <w:rsid w:val="00FE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B29B4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11</cp:revision>
  <cp:lastPrinted>2018-02-19T12:16:00Z</cp:lastPrinted>
  <dcterms:created xsi:type="dcterms:W3CDTF">2018-02-19T09:57:00Z</dcterms:created>
  <dcterms:modified xsi:type="dcterms:W3CDTF">2018-03-01T14:29:00Z</dcterms:modified>
</cp:coreProperties>
</file>