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FC" w:rsidRPr="00F30DC2" w:rsidRDefault="005912FC" w:rsidP="005912FC">
      <w:pPr>
        <w:shd w:val="clear" w:color="auto" w:fill="FFFFFF"/>
        <w:autoSpaceDE w:val="0"/>
        <w:autoSpaceDN w:val="0"/>
        <w:adjustRightInd w:val="0"/>
        <w:rPr>
          <w:color w:val="000000"/>
          <w:sz w:val="8"/>
          <w:szCs w:val="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176474" wp14:editId="227585B7">
            <wp:simplePos x="0" y="0"/>
            <wp:positionH relativeFrom="column">
              <wp:posOffset>2691765</wp:posOffset>
            </wp:positionH>
            <wp:positionV relativeFrom="paragraph">
              <wp:posOffset>22860</wp:posOffset>
            </wp:positionV>
            <wp:extent cx="432000" cy="61200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2FC" w:rsidRDefault="005912FC" w:rsidP="005912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5912FC" w:rsidRPr="00E8021B" w:rsidRDefault="005912FC" w:rsidP="005912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5912FC" w:rsidRDefault="005912FC" w:rsidP="005912FC">
      <w:pPr>
        <w:pStyle w:val="3"/>
        <w:rPr>
          <w:bCs w:val="0"/>
          <w:sz w:val="8"/>
          <w:szCs w:val="8"/>
        </w:rPr>
      </w:pPr>
    </w:p>
    <w:p w:rsidR="00FA539A" w:rsidRPr="00FA539A" w:rsidRDefault="00FA539A" w:rsidP="00FA539A">
      <w:pPr>
        <w:rPr>
          <w:sz w:val="16"/>
          <w:szCs w:val="16"/>
          <w:lang w:val="uk-UA" w:eastAsia="ru-RU"/>
        </w:rPr>
      </w:pPr>
    </w:p>
    <w:p w:rsidR="005912FC" w:rsidRPr="005912FC" w:rsidRDefault="005912FC" w:rsidP="005912FC">
      <w:pPr>
        <w:pStyle w:val="3"/>
        <w:rPr>
          <w:bCs w:val="0"/>
          <w:szCs w:val="28"/>
        </w:rPr>
      </w:pPr>
      <w:r w:rsidRPr="005912FC">
        <w:rPr>
          <w:bCs w:val="0"/>
          <w:szCs w:val="28"/>
        </w:rPr>
        <w:t>СЕМЕНІВСЬКА  РАЙОННА   РАДА</w:t>
      </w:r>
    </w:p>
    <w:p w:rsidR="005912FC" w:rsidRPr="005912FC" w:rsidRDefault="005912FC" w:rsidP="005912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912FC">
        <w:rPr>
          <w:rFonts w:ascii="Times New Roman" w:hAnsi="Times New Roman"/>
          <w:b/>
          <w:color w:val="000000"/>
          <w:sz w:val="28"/>
          <w:szCs w:val="28"/>
          <w:lang w:val="uk-UA"/>
        </w:rPr>
        <w:t>ПОЛТАВСЬКОЇ  ОБЛАСТІ</w:t>
      </w:r>
    </w:p>
    <w:p w:rsidR="005912FC" w:rsidRPr="005912FC" w:rsidRDefault="005912FC" w:rsidP="005912FC">
      <w:pPr>
        <w:pStyle w:val="3"/>
      </w:pPr>
      <w:r w:rsidRPr="005912FC">
        <w:t xml:space="preserve">РІШЕННЯ </w:t>
      </w:r>
    </w:p>
    <w:p w:rsidR="005912FC" w:rsidRPr="005912FC" w:rsidRDefault="005912FC" w:rsidP="005912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uk-UA"/>
        </w:rPr>
      </w:pPr>
      <w:r w:rsidRPr="005912FC">
        <w:rPr>
          <w:rFonts w:ascii="Times New Roman" w:hAnsi="Times New Roman"/>
          <w:color w:val="000000"/>
          <w:lang w:val="uk-UA"/>
        </w:rPr>
        <w:t>(двадцята позачергової сесія сьомого скликання)</w:t>
      </w:r>
    </w:p>
    <w:p w:rsidR="009B771B" w:rsidRDefault="009B771B" w:rsidP="009B771B">
      <w:pPr>
        <w:jc w:val="lef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B771B" w:rsidRDefault="0010736A" w:rsidP="009B771B">
      <w:pPr>
        <w:jc w:val="lef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B75E6">
        <w:rPr>
          <w:rFonts w:ascii="Times New Roman" w:hAnsi="Times New Roman"/>
          <w:sz w:val="28"/>
          <w:szCs w:val="28"/>
          <w:lang w:val="uk-UA" w:eastAsia="ru-RU"/>
        </w:rPr>
        <w:t>22</w:t>
      </w:r>
      <w:r w:rsidR="00E019BD">
        <w:rPr>
          <w:rFonts w:ascii="Times New Roman" w:hAnsi="Times New Roman"/>
          <w:sz w:val="28"/>
          <w:szCs w:val="28"/>
          <w:lang w:val="uk-UA" w:eastAsia="ru-RU"/>
        </w:rPr>
        <w:t>.12.</w:t>
      </w:r>
      <w:r w:rsidR="009B771B">
        <w:rPr>
          <w:rFonts w:ascii="Times New Roman" w:hAnsi="Times New Roman"/>
          <w:sz w:val="28"/>
          <w:szCs w:val="28"/>
          <w:lang w:val="uk-UA" w:eastAsia="ru-RU"/>
        </w:rPr>
        <w:t xml:space="preserve">2017   </w:t>
      </w:r>
    </w:p>
    <w:p w:rsidR="009B771B" w:rsidRDefault="009B771B" w:rsidP="009B771B">
      <w:pPr>
        <w:rPr>
          <w:sz w:val="28"/>
          <w:szCs w:val="28"/>
          <w:lang w:val="uk-UA"/>
        </w:rPr>
      </w:pPr>
    </w:p>
    <w:p w:rsidR="009B771B" w:rsidRDefault="009B771B" w:rsidP="006946D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</w:t>
      </w:r>
      <w:r w:rsidR="0010736A">
        <w:rPr>
          <w:rFonts w:ascii="Times New Roman" w:hAnsi="Times New Roman"/>
          <w:sz w:val="28"/>
          <w:szCs w:val="28"/>
          <w:lang w:val="uk-UA"/>
        </w:rPr>
        <w:t xml:space="preserve">о передачу </w:t>
      </w:r>
      <w:r w:rsidR="006946D2">
        <w:rPr>
          <w:rFonts w:ascii="Times New Roman" w:hAnsi="Times New Roman"/>
          <w:sz w:val="28"/>
          <w:szCs w:val="28"/>
          <w:lang w:val="uk-UA"/>
        </w:rPr>
        <w:t>Семенівської дитячо-юнацької спортивної школи</w:t>
      </w:r>
      <w:r w:rsidR="001073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771B" w:rsidRDefault="009B771B" w:rsidP="009B771B">
      <w:pPr>
        <w:pStyle w:val="1"/>
        <w:tabs>
          <w:tab w:val="left" w:pos="3030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B771B" w:rsidRDefault="009B771B" w:rsidP="009B771B">
      <w:pPr>
        <w:pStyle w:val="a3"/>
        <w:shd w:val="clear" w:color="auto" w:fill="FFFFFF"/>
        <w:spacing w:before="0" w:beforeAutospacing="0"/>
        <w:jc w:val="both"/>
        <w:rPr>
          <w:color w:val="30303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Керуючись статтями 43, 60 Закону України «Про місцеве самоврядування в Україні»,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Законом України «Про передачу об’єктів права державної та комунальної власності», </w:t>
      </w:r>
      <w:r>
        <w:rPr>
          <w:sz w:val="28"/>
          <w:szCs w:val="28"/>
        </w:rPr>
        <w:t>постановою Кабінету Міністрів України від 21.09.1998 р. № 1482 «Про передачу об’єктів права державної та комунальної власності», відповідно до статей 3, 8 Закону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«Про добровільне об’єднання територіальних громад»</w:t>
      </w:r>
      <w:r w:rsidR="00E86AA1">
        <w:rPr>
          <w:color w:val="000000"/>
          <w:sz w:val="28"/>
          <w:szCs w:val="28"/>
          <w:lang w:val="uk-UA"/>
        </w:rPr>
        <w:t>,</w:t>
      </w:r>
      <w:r w:rsidR="00CD306E">
        <w:rPr>
          <w:color w:val="000000"/>
          <w:sz w:val="28"/>
          <w:szCs w:val="28"/>
          <w:lang w:val="uk-UA"/>
        </w:rPr>
        <w:t xml:space="preserve"> статті 89, пункту 39 Прикінцевих та перехідних положень Бюджетного Кодексу України, рішенням сімнадцятої сесії Полтавської обласної ради сьомого скликання</w:t>
      </w:r>
      <w:r w:rsidR="00205C5E">
        <w:rPr>
          <w:color w:val="000000"/>
          <w:sz w:val="28"/>
          <w:szCs w:val="28"/>
          <w:lang w:val="uk-UA"/>
        </w:rPr>
        <w:t xml:space="preserve"> від 14 липня 2017 року  «</w:t>
      </w:r>
      <w:r w:rsidR="00CD306E">
        <w:rPr>
          <w:color w:val="000000"/>
          <w:sz w:val="28"/>
          <w:szCs w:val="28"/>
          <w:lang w:val="uk-UA"/>
        </w:rPr>
        <w:t>Про внесення змін до Перс</w:t>
      </w:r>
      <w:r w:rsidR="00205C5E">
        <w:rPr>
          <w:color w:val="000000"/>
          <w:sz w:val="28"/>
          <w:szCs w:val="28"/>
          <w:lang w:val="uk-UA"/>
        </w:rPr>
        <w:t>пективного плану формування тери</w:t>
      </w:r>
      <w:r w:rsidR="00CD306E">
        <w:rPr>
          <w:color w:val="000000"/>
          <w:sz w:val="28"/>
          <w:szCs w:val="28"/>
          <w:lang w:val="uk-UA"/>
        </w:rPr>
        <w:t>торій громад Полтавської області»</w:t>
      </w:r>
      <w:r w:rsidR="00205C5E">
        <w:rPr>
          <w:color w:val="000000"/>
          <w:sz w:val="28"/>
          <w:szCs w:val="28"/>
          <w:lang w:val="uk-UA"/>
        </w:rPr>
        <w:t>,</w:t>
      </w:r>
      <w:r w:rsidR="006946D2">
        <w:rPr>
          <w:color w:val="000000"/>
          <w:sz w:val="28"/>
          <w:szCs w:val="28"/>
          <w:lang w:val="uk-UA"/>
        </w:rPr>
        <w:t xml:space="preserve"> беручи до уваги звернення Селищного голови Семенівської селищної ради № 02-17/950 від 22.12.2017 року</w:t>
      </w:r>
      <w:r w:rsidR="00967AAF">
        <w:rPr>
          <w:color w:val="000000"/>
          <w:sz w:val="28"/>
          <w:szCs w:val="28"/>
          <w:lang w:val="uk-UA"/>
        </w:rPr>
        <w:t xml:space="preserve"> та</w:t>
      </w:r>
      <w:r w:rsidR="006946D2">
        <w:rPr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4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постійних комісій районної </w:t>
      </w:r>
      <w:r w:rsidR="00CD306E" w:rsidRPr="00CD30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ради</w:t>
      </w:r>
      <w:r w:rsidR="002D5012">
        <w:rPr>
          <w:sz w:val="28"/>
          <w:szCs w:val="28"/>
          <w:lang w:val="uk-UA"/>
        </w:rPr>
        <w:t>,</w:t>
      </w:r>
    </w:p>
    <w:p w:rsidR="009B771B" w:rsidRDefault="009B771B" w:rsidP="009B771B">
      <w:pPr>
        <w:tabs>
          <w:tab w:val="left" w:pos="200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9B771B" w:rsidRDefault="009B771B" w:rsidP="009B771B">
      <w:pPr>
        <w:tabs>
          <w:tab w:val="left" w:pos="2004"/>
        </w:tabs>
        <w:rPr>
          <w:rFonts w:ascii="Times New Roman" w:hAnsi="Times New Roman"/>
          <w:sz w:val="28"/>
          <w:szCs w:val="28"/>
          <w:lang w:val="uk-UA"/>
        </w:rPr>
      </w:pPr>
    </w:p>
    <w:p w:rsidR="009B771B" w:rsidRDefault="004F67AA" w:rsidP="00623775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B771B">
        <w:rPr>
          <w:rFonts w:ascii="Times New Roman" w:hAnsi="Times New Roman"/>
          <w:color w:val="000000"/>
          <w:sz w:val="28"/>
          <w:szCs w:val="28"/>
          <w:lang w:val="uk-UA"/>
        </w:rPr>
        <w:t>Передати із спільної власності територіальних громад</w:t>
      </w:r>
      <w:r w:rsidR="00C41375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сіл, селища </w:t>
      </w:r>
      <w:r w:rsidR="009B771B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Семенівського</w:t>
      </w:r>
      <w:r w:rsidR="00C4137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</w:t>
      </w:r>
      <w:r w:rsidR="009B771B">
        <w:rPr>
          <w:rFonts w:ascii="Times New Roman" w:hAnsi="Times New Roman"/>
          <w:color w:val="000000"/>
          <w:sz w:val="28"/>
          <w:szCs w:val="28"/>
          <w:lang w:val="uk-UA"/>
        </w:rPr>
        <w:t xml:space="preserve"> у комунальну власність </w:t>
      </w:r>
      <w:r w:rsidR="001E3829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="009B77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71B">
        <w:rPr>
          <w:rFonts w:ascii="Times New Roman" w:hAnsi="Times New Roman"/>
          <w:color w:val="000000"/>
          <w:sz w:val="28"/>
          <w:szCs w:val="28"/>
          <w:lang w:val="uk-UA"/>
        </w:rPr>
        <w:t xml:space="preserve">в особі Семенівської </w:t>
      </w:r>
      <w:r w:rsidR="001E3829">
        <w:rPr>
          <w:rFonts w:ascii="Times New Roman" w:hAnsi="Times New Roman"/>
          <w:color w:val="000000"/>
          <w:sz w:val="28"/>
          <w:szCs w:val="28"/>
          <w:lang w:val="uk-UA"/>
        </w:rPr>
        <w:t xml:space="preserve">селищної ради  </w:t>
      </w:r>
      <w:r w:rsidR="006946D2">
        <w:rPr>
          <w:rFonts w:ascii="Times New Roman" w:hAnsi="Times New Roman"/>
          <w:sz w:val="28"/>
          <w:szCs w:val="28"/>
          <w:lang w:val="uk-UA"/>
        </w:rPr>
        <w:t>Семенівську дитячо-юнацьку спортивну школу</w:t>
      </w:r>
      <w:r w:rsidR="005B1444">
        <w:rPr>
          <w:rFonts w:ascii="Times New Roman" w:hAnsi="Times New Roman"/>
          <w:color w:val="000000"/>
          <w:sz w:val="28"/>
          <w:szCs w:val="28"/>
          <w:lang w:val="uk-UA"/>
        </w:rPr>
        <w:t>, що знаходиться за адресою</w:t>
      </w:r>
      <w:r w:rsidR="001E3829" w:rsidRPr="001E3829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655D9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23775">
        <w:rPr>
          <w:rFonts w:ascii="Times New Roman" w:hAnsi="Times New Roman"/>
          <w:color w:val="000000"/>
          <w:sz w:val="28"/>
          <w:szCs w:val="28"/>
          <w:lang w:val="uk-UA"/>
        </w:rPr>
        <w:t>Полтавська область,</w:t>
      </w:r>
      <w:r w:rsidR="005B1444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Семенівський район</w:t>
      </w:r>
      <w:r w:rsidR="007C558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B14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23775">
        <w:rPr>
          <w:rFonts w:ascii="Times New Roman" w:hAnsi="Times New Roman"/>
          <w:color w:val="000000"/>
          <w:sz w:val="28"/>
          <w:szCs w:val="28"/>
          <w:lang w:val="uk-UA"/>
        </w:rPr>
        <w:t>смт. Семенівка</w:t>
      </w:r>
      <w:r w:rsidR="00F000A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23775">
        <w:rPr>
          <w:rFonts w:ascii="Times New Roman" w:hAnsi="Times New Roman"/>
          <w:color w:val="000000"/>
          <w:sz w:val="28"/>
          <w:szCs w:val="28"/>
          <w:lang w:val="uk-UA"/>
        </w:rPr>
        <w:t xml:space="preserve"> вул. </w:t>
      </w:r>
      <w:r w:rsidR="006946D2">
        <w:rPr>
          <w:rFonts w:ascii="Times New Roman" w:hAnsi="Times New Roman"/>
          <w:color w:val="000000"/>
          <w:sz w:val="28"/>
          <w:szCs w:val="28"/>
          <w:lang w:val="uk-UA"/>
        </w:rPr>
        <w:t>Миру, 11</w:t>
      </w:r>
      <w:r w:rsidR="0064308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946D2" w:rsidRDefault="009B771B" w:rsidP="001E38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67AAF">
        <w:rPr>
          <w:rFonts w:ascii="Times New Roman" w:hAnsi="Times New Roman"/>
          <w:sz w:val="28"/>
          <w:szCs w:val="28"/>
          <w:lang w:val="uk-UA"/>
        </w:rPr>
        <w:t>2</w:t>
      </w:r>
      <w:r w:rsidR="00FA539A">
        <w:rPr>
          <w:rFonts w:ascii="Times New Roman" w:hAnsi="Times New Roman"/>
          <w:sz w:val="28"/>
          <w:szCs w:val="28"/>
          <w:lang w:val="uk-UA"/>
        </w:rPr>
        <w:t>.</w:t>
      </w:r>
      <w:r w:rsidR="007C5586" w:rsidRPr="007C5586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967AAF">
        <w:rPr>
          <w:rFonts w:ascii="Times New Roman" w:hAnsi="Times New Roman"/>
          <w:sz w:val="28"/>
          <w:szCs w:val="28"/>
          <w:lang w:val="uk-UA"/>
        </w:rPr>
        <w:t xml:space="preserve">освіти, молоді та спорту Семенівської райдержадміністрації </w:t>
      </w:r>
      <w:r w:rsidR="004F67AA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04366">
        <w:rPr>
          <w:rFonts w:ascii="Times New Roman" w:hAnsi="Times New Roman"/>
          <w:sz w:val="28"/>
          <w:szCs w:val="28"/>
          <w:lang w:val="uk-UA"/>
        </w:rPr>
        <w:t xml:space="preserve">28.12.2017 </w:t>
      </w:r>
      <w:r w:rsidR="004F67AA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7C5586" w:rsidRPr="007C5586">
        <w:rPr>
          <w:rFonts w:ascii="Times New Roman" w:hAnsi="Times New Roman"/>
          <w:sz w:val="28"/>
          <w:szCs w:val="28"/>
          <w:lang w:val="uk-UA"/>
        </w:rPr>
        <w:t>створ</w:t>
      </w:r>
      <w:r w:rsidR="005B189E">
        <w:rPr>
          <w:rFonts w:ascii="Times New Roman" w:hAnsi="Times New Roman"/>
          <w:sz w:val="28"/>
          <w:szCs w:val="28"/>
          <w:lang w:val="uk-UA"/>
        </w:rPr>
        <w:t>ити</w:t>
      </w:r>
      <w:r w:rsidR="007C5586" w:rsidRPr="007C5586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5B189E">
        <w:rPr>
          <w:rFonts w:ascii="Times New Roman" w:hAnsi="Times New Roman"/>
          <w:sz w:val="28"/>
          <w:szCs w:val="28"/>
          <w:lang w:val="uk-UA"/>
        </w:rPr>
        <w:t>ю</w:t>
      </w:r>
      <w:r w:rsidR="007C5586" w:rsidRPr="007C5586">
        <w:rPr>
          <w:rFonts w:ascii="Times New Roman" w:hAnsi="Times New Roman"/>
          <w:sz w:val="28"/>
          <w:szCs w:val="28"/>
          <w:lang w:val="uk-UA"/>
        </w:rPr>
        <w:t xml:space="preserve"> з приймання-передачі</w:t>
      </w:r>
      <w:r w:rsidR="005C0F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6D2">
        <w:rPr>
          <w:rFonts w:ascii="Times New Roman" w:hAnsi="Times New Roman"/>
          <w:sz w:val="28"/>
          <w:szCs w:val="28"/>
          <w:lang w:val="uk-UA"/>
        </w:rPr>
        <w:t>Семенівської дитячо-юнацької спортивної школи.</w:t>
      </w:r>
    </w:p>
    <w:p w:rsidR="004F67AA" w:rsidRDefault="00476A05" w:rsidP="001E38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67AAF">
        <w:rPr>
          <w:rFonts w:ascii="Times New Roman" w:hAnsi="Times New Roman"/>
          <w:sz w:val="28"/>
          <w:szCs w:val="28"/>
          <w:lang w:val="uk-UA"/>
        </w:rPr>
        <w:t>3</w:t>
      </w:r>
      <w:r w:rsidR="004F67AA">
        <w:rPr>
          <w:rFonts w:ascii="Times New Roman" w:hAnsi="Times New Roman"/>
          <w:sz w:val="28"/>
          <w:szCs w:val="28"/>
          <w:lang w:val="uk-UA"/>
        </w:rPr>
        <w:t xml:space="preserve">.Комісії з приймання-передачі здійснити передачу та приймання </w:t>
      </w:r>
      <w:r w:rsidR="006946D2">
        <w:rPr>
          <w:rFonts w:ascii="Times New Roman" w:hAnsi="Times New Roman"/>
          <w:sz w:val="28"/>
          <w:szCs w:val="28"/>
          <w:lang w:val="uk-UA"/>
        </w:rPr>
        <w:t>Семенівської дитячо-юнацької спортивної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7AA">
        <w:rPr>
          <w:rFonts w:ascii="Times New Roman" w:hAnsi="Times New Roman"/>
          <w:sz w:val="28"/>
          <w:szCs w:val="28"/>
          <w:lang w:val="uk-UA"/>
        </w:rPr>
        <w:t>з оформленням відповідного акту та поданням його на затвердження сесії районної ради.</w:t>
      </w:r>
    </w:p>
    <w:p w:rsidR="004F67AA" w:rsidRDefault="00967AAF" w:rsidP="00395AD1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F67AA">
        <w:rPr>
          <w:rFonts w:ascii="Times New Roman" w:hAnsi="Times New Roman"/>
          <w:sz w:val="28"/>
          <w:szCs w:val="28"/>
          <w:lang w:val="uk-UA"/>
        </w:rPr>
        <w:t>.</w:t>
      </w:r>
      <w:r w:rsidR="000A01D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395AD1">
        <w:rPr>
          <w:rFonts w:ascii="Times New Roman" w:hAnsi="Times New Roman"/>
          <w:sz w:val="28"/>
          <w:szCs w:val="28"/>
          <w:lang w:val="uk-UA"/>
        </w:rPr>
        <w:t>,</w:t>
      </w:r>
      <w:r w:rsidR="000A01DB">
        <w:rPr>
          <w:rFonts w:ascii="Times New Roman" w:hAnsi="Times New Roman"/>
          <w:sz w:val="28"/>
          <w:szCs w:val="28"/>
          <w:lang w:val="uk-UA"/>
        </w:rPr>
        <w:t xml:space="preserve"> молоді та спорту Семенівської районної державної адміністрації забезпечити </w:t>
      </w:r>
      <w:r w:rsidR="004F67AA">
        <w:rPr>
          <w:rFonts w:ascii="Times New Roman" w:hAnsi="Times New Roman"/>
          <w:sz w:val="28"/>
          <w:szCs w:val="28"/>
          <w:lang w:val="uk-UA"/>
        </w:rPr>
        <w:t>передач</w:t>
      </w:r>
      <w:r w:rsidR="005B189E">
        <w:rPr>
          <w:rFonts w:ascii="Times New Roman" w:hAnsi="Times New Roman"/>
          <w:sz w:val="28"/>
          <w:szCs w:val="28"/>
          <w:lang w:val="uk-UA"/>
        </w:rPr>
        <w:t>у</w:t>
      </w:r>
      <w:r w:rsidR="000A01DB">
        <w:rPr>
          <w:rFonts w:ascii="Times New Roman" w:hAnsi="Times New Roman"/>
          <w:sz w:val="28"/>
          <w:szCs w:val="28"/>
          <w:lang w:val="uk-UA"/>
        </w:rPr>
        <w:t xml:space="preserve"> матеріальних цінностей</w:t>
      </w:r>
      <w:r w:rsidR="00476A0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6946D2">
        <w:rPr>
          <w:rFonts w:ascii="Times New Roman" w:hAnsi="Times New Roman"/>
          <w:sz w:val="28"/>
          <w:szCs w:val="28"/>
          <w:lang w:val="uk-UA"/>
        </w:rPr>
        <w:t>Семенівської дитячо-юнацької спортивної школи</w:t>
      </w:r>
      <w:r w:rsidR="000A01DB"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</w:t>
      </w:r>
      <w:r w:rsidR="004F044B">
        <w:rPr>
          <w:rFonts w:ascii="Times New Roman" w:hAnsi="Times New Roman"/>
          <w:sz w:val="28"/>
          <w:szCs w:val="28"/>
          <w:lang w:val="uk-UA"/>
        </w:rPr>
        <w:t>об</w:t>
      </w:r>
      <w:r w:rsidR="004F044B" w:rsidRPr="004F044B">
        <w:rPr>
          <w:rFonts w:ascii="Times New Roman" w:hAnsi="Times New Roman"/>
          <w:sz w:val="28"/>
          <w:szCs w:val="28"/>
          <w:lang w:val="uk-UA"/>
        </w:rPr>
        <w:t>’</w:t>
      </w:r>
      <w:r w:rsidR="001E3829"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="004F044B">
        <w:rPr>
          <w:rFonts w:ascii="Times New Roman" w:hAnsi="Times New Roman"/>
          <w:sz w:val="28"/>
          <w:szCs w:val="28"/>
          <w:lang w:val="uk-UA"/>
        </w:rPr>
        <w:t xml:space="preserve"> в особі Семенів</w:t>
      </w:r>
      <w:r w:rsidR="001E3829">
        <w:rPr>
          <w:rFonts w:ascii="Times New Roman" w:hAnsi="Times New Roman"/>
          <w:sz w:val="28"/>
          <w:szCs w:val="28"/>
          <w:lang w:val="uk-UA"/>
        </w:rPr>
        <w:t>ської селищної ради.</w:t>
      </w:r>
    </w:p>
    <w:p w:rsidR="00395AD1" w:rsidRDefault="00FA539A" w:rsidP="00395AD1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5.Пункт</w:t>
      </w:r>
      <w:r w:rsidR="00967AAF">
        <w:rPr>
          <w:rFonts w:ascii="Times New Roman" w:hAnsi="Times New Roman"/>
          <w:sz w:val="28"/>
          <w:szCs w:val="28"/>
          <w:lang w:val="uk-UA"/>
        </w:rPr>
        <w:t xml:space="preserve"> 1 </w:t>
      </w:r>
      <w:r w:rsidR="004F67AA">
        <w:rPr>
          <w:rFonts w:ascii="Times New Roman" w:hAnsi="Times New Roman"/>
          <w:sz w:val="28"/>
          <w:szCs w:val="28"/>
          <w:lang w:val="uk-UA"/>
        </w:rPr>
        <w:t>цього рішення набира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4F67AA">
        <w:rPr>
          <w:rFonts w:ascii="Times New Roman" w:hAnsi="Times New Roman"/>
          <w:sz w:val="28"/>
          <w:szCs w:val="28"/>
          <w:lang w:val="uk-UA"/>
        </w:rPr>
        <w:t xml:space="preserve"> чинності з </w:t>
      </w:r>
      <w:r w:rsidR="00E04366">
        <w:rPr>
          <w:rFonts w:ascii="Times New Roman" w:hAnsi="Times New Roman"/>
          <w:sz w:val="28"/>
          <w:szCs w:val="28"/>
          <w:lang w:val="uk-UA"/>
        </w:rPr>
        <w:t>01.0</w:t>
      </w:r>
      <w:r w:rsidR="00967AAF">
        <w:rPr>
          <w:rFonts w:ascii="Times New Roman" w:hAnsi="Times New Roman"/>
          <w:sz w:val="28"/>
          <w:szCs w:val="28"/>
          <w:lang w:val="uk-UA"/>
        </w:rPr>
        <w:t>3</w:t>
      </w:r>
      <w:r w:rsidR="00E04366">
        <w:rPr>
          <w:rFonts w:ascii="Times New Roman" w:hAnsi="Times New Roman"/>
          <w:sz w:val="28"/>
          <w:szCs w:val="28"/>
          <w:lang w:val="uk-UA"/>
        </w:rPr>
        <w:t>.2018</w:t>
      </w:r>
      <w:r w:rsidR="004F67AA">
        <w:rPr>
          <w:rFonts w:ascii="Times New Roman" w:hAnsi="Times New Roman"/>
          <w:sz w:val="28"/>
          <w:szCs w:val="28"/>
          <w:lang w:val="uk-UA"/>
        </w:rPr>
        <w:t xml:space="preserve"> року.</w:t>
      </w:r>
      <w:r w:rsidR="001E38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771B" w:rsidRPr="00395AD1" w:rsidRDefault="00967AAF" w:rsidP="00395AD1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</w:t>
      </w:r>
      <w:r w:rsidR="001E3829" w:rsidRPr="00395AD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B771B" w:rsidRPr="00395AD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9C18B0">
        <w:rPr>
          <w:rFonts w:ascii="Times New Roman" w:hAnsi="Times New Roman"/>
          <w:sz w:val="28"/>
          <w:szCs w:val="28"/>
          <w:lang w:val="uk-UA"/>
        </w:rPr>
        <w:t>ць</w:t>
      </w:r>
      <w:r w:rsidR="009B771B" w:rsidRPr="00395AD1">
        <w:rPr>
          <w:rFonts w:ascii="Times New Roman" w:hAnsi="Times New Roman"/>
          <w:sz w:val="28"/>
          <w:szCs w:val="28"/>
          <w:lang w:val="uk-UA"/>
        </w:rPr>
        <w:t>о</w:t>
      </w:r>
      <w:r w:rsidR="0087161F" w:rsidRPr="00395AD1">
        <w:rPr>
          <w:rFonts w:ascii="Times New Roman" w:hAnsi="Times New Roman"/>
          <w:sz w:val="28"/>
          <w:szCs w:val="28"/>
          <w:lang w:val="uk-UA"/>
        </w:rPr>
        <w:t>го рішення покласти на постійну</w:t>
      </w:r>
      <w:r w:rsidR="00395A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71B" w:rsidRPr="00395AD1">
        <w:rPr>
          <w:rFonts w:ascii="Times New Roman" w:hAnsi="Times New Roman"/>
          <w:sz w:val="28"/>
          <w:szCs w:val="28"/>
          <w:lang w:val="uk-UA"/>
        </w:rPr>
        <w:t>комісію районної ради з питань економічного розвитку та управління комунальним ма</w:t>
      </w:r>
      <w:r w:rsidR="002D5012">
        <w:rPr>
          <w:rFonts w:ascii="Times New Roman" w:hAnsi="Times New Roman"/>
          <w:sz w:val="28"/>
          <w:szCs w:val="28"/>
          <w:lang w:val="uk-UA"/>
        </w:rPr>
        <w:t>йном (Тарапунець Т.Г.).</w:t>
      </w:r>
    </w:p>
    <w:p w:rsidR="009B771B" w:rsidRPr="004F044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771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771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771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771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771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771B" w:rsidRDefault="00260B5E" w:rsidP="009B771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голови</w:t>
      </w:r>
      <w:r w:rsidR="009B77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771B" w:rsidRDefault="009B771B" w:rsidP="009B771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ради                                                      </w:t>
      </w:r>
      <w:r w:rsidR="0044796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260B5E">
        <w:rPr>
          <w:rFonts w:ascii="Times New Roman" w:hAnsi="Times New Roman"/>
          <w:sz w:val="28"/>
          <w:szCs w:val="28"/>
          <w:lang w:val="uk-UA"/>
        </w:rPr>
        <w:t>В.Сербин</w:t>
      </w:r>
    </w:p>
    <w:p w:rsidR="0072658C" w:rsidRDefault="0072658C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>
      <w:pPr>
        <w:rPr>
          <w:lang w:val="uk-UA"/>
        </w:rPr>
      </w:pPr>
    </w:p>
    <w:p w:rsidR="00D456FD" w:rsidRDefault="00D456FD">
      <w:pPr>
        <w:rPr>
          <w:lang w:val="uk-UA"/>
        </w:rPr>
      </w:pPr>
    </w:p>
    <w:p w:rsidR="00D456FD" w:rsidRDefault="00D456FD">
      <w:pPr>
        <w:rPr>
          <w:lang w:val="uk-UA"/>
        </w:rPr>
      </w:pPr>
    </w:p>
    <w:sectPr w:rsidR="00D456FD" w:rsidSect="005912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B"/>
    <w:rsid w:val="000058B8"/>
    <w:rsid w:val="00043836"/>
    <w:rsid w:val="000A01DB"/>
    <w:rsid w:val="000D7F11"/>
    <w:rsid w:val="0010736A"/>
    <w:rsid w:val="001E3829"/>
    <w:rsid w:val="00205C5E"/>
    <w:rsid w:val="00260B5E"/>
    <w:rsid w:val="002A065A"/>
    <w:rsid w:val="002A5D8A"/>
    <w:rsid w:val="002D5012"/>
    <w:rsid w:val="00330B82"/>
    <w:rsid w:val="00395AD1"/>
    <w:rsid w:val="00417A48"/>
    <w:rsid w:val="00447961"/>
    <w:rsid w:val="00476A05"/>
    <w:rsid w:val="00486A6A"/>
    <w:rsid w:val="004F044B"/>
    <w:rsid w:val="004F67AA"/>
    <w:rsid w:val="005912FC"/>
    <w:rsid w:val="005B1444"/>
    <w:rsid w:val="005B189E"/>
    <w:rsid w:val="005C0FDA"/>
    <w:rsid w:val="00623775"/>
    <w:rsid w:val="0064308A"/>
    <w:rsid w:val="0064656F"/>
    <w:rsid w:val="00655D95"/>
    <w:rsid w:val="006946D2"/>
    <w:rsid w:val="006A14A1"/>
    <w:rsid w:val="006B60CC"/>
    <w:rsid w:val="0072658C"/>
    <w:rsid w:val="007C5586"/>
    <w:rsid w:val="00863586"/>
    <w:rsid w:val="0087161F"/>
    <w:rsid w:val="00967AAF"/>
    <w:rsid w:val="009B75E6"/>
    <w:rsid w:val="009B771B"/>
    <w:rsid w:val="009C18B0"/>
    <w:rsid w:val="009E6FF7"/>
    <w:rsid w:val="00A615F7"/>
    <w:rsid w:val="00A71970"/>
    <w:rsid w:val="00BD0A5E"/>
    <w:rsid w:val="00C0117B"/>
    <w:rsid w:val="00C41375"/>
    <w:rsid w:val="00C429A7"/>
    <w:rsid w:val="00CD306E"/>
    <w:rsid w:val="00D456FD"/>
    <w:rsid w:val="00DA1F88"/>
    <w:rsid w:val="00DA2B4F"/>
    <w:rsid w:val="00DD763E"/>
    <w:rsid w:val="00E019BD"/>
    <w:rsid w:val="00E04366"/>
    <w:rsid w:val="00E82031"/>
    <w:rsid w:val="00E86AA1"/>
    <w:rsid w:val="00EC5E7C"/>
    <w:rsid w:val="00EF1FE3"/>
    <w:rsid w:val="00EF4DA2"/>
    <w:rsid w:val="00F000A7"/>
    <w:rsid w:val="00F408B7"/>
    <w:rsid w:val="00F934E9"/>
    <w:rsid w:val="00F97DF2"/>
    <w:rsid w:val="00FA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912FC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B771B"/>
    <w:pPr>
      <w:ind w:left="720"/>
      <w:contextualSpacing/>
    </w:pPr>
  </w:style>
  <w:style w:type="table" w:styleId="a4">
    <w:name w:val="Table Grid"/>
    <w:basedOn w:val="a1"/>
    <w:uiPriority w:val="39"/>
    <w:rsid w:val="009E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912FC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912FC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B771B"/>
    <w:pPr>
      <w:ind w:left="720"/>
      <w:contextualSpacing/>
    </w:pPr>
  </w:style>
  <w:style w:type="table" w:styleId="a4">
    <w:name w:val="Table Grid"/>
    <w:basedOn w:val="a1"/>
    <w:uiPriority w:val="39"/>
    <w:rsid w:val="009E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912FC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3</cp:revision>
  <cp:lastPrinted>2017-12-22T11:24:00Z</cp:lastPrinted>
  <dcterms:created xsi:type="dcterms:W3CDTF">2017-12-22T11:53:00Z</dcterms:created>
  <dcterms:modified xsi:type="dcterms:W3CDTF">2017-12-22T12:03:00Z</dcterms:modified>
</cp:coreProperties>
</file>