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41" w:rsidRPr="00217D9D" w:rsidRDefault="005C1D41" w:rsidP="005C1D41">
      <w:pPr>
        <w:pStyle w:val="Standard"/>
        <w:tabs>
          <w:tab w:val="left" w:pos="720"/>
          <w:tab w:val="left" w:pos="7020"/>
        </w:tabs>
        <w:jc w:val="both"/>
        <w:rPr>
          <w:sz w:val="28"/>
          <w:szCs w:val="28"/>
          <w:lang w:val="uk-UA"/>
        </w:rPr>
      </w:pPr>
      <w:r>
        <w:tab/>
      </w:r>
      <w:r w:rsidR="007A23E4">
        <w:rPr>
          <w:noProof/>
          <w:lang w:val="ru-RU" w:eastAsia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-571500</wp:posOffset>
            </wp:positionV>
            <wp:extent cx="431800" cy="584835"/>
            <wp:effectExtent l="19050" t="0" r="6350" b="0"/>
            <wp:wrapTight wrapText="bothSides">
              <wp:wrapPolygon edited="0">
                <wp:start x="-953" y="0"/>
                <wp:lineTo x="-953" y="21107"/>
                <wp:lineTo x="21918" y="21107"/>
                <wp:lineTo x="21918" y="0"/>
                <wp:lineTo x="-953" y="0"/>
              </wp:wrapPolygon>
            </wp:wrapTight>
            <wp:docPr id="2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44A1"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7" type="#_x0000_t202" style="position:absolute;left:0;text-align:left;margin-left:361.2pt;margin-top:-30.45pt;width:62.75pt;height:25.5pt;z-index:-2516582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" filled="f" stroked="f">
            <v:textbox inset="2.80008mm,1.53008mm,2.80008mm,1.53008mm">
              <w:txbxContent>
                <w:p w:rsidR="005C1D41" w:rsidRDefault="005C1D41" w:rsidP="005C1D41">
                  <w:pPr>
                    <w:pStyle w:val="Standard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</w:p>
    <w:p w:rsidR="005C1D41" w:rsidRPr="00217D9D" w:rsidRDefault="005C1D41" w:rsidP="005C1D41">
      <w:pPr>
        <w:pStyle w:val="Standard"/>
        <w:tabs>
          <w:tab w:val="left" w:pos="720"/>
        </w:tabs>
        <w:jc w:val="center"/>
        <w:rPr>
          <w:sz w:val="28"/>
          <w:szCs w:val="28"/>
          <w:lang w:val="uk-UA"/>
        </w:rPr>
      </w:pPr>
      <w:r w:rsidRPr="00217D9D">
        <w:rPr>
          <w:sz w:val="28"/>
          <w:szCs w:val="28"/>
          <w:lang w:val="uk-UA"/>
        </w:rPr>
        <w:t>ВУГЛЕДАРСЬКА МІСЬКА РАДА</w:t>
      </w:r>
    </w:p>
    <w:p w:rsidR="005C1D41" w:rsidRPr="00217D9D" w:rsidRDefault="005C1D41" w:rsidP="005C1D41">
      <w:pPr>
        <w:pStyle w:val="Standard"/>
        <w:tabs>
          <w:tab w:val="left" w:pos="720"/>
        </w:tabs>
        <w:jc w:val="center"/>
        <w:rPr>
          <w:b/>
          <w:sz w:val="28"/>
          <w:szCs w:val="28"/>
          <w:lang w:val="uk-UA"/>
        </w:rPr>
      </w:pPr>
    </w:p>
    <w:p w:rsidR="005C1D41" w:rsidRPr="00217D9D" w:rsidRDefault="005C1D41" w:rsidP="005C1D41">
      <w:pPr>
        <w:pStyle w:val="3"/>
        <w:tabs>
          <w:tab w:val="left" w:pos="720"/>
        </w:tabs>
        <w:rPr>
          <w:sz w:val="28"/>
          <w:szCs w:val="28"/>
          <w:lang w:val="uk-UA"/>
        </w:rPr>
      </w:pPr>
      <w:r w:rsidRPr="00217D9D">
        <w:rPr>
          <w:sz w:val="28"/>
          <w:szCs w:val="28"/>
          <w:lang w:val="uk-UA"/>
        </w:rPr>
        <w:t>РІШЕННЯ</w:t>
      </w:r>
    </w:p>
    <w:p w:rsidR="005C1D41" w:rsidRPr="00217D9D" w:rsidRDefault="005C1D41" w:rsidP="005C1D41">
      <w:pPr>
        <w:pStyle w:val="Standard"/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5C1D41" w:rsidRPr="00217D9D" w:rsidRDefault="00A17C90" w:rsidP="005C1D41">
      <w:pPr>
        <w:pStyle w:val="Standard"/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.2017/</w:t>
      </w:r>
    </w:p>
    <w:p w:rsidR="005C1D41" w:rsidRPr="00217D9D" w:rsidRDefault="005C1D41" w:rsidP="005C1D41">
      <w:pPr>
        <w:pStyle w:val="Standard"/>
        <w:tabs>
          <w:tab w:val="left" w:pos="720"/>
        </w:tabs>
        <w:jc w:val="both"/>
        <w:rPr>
          <w:sz w:val="28"/>
          <w:szCs w:val="28"/>
          <w:lang w:val="uk-UA"/>
        </w:rPr>
      </w:pPr>
      <w:r w:rsidRPr="00217D9D">
        <w:rPr>
          <w:sz w:val="28"/>
          <w:szCs w:val="28"/>
          <w:lang w:val="uk-UA"/>
        </w:rPr>
        <w:t xml:space="preserve">м. </w:t>
      </w:r>
      <w:proofErr w:type="spellStart"/>
      <w:r w:rsidRPr="00217D9D">
        <w:rPr>
          <w:sz w:val="28"/>
          <w:szCs w:val="28"/>
          <w:lang w:val="uk-UA"/>
        </w:rPr>
        <w:t>Вугледар</w:t>
      </w:r>
      <w:proofErr w:type="spellEnd"/>
    </w:p>
    <w:p w:rsidR="005C1D41" w:rsidRPr="00217D9D" w:rsidRDefault="005C1D41" w:rsidP="005C1D41">
      <w:pPr>
        <w:pStyle w:val="Standard"/>
        <w:tabs>
          <w:tab w:val="left" w:pos="720"/>
        </w:tabs>
        <w:rPr>
          <w:sz w:val="28"/>
          <w:szCs w:val="28"/>
          <w:lang w:val="uk-UA"/>
        </w:rPr>
      </w:pPr>
    </w:p>
    <w:p w:rsidR="005C1D41" w:rsidRPr="00217D9D" w:rsidRDefault="005C1D41" w:rsidP="005C1D41">
      <w:pPr>
        <w:pStyle w:val="Standard"/>
        <w:tabs>
          <w:tab w:val="left" w:pos="720"/>
        </w:tabs>
        <w:rPr>
          <w:sz w:val="28"/>
          <w:szCs w:val="28"/>
          <w:lang w:val="uk-UA"/>
        </w:rPr>
      </w:pPr>
    </w:p>
    <w:p w:rsidR="005C1D41" w:rsidRPr="00217D9D" w:rsidRDefault="005C1D41" w:rsidP="005C1D41">
      <w:pPr>
        <w:pStyle w:val="Standard"/>
        <w:tabs>
          <w:tab w:val="left" w:pos="720"/>
        </w:tabs>
        <w:rPr>
          <w:sz w:val="28"/>
          <w:szCs w:val="28"/>
          <w:lang w:val="uk-UA"/>
        </w:rPr>
      </w:pPr>
    </w:p>
    <w:p w:rsidR="005C1D41" w:rsidRPr="00217D9D" w:rsidRDefault="005C1D41" w:rsidP="005C1D41">
      <w:pPr>
        <w:jc w:val="both"/>
        <w:rPr>
          <w:sz w:val="28"/>
          <w:szCs w:val="28"/>
          <w:lang w:val="uk-UA"/>
        </w:rPr>
      </w:pPr>
      <w:r w:rsidRPr="00217D9D">
        <w:rPr>
          <w:sz w:val="28"/>
          <w:szCs w:val="28"/>
          <w:lang w:val="uk-UA"/>
        </w:rPr>
        <w:t>Про внесення змін до рішення міської ради від 2</w:t>
      </w:r>
      <w:r w:rsidR="00A17C90">
        <w:rPr>
          <w:sz w:val="28"/>
          <w:szCs w:val="28"/>
          <w:lang w:val="uk-UA"/>
        </w:rPr>
        <w:t>0</w:t>
      </w:r>
      <w:r w:rsidRPr="00217D9D">
        <w:rPr>
          <w:sz w:val="28"/>
          <w:szCs w:val="28"/>
          <w:lang w:val="uk-UA"/>
        </w:rPr>
        <w:t>.0</w:t>
      </w:r>
      <w:r w:rsidR="00A17C90">
        <w:rPr>
          <w:sz w:val="28"/>
          <w:szCs w:val="28"/>
          <w:lang w:val="uk-UA"/>
        </w:rPr>
        <w:t>4</w:t>
      </w:r>
      <w:r w:rsidRPr="00217D9D">
        <w:rPr>
          <w:sz w:val="28"/>
          <w:szCs w:val="28"/>
          <w:lang w:val="uk-UA"/>
        </w:rPr>
        <w:t>.2016 № 7/</w:t>
      </w:r>
      <w:r w:rsidR="00A17C90">
        <w:rPr>
          <w:sz w:val="28"/>
          <w:szCs w:val="28"/>
          <w:lang w:val="uk-UA"/>
        </w:rPr>
        <w:t>4</w:t>
      </w:r>
      <w:r w:rsidRPr="00217D9D">
        <w:rPr>
          <w:sz w:val="28"/>
          <w:szCs w:val="28"/>
          <w:lang w:val="uk-UA"/>
        </w:rPr>
        <w:t>-</w:t>
      </w:r>
      <w:r w:rsidR="00A17C90">
        <w:rPr>
          <w:sz w:val="28"/>
          <w:szCs w:val="28"/>
          <w:lang w:val="uk-UA"/>
        </w:rPr>
        <w:t>8</w:t>
      </w:r>
      <w:r w:rsidRPr="00217D9D">
        <w:rPr>
          <w:sz w:val="28"/>
          <w:szCs w:val="28"/>
          <w:lang w:val="uk-UA"/>
        </w:rPr>
        <w:t xml:space="preserve"> «Про </w:t>
      </w:r>
      <w:r w:rsidR="00A17C90">
        <w:rPr>
          <w:sz w:val="28"/>
          <w:szCs w:val="28"/>
          <w:lang w:val="uk-UA"/>
        </w:rPr>
        <w:t xml:space="preserve">затвердження Програми «Житлово-комунальне господарство міста </w:t>
      </w:r>
      <w:proofErr w:type="spellStart"/>
      <w:r w:rsidR="00A17C90">
        <w:rPr>
          <w:sz w:val="28"/>
          <w:szCs w:val="28"/>
          <w:lang w:val="uk-UA"/>
        </w:rPr>
        <w:t>Вугледара</w:t>
      </w:r>
      <w:proofErr w:type="spellEnd"/>
      <w:r w:rsidRPr="00217D9D">
        <w:rPr>
          <w:sz w:val="28"/>
          <w:szCs w:val="28"/>
          <w:lang w:val="uk-UA"/>
        </w:rPr>
        <w:t>»</w:t>
      </w:r>
      <w:r w:rsidR="00A17C90">
        <w:rPr>
          <w:sz w:val="28"/>
          <w:szCs w:val="28"/>
          <w:lang w:val="uk-UA"/>
        </w:rPr>
        <w:t xml:space="preserve"> на 2016 рік в новій редакції»</w:t>
      </w:r>
    </w:p>
    <w:p w:rsidR="005C1D41" w:rsidRPr="00217D9D" w:rsidRDefault="005C1D41" w:rsidP="005C1D41">
      <w:pPr>
        <w:jc w:val="both"/>
        <w:rPr>
          <w:sz w:val="28"/>
          <w:szCs w:val="28"/>
          <w:lang w:val="uk-UA"/>
        </w:rPr>
      </w:pPr>
    </w:p>
    <w:p w:rsidR="005C1D41" w:rsidRPr="00217D9D" w:rsidRDefault="005C1D41" w:rsidP="005C1D41">
      <w:pPr>
        <w:jc w:val="both"/>
        <w:rPr>
          <w:sz w:val="28"/>
          <w:szCs w:val="28"/>
          <w:lang w:val="uk-UA"/>
        </w:rPr>
      </w:pPr>
    </w:p>
    <w:p w:rsidR="005C1D41" w:rsidRPr="00217D9D" w:rsidRDefault="005C1D41" w:rsidP="005C1D41">
      <w:pPr>
        <w:jc w:val="both"/>
        <w:rPr>
          <w:sz w:val="28"/>
          <w:szCs w:val="28"/>
          <w:lang w:val="uk-UA"/>
        </w:rPr>
      </w:pPr>
    </w:p>
    <w:p w:rsidR="005C1D41" w:rsidRPr="00217D9D" w:rsidRDefault="005C1D41" w:rsidP="005C1D41">
      <w:pPr>
        <w:jc w:val="both"/>
        <w:rPr>
          <w:sz w:val="28"/>
          <w:szCs w:val="28"/>
          <w:lang w:val="uk-UA"/>
        </w:rPr>
      </w:pPr>
      <w:r w:rsidRPr="00217D9D">
        <w:rPr>
          <w:sz w:val="28"/>
          <w:szCs w:val="28"/>
          <w:lang w:val="uk-UA"/>
        </w:rPr>
        <w:tab/>
      </w:r>
      <w:r w:rsidR="00E96E39">
        <w:rPr>
          <w:sz w:val="28"/>
          <w:szCs w:val="28"/>
          <w:lang w:val="uk-UA"/>
        </w:rPr>
        <w:t xml:space="preserve">За підсумками зустрічної </w:t>
      </w:r>
      <w:r w:rsidR="00D77079">
        <w:rPr>
          <w:sz w:val="28"/>
          <w:szCs w:val="28"/>
          <w:lang w:val="uk-UA"/>
        </w:rPr>
        <w:t>перевірки міським фінансовим управлінням</w:t>
      </w:r>
      <w:r w:rsidR="00E96E39">
        <w:rPr>
          <w:sz w:val="28"/>
          <w:szCs w:val="28"/>
          <w:lang w:val="uk-UA"/>
        </w:rPr>
        <w:t xml:space="preserve"> цільового використання бюджетних коштів у об’єднаннях співвласників багатоквартирних будинків </w:t>
      </w:r>
      <w:proofErr w:type="spellStart"/>
      <w:r w:rsidR="00E96E39">
        <w:rPr>
          <w:sz w:val="28"/>
          <w:szCs w:val="28"/>
          <w:lang w:val="uk-UA"/>
        </w:rPr>
        <w:t>м.Вугледара</w:t>
      </w:r>
      <w:proofErr w:type="spellEnd"/>
      <w:r w:rsidR="00E96E39">
        <w:rPr>
          <w:sz w:val="28"/>
          <w:szCs w:val="28"/>
          <w:lang w:val="uk-UA"/>
        </w:rPr>
        <w:t xml:space="preserve">, </w:t>
      </w:r>
      <w:r w:rsidR="00E96E39" w:rsidRPr="00217D9D">
        <w:rPr>
          <w:sz w:val="28"/>
          <w:szCs w:val="28"/>
          <w:lang w:val="uk-UA"/>
        </w:rPr>
        <w:t>керуючись</w:t>
      </w:r>
      <w:r w:rsidR="00E96E39">
        <w:rPr>
          <w:sz w:val="28"/>
          <w:szCs w:val="28"/>
          <w:lang w:val="uk-UA"/>
        </w:rPr>
        <w:t xml:space="preserve"> </w:t>
      </w:r>
      <w:r w:rsidR="00C31DA7">
        <w:rPr>
          <w:sz w:val="28"/>
          <w:szCs w:val="28"/>
          <w:lang w:val="uk-UA"/>
        </w:rPr>
        <w:t xml:space="preserve">статтею </w:t>
      </w:r>
      <w:r>
        <w:rPr>
          <w:sz w:val="28"/>
          <w:szCs w:val="28"/>
          <w:lang w:val="uk-UA"/>
        </w:rPr>
        <w:t xml:space="preserve">78 Господарського Кодексу України, </w:t>
      </w:r>
      <w:r w:rsidR="00C31DA7">
        <w:rPr>
          <w:sz w:val="28"/>
          <w:szCs w:val="28"/>
          <w:lang w:val="uk-UA"/>
        </w:rPr>
        <w:t xml:space="preserve">статтею </w:t>
      </w:r>
      <w:r w:rsidRPr="00217D9D">
        <w:rPr>
          <w:sz w:val="28"/>
          <w:szCs w:val="28"/>
          <w:lang w:val="uk-UA"/>
        </w:rPr>
        <w:t xml:space="preserve">7 Закону України «Про житлово-комунальні послуги», </w:t>
      </w:r>
      <w:r w:rsidR="00C31DA7">
        <w:rPr>
          <w:sz w:val="28"/>
          <w:szCs w:val="28"/>
          <w:lang w:val="uk-UA"/>
        </w:rPr>
        <w:t>статтею</w:t>
      </w:r>
      <w:r>
        <w:rPr>
          <w:sz w:val="28"/>
          <w:szCs w:val="28"/>
          <w:lang w:val="uk-UA"/>
        </w:rPr>
        <w:t xml:space="preserve"> 17</w:t>
      </w:r>
      <w:r w:rsidR="00C31DA7">
        <w:rPr>
          <w:sz w:val="28"/>
          <w:szCs w:val="28"/>
          <w:lang w:val="uk-UA"/>
        </w:rPr>
        <w:t xml:space="preserve">, пунктом </w:t>
      </w:r>
      <w:r w:rsidR="004862D1">
        <w:rPr>
          <w:sz w:val="28"/>
          <w:szCs w:val="28"/>
          <w:lang w:val="uk-UA"/>
        </w:rPr>
        <w:t>двадцять два</w:t>
      </w:r>
      <w:r w:rsidR="00C31DA7">
        <w:rPr>
          <w:sz w:val="28"/>
          <w:szCs w:val="28"/>
          <w:lang w:val="uk-UA"/>
        </w:rPr>
        <w:t xml:space="preserve"> частини </w:t>
      </w:r>
      <w:r w:rsidR="004862D1">
        <w:rPr>
          <w:sz w:val="28"/>
          <w:szCs w:val="28"/>
          <w:lang w:val="uk-UA"/>
        </w:rPr>
        <w:t>першої</w:t>
      </w:r>
      <w:r w:rsidR="00C31DA7">
        <w:rPr>
          <w:sz w:val="28"/>
          <w:szCs w:val="28"/>
          <w:lang w:val="uk-UA"/>
        </w:rPr>
        <w:t xml:space="preserve"> статті 26</w:t>
      </w:r>
      <w:r>
        <w:rPr>
          <w:sz w:val="28"/>
          <w:szCs w:val="28"/>
          <w:lang w:val="uk-UA"/>
        </w:rPr>
        <w:t xml:space="preserve"> </w:t>
      </w:r>
      <w:r w:rsidRPr="00217D9D">
        <w:rPr>
          <w:sz w:val="28"/>
          <w:szCs w:val="28"/>
          <w:lang w:val="uk-UA"/>
        </w:rPr>
        <w:t>Закону України «Про місцеве самоврядування в Україні» міська рада</w:t>
      </w:r>
    </w:p>
    <w:p w:rsidR="005C1D41" w:rsidRPr="00217D9D" w:rsidRDefault="005C1D41" w:rsidP="005C1D41">
      <w:pPr>
        <w:jc w:val="both"/>
        <w:rPr>
          <w:sz w:val="28"/>
          <w:szCs w:val="28"/>
          <w:lang w:val="uk-UA"/>
        </w:rPr>
      </w:pPr>
    </w:p>
    <w:p w:rsidR="005C1D41" w:rsidRPr="00217D9D" w:rsidRDefault="005C1D41" w:rsidP="005C1D41">
      <w:pPr>
        <w:jc w:val="both"/>
        <w:rPr>
          <w:sz w:val="28"/>
          <w:szCs w:val="28"/>
          <w:lang w:val="uk-UA"/>
        </w:rPr>
      </w:pPr>
      <w:r w:rsidRPr="00217D9D">
        <w:rPr>
          <w:sz w:val="28"/>
          <w:szCs w:val="28"/>
          <w:lang w:val="uk-UA"/>
        </w:rPr>
        <w:t>ВИРІШИЛА:</w:t>
      </w:r>
    </w:p>
    <w:p w:rsidR="005C1D41" w:rsidRPr="005C1D41" w:rsidRDefault="005C1D41" w:rsidP="005C1D41">
      <w:pPr>
        <w:ind w:left="360"/>
        <w:jc w:val="both"/>
        <w:rPr>
          <w:sz w:val="28"/>
          <w:szCs w:val="28"/>
          <w:lang w:val="uk-UA"/>
        </w:rPr>
      </w:pPr>
    </w:p>
    <w:p w:rsidR="00A17C90" w:rsidRDefault="005C1D41" w:rsidP="00A17C90">
      <w:pPr>
        <w:jc w:val="both"/>
        <w:rPr>
          <w:sz w:val="28"/>
          <w:szCs w:val="28"/>
          <w:lang w:val="uk-UA"/>
        </w:rPr>
      </w:pPr>
      <w:r w:rsidRPr="005C1D41">
        <w:rPr>
          <w:sz w:val="28"/>
          <w:szCs w:val="28"/>
          <w:lang w:val="uk-UA"/>
        </w:rPr>
        <w:tab/>
        <w:t xml:space="preserve">1. Внести зміни </w:t>
      </w:r>
      <w:r w:rsidR="00A17C90" w:rsidRPr="00217D9D">
        <w:rPr>
          <w:sz w:val="28"/>
          <w:szCs w:val="28"/>
          <w:lang w:val="uk-UA"/>
        </w:rPr>
        <w:t>до рішення</w:t>
      </w:r>
      <w:bookmarkStart w:id="0" w:name="_GoBack"/>
      <w:bookmarkEnd w:id="0"/>
      <w:r w:rsidR="00A17C90" w:rsidRPr="00217D9D">
        <w:rPr>
          <w:sz w:val="28"/>
          <w:szCs w:val="28"/>
          <w:lang w:val="uk-UA"/>
        </w:rPr>
        <w:t xml:space="preserve"> міської ради від 2</w:t>
      </w:r>
      <w:r w:rsidR="00A17C90">
        <w:rPr>
          <w:sz w:val="28"/>
          <w:szCs w:val="28"/>
          <w:lang w:val="uk-UA"/>
        </w:rPr>
        <w:t>0</w:t>
      </w:r>
      <w:r w:rsidR="00A17C90" w:rsidRPr="00217D9D">
        <w:rPr>
          <w:sz w:val="28"/>
          <w:szCs w:val="28"/>
          <w:lang w:val="uk-UA"/>
        </w:rPr>
        <w:t>.0</w:t>
      </w:r>
      <w:r w:rsidR="00A17C90">
        <w:rPr>
          <w:sz w:val="28"/>
          <w:szCs w:val="28"/>
          <w:lang w:val="uk-UA"/>
        </w:rPr>
        <w:t>4</w:t>
      </w:r>
      <w:r w:rsidR="00A17C90" w:rsidRPr="00217D9D">
        <w:rPr>
          <w:sz w:val="28"/>
          <w:szCs w:val="28"/>
          <w:lang w:val="uk-UA"/>
        </w:rPr>
        <w:t>.2016 № 7/</w:t>
      </w:r>
      <w:r w:rsidR="00A17C90">
        <w:rPr>
          <w:sz w:val="28"/>
          <w:szCs w:val="28"/>
          <w:lang w:val="uk-UA"/>
        </w:rPr>
        <w:t>4</w:t>
      </w:r>
      <w:r w:rsidR="00A17C90" w:rsidRPr="00217D9D">
        <w:rPr>
          <w:sz w:val="28"/>
          <w:szCs w:val="28"/>
          <w:lang w:val="uk-UA"/>
        </w:rPr>
        <w:t>-</w:t>
      </w:r>
      <w:r w:rsidR="00A17C90">
        <w:rPr>
          <w:sz w:val="28"/>
          <w:szCs w:val="28"/>
          <w:lang w:val="uk-UA"/>
        </w:rPr>
        <w:t>8</w:t>
      </w:r>
      <w:r w:rsidR="00A17C90" w:rsidRPr="00217D9D">
        <w:rPr>
          <w:sz w:val="28"/>
          <w:szCs w:val="28"/>
          <w:lang w:val="uk-UA"/>
        </w:rPr>
        <w:t xml:space="preserve"> «Про </w:t>
      </w:r>
      <w:r w:rsidR="00A17C90">
        <w:rPr>
          <w:sz w:val="28"/>
          <w:szCs w:val="28"/>
          <w:lang w:val="uk-UA"/>
        </w:rPr>
        <w:t xml:space="preserve">затвердження Програми «Житлово-комунальне господарство міста </w:t>
      </w:r>
      <w:proofErr w:type="spellStart"/>
      <w:r w:rsidR="00A17C90">
        <w:rPr>
          <w:sz w:val="28"/>
          <w:szCs w:val="28"/>
          <w:lang w:val="uk-UA"/>
        </w:rPr>
        <w:t>Вугледара</w:t>
      </w:r>
      <w:proofErr w:type="spellEnd"/>
      <w:r w:rsidR="00A17C90" w:rsidRPr="00217D9D">
        <w:rPr>
          <w:sz w:val="28"/>
          <w:szCs w:val="28"/>
          <w:lang w:val="uk-UA"/>
        </w:rPr>
        <w:t>»</w:t>
      </w:r>
      <w:r w:rsidR="00A17C90">
        <w:rPr>
          <w:sz w:val="28"/>
          <w:szCs w:val="28"/>
          <w:lang w:val="uk-UA"/>
        </w:rPr>
        <w:t xml:space="preserve"> на 2016 рік в новій редакції»</w:t>
      </w:r>
      <w:r w:rsidRPr="005C1D41">
        <w:rPr>
          <w:sz w:val="28"/>
          <w:szCs w:val="28"/>
          <w:lang w:val="uk-UA"/>
        </w:rPr>
        <w:t xml:space="preserve">, а саме </w:t>
      </w:r>
      <w:r w:rsidR="00A17C90">
        <w:rPr>
          <w:sz w:val="28"/>
          <w:szCs w:val="28"/>
          <w:lang w:val="uk-UA"/>
        </w:rPr>
        <w:t xml:space="preserve">додаток 2 </w:t>
      </w:r>
      <w:r w:rsidRPr="005C1D41">
        <w:rPr>
          <w:sz w:val="28"/>
          <w:szCs w:val="28"/>
          <w:lang w:val="uk-UA"/>
        </w:rPr>
        <w:t>викласти в новій редакції (додається).</w:t>
      </w:r>
    </w:p>
    <w:p w:rsidR="005C1D41" w:rsidRPr="005C1D41" w:rsidRDefault="005C1D41" w:rsidP="005C1D41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5C1D41">
        <w:rPr>
          <w:sz w:val="28"/>
          <w:szCs w:val="28"/>
          <w:lang w:val="uk-UA"/>
        </w:rPr>
        <w:tab/>
      </w:r>
    </w:p>
    <w:p w:rsidR="005C1D41" w:rsidRDefault="005C1D41" w:rsidP="005C1D41">
      <w:pPr>
        <w:pStyle w:val="Standard"/>
        <w:tabs>
          <w:tab w:val="left" w:pos="720"/>
          <w:tab w:val="left" w:pos="7020"/>
        </w:tabs>
        <w:jc w:val="both"/>
        <w:rPr>
          <w:sz w:val="28"/>
          <w:szCs w:val="28"/>
          <w:lang w:val="uk-UA"/>
        </w:rPr>
      </w:pPr>
    </w:p>
    <w:p w:rsidR="005C1D41" w:rsidRDefault="005C1D41" w:rsidP="005C1D41">
      <w:pPr>
        <w:pStyle w:val="Standard"/>
        <w:tabs>
          <w:tab w:val="left" w:pos="720"/>
          <w:tab w:val="left" w:pos="7020"/>
        </w:tabs>
        <w:jc w:val="both"/>
        <w:rPr>
          <w:sz w:val="28"/>
          <w:szCs w:val="28"/>
          <w:lang w:val="uk-UA"/>
        </w:rPr>
      </w:pPr>
    </w:p>
    <w:p w:rsidR="00BF1E1A" w:rsidRDefault="005C1D41" w:rsidP="005C1D41">
      <w:pPr>
        <w:tabs>
          <w:tab w:val="left" w:pos="7020"/>
        </w:tabs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>А.</w:t>
      </w:r>
      <w:r w:rsidRPr="00217D9D">
        <w:rPr>
          <w:sz w:val="28"/>
          <w:szCs w:val="28"/>
          <w:lang w:val="uk-UA"/>
        </w:rPr>
        <w:t xml:space="preserve">Ю. </w:t>
      </w:r>
      <w:proofErr w:type="spellStart"/>
      <w:r w:rsidRPr="00217D9D">
        <w:rPr>
          <w:sz w:val="28"/>
          <w:szCs w:val="28"/>
          <w:lang w:val="uk-UA"/>
        </w:rPr>
        <w:t>Сілич</w:t>
      </w:r>
      <w:proofErr w:type="spellEnd"/>
    </w:p>
    <w:sectPr w:rsidR="00BF1E1A" w:rsidSect="005C1D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C1D41"/>
    <w:rsid w:val="00366CD5"/>
    <w:rsid w:val="004862D1"/>
    <w:rsid w:val="005B4561"/>
    <w:rsid w:val="005C1D41"/>
    <w:rsid w:val="00607304"/>
    <w:rsid w:val="00686D3F"/>
    <w:rsid w:val="006D44A1"/>
    <w:rsid w:val="007A23E4"/>
    <w:rsid w:val="007A33F7"/>
    <w:rsid w:val="007B455D"/>
    <w:rsid w:val="008B38D4"/>
    <w:rsid w:val="00A17C90"/>
    <w:rsid w:val="00BE66CC"/>
    <w:rsid w:val="00BF1E1A"/>
    <w:rsid w:val="00C31DA7"/>
    <w:rsid w:val="00D22DFB"/>
    <w:rsid w:val="00D43FBD"/>
    <w:rsid w:val="00D4684B"/>
    <w:rsid w:val="00D5261B"/>
    <w:rsid w:val="00D77079"/>
    <w:rsid w:val="00E96E39"/>
    <w:rsid w:val="00F2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D41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3">
    <w:name w:val="heading 3"/>
    <w:basedOn w:val="Standard"/>
    <w:next w:val="Standard"/>
    <w:link w:val="30"/>
    <w:qFormat/>
    <w:rsid w:val="005C1D41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1D41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semiHidden/>
    <w:locked/>
    <w:rsid w:val="005C1D41"/>
    <w:rPr>
      <w:rFonts w:eastAsia="Andale Sans UI" w:cs="Tahoma"/>
      <w:kern w:val="3"/>
      <w:sz w:val="24"/>
      <w:lang w:val="de-DE" w:eastAsia="ja-JP" w:bidi="fa-IR"/>
    </w:rPr>
  </w:style>
  <w:style w:type="paragraph" w:styleId="a3">
    <w:name w:val="Balloon Text"/>
    <w:basedOn w:val="a"/>
    <w:semiHidden/>
    <w:rsid w:val="005C1D41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2017-02-16T07:25:00Z</cp:lastPrinted>
  <dcterms:created xsi:type="dcterms:W3CDTF">2017-02-16T07:23:00Z</dcterms:created>
  <dcterms:modified xsi:type="dcterms:W3CDTF">2017-08-16T10:54:00Z</dcterms:modified>
</cp:coreProperties>
</file>