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7EA" w:rsidRPr="00222BA5" w:rsidRDefault="000C17EA" w:rsidP="000C17EA">
      <w:pPr>
        <w:shd w:val="clear" w:color="auto" w:fill="FFFFFF"/>
        <w:spacing w:before="120" w:after="120" w:line="240" w:lineRule="auto"/>
        <w:ind w:right="7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222BA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Основні роботи, які були зроблені та завдяки яким </w:t>
      </w:r>
      <w:proofErr w:type="spellStart"/>
      <w:r w:rsidRPr="00222BA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бу</w:t>
      </w:r>
      <w:proofErr w:type="spellEnd"/>
      <w:r w:rsidR="001164D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де</w:t>
      </w:r>
      <w:r w:rsidR="001164D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розпочато </w:t>
      </w:r>
      <w:r w:rsidRPr="00222BA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опалювальний сезон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6</w:t>
      </w:r>
      <w:r w:rsidRPr="00222BA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-202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7</w:t>
      </w:r>
      <w:r w:rsidRPr="00222BA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рр.</w:t>
      </w:r>
    </w:p>
    <w:p w:rsidR="000C17EA" w:rsidRPr="00222BA5" w:rsidRDefault="000C17EA" w:rsidP="000C17EA">
      <w:pPr>
        <w:shd w:val="clear" w:color="auto" w:fill="FFFFFF"/>
        <w:spacing w:before="120" w:after="120" w:line="240" w:lineRule="auto"/>
        <w:ind w:right="75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  <w:r w:rsidRPr="00222BA5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Котельня по вул. Соборна, 19 А</w:t>
      </w:r>
    </w:p>
    <w:p w:rsidR="000C17EA" w:rsidRDefault="000C17EA" w:rsidP="000C17EA">
      <w:pPr>
        <w:pStyle w:val="a3"/>
        <w:numPr>
          <w:ilvl w:val="0"/>
          <w:numId w:val="1"/>
        </w:numPr>
        <w:spacing w:after="200" w:line="276" w:lineRule="auto"/>
        <w:jc w:val="both"/>
        <w:rPr>
          <w:sz w:val="28"/>
          <w:szCs w:val="28"/>
          <w:lang w:val="uk-UA"/>
        </w:rPr>
      </w:pPr>
      <w:r w:rsidRPr="00222BA5">
        <w:rPr>
          <w:sz w:val="28"/>
          <w:szCs w:val="28"/>
          <w:lang w:val="uk-UA"/>
        </w:rPr>
        <w:t>Проведено чистку к</w:t>
      </w:r>
      <w:r w:rsidR="00D209F3">
        <w:rPr>
          <w:sz w:val="28"/>
          <w:szCs w:val="28"/>
          <w:lang w:val="uk-UA"/>
        </w:rPr>
        <w:t>отлів від сажі КВГ -7.56 (2</w:t>
      </w:r>
      <w:r>
        <w:rPr>
          <w:sz w:val="28"/>
          <w:szCs w:val="28"/>
          <w:lang w:val="uk-UA"/>
        </w:rPr>
        <w:t>шт).</w:t>
      </w:r>
    </w:p>
    <w:p w:rsidR="00D209F3" w:rsidRPr="00222BA5" w:rsidRDefault="00D209F3" w:rsidP="000C17EA">
      <w:pPr>
        <w:pStyle w:val="a3"/>
        <w:numPr>
          <w:ilvl w:val="0"/>
          <w:numId w:val="1"/>
        </w:numPr>
        <w:spacing w:after="200"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Проведено демонтаж котла КВГ – 7,56 (1 </w:t>
      </w:r>
      <w:proofErr w:type="spellStart"/>
      <w:r>
        <w:rPr>
          <w:sz w:val="28"/>
          <w:szCs w:val="28"/>
          <w:lang w:val="uk-UA"/>
        </w:rPr>
        <w:t>шт</w:t>
      </w:r>
      <w:proofErr w:type="spellEnd"/>
      <w:r>
        <w:rPr>
          <w:sz w:val="28"/>
          <w:szCs w:val="28"/>
          <w:lang w:val="uk-UA"/>
        </w:rPr>
        <w:t>)</w:t>
      </w:r>
    </w:p>
    <w:p w:rsidR="000C17EA" w:rsidRPr="00222BA5" w:rsidRDefault="000C17EA" w:rsidP="000C17EA">
      <w:pPr>
        <w:pStyle w:val="a3"/>
        <w:numPr>
          <w:ilvl w:val="0"/>
          <w:numId w:val="1"/>
        </w:numPr>
        <w:spacing w:after="200" w:line="276" w:lineRule="auto"/>
        <w:jc w:val="both"/>
        <w:rPr>
          <w:sz w:val="28"/>
          <w:szCs w:val="28"/>
          <w:lang w:val="uk-UA"/>
        </w:rPr>
      </w:pPr>
      <w:r w:rsidRPr="00222BA5">
        <w:rPr>
          <w:sz w:val="28"/>
          <w:szCs w:val="28"/>
          <w:lang w:val="uk-UA"/>
        </w:rPr>
        <w:t>Проведено поверхневе фарбування приміщення зовні т</w:t>
      </w:r>
      <w:r>
        <w:rPr>
          <w:sz w:val="28"/>
          <w:szCs w:val="28"/>
          <w:lang w:val="uk-UA"/>
        </w:rPr>
        <w:t>а в середині – власними силами.</w:t>
      </w:r>
    </w:p>
    <w:p w:rsidR="000C17EA" w:rsidRPr="00222BA5" w:rsidRDefault="000C17EA" w:rsidP="000C17EA">
      <w:pPr>
        <w:pStyle w:val="a3"/>
        <w:numPr>
          <w:ilvl w:val="0"/>
          <w:numId w:val="1"/>
        </w:numPr>
        <w:spacing w:after="200" w:line="276" w:lineRule="auto"/>
        <w:jc w:val="both"/>
        <w:rPr>
          <w:sz w:val="28"/>
          <w:szCs w:val="28"/>
          <w:lang w:val="uk-UA"/>
        </w:rPr>
      </w:pPr>
      <w:r w:rsidRPr="00222BA5">
        <w:rPr>
          <w:sz w:val="28"/>
          <w:szCs w:val="28"/>
          <w:lang w:val="uk-UA"/>
        </w:rPr>
        <w:t>Замі</w:t>
      </w:r>
      <w:r>
        <w:rPr>
          <w:sz w:val="28"/>
          <w:szCs w:val="28"/>
          <w:lang w:val="uk-UA"/>
        </w:rPr>
        <w:t>нено запірної арматури ДУ 50,80,100,</w:t>
      </w:r>
      <w:r w:rsidRPr="00222BA5">
        <w:rPr>
          <w:sz w:val="28"/>
          <w:szCs w:val="28"/>
          <w:lang w:val="uk-UA"/>
        </w:rPr>
        <w:t>159</w:t>
      </w:r>
      <w:r>
        <w:rPr>
          <w:sz w:val="28"/>
          <w:szCs w:val="28"/>
          <w:lang w:val="uk-UA"/>
        </w:rPr>
        <w:t xml:space="preserve"> </w:t>
      </w:r>
      <w:r w:rsidRPr="00222BA5">
        <w:rPr>
          <w:sz w:val="28"/>
          <w:szCs w:val="28"/>
          <w:lang w:val="uk-UA"/>
        </w:rPr>
        <w:t>як в котельні так і по камерах (межі відповідальності) на нові</w:t>
      </w:r>
      <w:r>
        <w:rPr>
          <w:sz w:val="28"/>
          <w:szCs w:val="28"/>
          <w:lang w:val="uk-UA"/>
        </w:rPr>
        <w:t>.</w:t>
      </w:r>
      <w:r w:rsidRPr="00222BA5">
        <w:rPr>
          <w:sz w:val="28"/>
          <w:szCs w:val="28"/>
          <w:lang w:val="uk-UA"/>
        </w:rPr>
        <w:t xml:space="preserve"> </w:t>
      </w:r>
    </w:p>
    <w:p w:rsidR="000C17EA" w:rsidRPr="00D209F3" w:rsidRDefault="000C17EA" w:rsidP="00D209F3">
      <w:pPr>
        <w:pStyle w:val="a3"/>
        <w:numPr>
          <w:ilvl w:val="0"/>
          <w:numId w:val="1"/>
        </w:numPr>
        <w:spacing w:after="200" w:line="276" w:lineRule="auto"/>
        <w:jc w:val="both"/>
        <w:rPr>
          <w:sz w:val="28"/>
          <w:szCs w:val="28"/>
          <w:lang w:val="uk-UA"/>
        </w:rPr>
      </w:pPr>
      <w:r w:rsidRPr="00843558">
        <w:rPr>
          <w:sz w:val="28"/>
          <w:szCs w:val="28"/>
          <w:lang w:val="uk-UA"/>
        </w:rPr>
        <w:t xml:space="preserve">Замінено теплову трасу діаметром  ДУ </w:t>
      </w:r>
      <w:r w:rsidR="00D209F3">
        <w:rPr>
          <w:sz w:val="28"/>
          <w:szCs w:val="28"/>
          <w:lang w:val="uk-UA"/>
        </w:rPr>
        <w:t xml:space="preserve">80 мм – 150 </w:t>
      </w:r>
      <w:r w:rsidRPr="00843558">
        <w:rPr>
          <w:sz w:val="28"/>
          <w:szCs w:val="28"/>
          <w:lang w:val="uk-UA"/>
        </w:rPr>
        <w:t xml:space="preserve">метрів, </w:t>
      </w:r>
      <w:r w:rsidR="00D209F3">
        <w:rPr>
          <w:sz w:val="28"/>
          <w:szCs w:val="28"/>
          <w:lang w:val="uk-UA"/>
        </w:rPr>
        <w:t>200</w:t>
      </w:r>
      <w:r w:rsidRPr="00843558">
        <w:rPr>
          <w:sz w:val="28"/>
          <w:szCs w:val="28"/>
          <w:lang w:val="uk-UA"/>
        </w:rPr>
        <w:t xml:space="preserve"> мм довжиною </w:t>
      </w:r>
      <w:r w:rsidR="00D209F3">
        <w:rPr>
          <w:sz w:val="28"/>
          <w:szCs w:val="28"/>
          <w:lang w:val="uk-UA"/>
        </w:rPr>
        <w:t>90</w:t>
      </w:r>
      <w:r w:rsidRPr="00843558">
        <w:rPr>
          <w:sz w:val="28"/>
          <w:szCs w:val="28"/>
          <w:lang w:val="uk-UA"/>
        </w:rPr>
        <w:t xml:space="preserve"> м.   </w:t>
      </w:r>
    </w:p>
    <w:p w:rsidR="000C17EA" w:rsidRPr="00B66BD5" w:rsidRDefault="000C17EA" w:rsidP="000C17EA">
      <w:pPr>
        <w:pStyle w:val="a3"/>
        <w:numPr>
          <w:ilvl w:val="0"/>
          <w:numId w:val="1"/>
        </w:numPr>
        <w:spacing w:after="200"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Проведено повірку вимірювальних приладів.</w:t>
      </w:r>
    </w:p>
    <w:p w:rsidR="000C17EA" w:rsidRPr="00843558" w:rsidRDefault="000C17EA" w:rsidP="000C17EA">
      <w:pPr>
        <w:pStyle w:val="a3"/>
        <w:numPr>
          <w:ilvl w:val="0"/>
          <w:numId w:val="1"/>
        </w:numPr>
        <w:spacing w:after="200"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</w:t>
      </w:r>
      <w:r w:rsidRPr="00843558">
        <w:rPr>
          <w:sz w:val="28"/>
          <w:szCs w:val="28"/>
          <w:lang w:val="uk-UA"/>
        </w:rPr>
        <w:t>оведено вимірювальні роботи з заземлення будівель.</w:t>
      </w:r>
    </w:p>
    <w:p w:rsidR="000C17EA" w:rsidRDefault="000C17EA" w:rsidP="000C17EA">
      <w:pPr>
        <w:pStyle w:val="a3"/>
        <w:numPr>
          <w:ilvl w:val="0"/>
          <w:numId w:val="1"/>
        </w:numPr>
        <w:spacing w:after="200"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Проведено технічне обслуговування транс</w:t>
      </w:r>
      <w:r w:rsidRPr="00222BA5">
        <w:rPr>
          <w:sz w:val="28"/>
          <w:szCs w:val="28"/>
          <w:lang w:val="uk-UA"/>
        </w:rPr>
        <w:t>формат</w:t>
      </w:r>
      <w:r>
        <w:rPr>
          <w:sz w:val="28"/>
          <w:szCs w:val="28"/>
          <w:lang w:val="uk-UA"/>
        </w:rPr>
        <w:t>ор</w:t>
      </w:r>
      <w:r w:rsidRPr="00222BA5">
        <w:rPr>
          <w:sz w:val="28"/>
          <w:szCs w:val="28"/>
          <w:lang w:val="uk-UA"/>
        </w:rPr>
        <w:t>них комірок н</w:t>
      </w:r>
      <w:r>
        <w:rPr>
          <w:sz w:val="28"/>
          <w:szCs w:val="28"/>
          <w:lang w:val="uk-UA"/>
        </w:rPr>
        <w:t>апругою 10кВт отримано висновки.</w:t>
      </w:r>
    </w:p>
    <w:p w:rsidR="000C17EA" w:rsidRDefault="000C17EA" w:rsidP="000C17EA">
      <w:pPr>
        <w:pStyle w:val="a3"/>
        <w:numPr>
          <w:ilvl w:val="0"/>
          <w:numId w:val="1"/>
        </w:numPr>
        <w:spacing w:after="200"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Технічне обслуговування насосів, димососів, електрообладнання.</w:t>
      </w:r>
    </w:p>
    <w:p w:rsidR="00D209F3" w:rsidRPr="001164D5" w:rsidRDefault="00D209F3" w:rsidP="000C17EA">
      <w:pPr>
        <w:pStyle w:val="a3"/>
        <w:numPr>
          <w:ilvl w:val="0"/>
          <w:numId w:val="1"/>
        </w:numPr>
        <w:spacing w:after="200" w:line="276" w:lineRule="auto"/>
        <w:jc w:val="both"/>
        <w:rPr>
          <w:sz w:val="28"/>
          <w:szCs w:val="28"/>
          <w:lang w:val="uk-UA"/>
        </w:rPr>
      </w:pPr>
      <w:r w:rsidRPr="001164D5">
        <w:rPr>
          <w:sz w:val="28"/>
          <w:szCs w:val="28"/>
          <w:lang w:val="uk-UA"/>
        </w:rPr>
        <w:t>Прове</w:t>
      </w:r>
      <w:r w:rsidR="001164D5">
        <w:rPr>
          <w:sz w:val="28"/>
          <w:szCs w:val="28"/>
          <w:lang w:val="uk-UA"/>
        </w:rPr>
        <w:t>дено технічне обслуговува</w:t>
      </w:r>
      <w:r w:rsidRPr="001164D5">
        <w:rPr>
          <w:sz w:val="28"/>
          <w:szCs w:val="28"/>
          <w:lang w:val="uk-UA"/>
        </w:rPr>
        <w:t>ння дизельного генератора</w:t>
      </w:r>
    </w:p>
    <w:p w:rsidR="00D209F3" w:rsidRPr="001164D5" w:rsidRDefault="00D209F3" w:rsidP="000C17EA">
      <w:pPr>
        <w:pStyle w:val="a3"/>
        <w:numPr>
          <w:ilvl w:val="0"/>
          <w:numId w:val="1"/>
        </w:numPr>
        <w:spacing w:after="200" w:line="276" w:lineRule="auto"/>
        <w:jc w:val="both"/>
        <w:rPr>
          <w:sz w:val="28"/>
          <w:szCs w:val="28"/>
          <w:lang w:val="uk-UA"/>
        </w:rPr>
      </w:pPr>
      <w:r w:rsidRPr="001164D5">
        <w:rPr>
          <w:sz w:val="28"/>
          <w:szCs w:val="28"/>
          <w:lang w:val="uk-UA"/>
        </w:rPr>
        <w:t>Проведено пусконалагоджувальні роботи КГУ</w:t>
      </w:r>
    </w:p>
    <w:p w:rsidR="00D209F3" w:rsidRPr="001164D5" w:rsidRDefault="00D209F3" w:rsidP="00D209F3">
      <w:pPr>
        <w:pStyle w:val="a3"/>
        <w:numPr>
          <w:ilvl w:val="0"/>
          <w:numId w:val="1"/>
        </w:numPr>
        <w:rPr>
          <w:sz w:val="28"/>
          <w:szCs w:val="28"/>
          <w:lang w:val="uk-UA"/>
        </w:rPr>
      </w:pPr>
      <w:r w:rsidRPr="001164D5">
        <w:rPr>
          <w:sz w:val="28"/>
          <w:szCs w:val="28"/>
          <w:lang w:val="uk-UA"/>
        </w:rPr>
        <w:t>Встановлено частотний перетворювач та електродвигун на димосос котла № 3</w:t>
      </w:r>
    </w:p>
    <w:p w:rsidR="00D209F3" w:rsidRPr="00D209F3" w:rsidRDefault="00D209F3" w:rsidP="00D209F3">
      <w:pPr>
        <w:pStyle w:val="a3"/>
        <w:numPr>
          <w:ilvl w:val="0"/>
          <w:numId w:val="1"/>
        </w:numPr>
        <w:rPr>
          <w:sz w:val="28"/>
          <w:szCs w:val="28"/>
          <w:lang w:val="uk-UA"/>
        </w:rPr>
      </w:pPr>
      <w:r w:rsidRPr="00D209F3">
        <w:t xml:space="preserve"> </w:t>
      </w:r>
      <w:r w:rsidRPr="00D209F3">
        <w:rPr>
          <w:sz w:val="28"/>
          <w:szCs w:val="28"/>
          <w:lang w:val="uk-UA"/>
        </w:rPr>
        <w:t>Проведено експе</w:t>
      </w:r>
      <w:r>
        <w:rPr>
          <w:sz w:val="28"/>
          <w:szCs w:val="28"/>
          <w:lang w:val="uk-UA"/>
        </w:rPr>
        <w:t>ртне обстеження котла КВГ – 7,56</w:t>
      </w:r>
      <w:r w:rsidRPr="00D209F3">
        <w:rPr>
          <w:sz w:val="28"/>
          <w:szCs w:val="28"/>
          <w:lang w:val="uk-UA"/>
        </w:rPr>
        <w:t xml:space="preserve"> (отримано висновки).</w:t>
      </w:r>
    </w:p>
    <w:p w:rsidR="00D209F3" w:rsidRPr="001164D5" w:rsidRDefault="00D209F3" w:rsidP="001164D5">
      <w:pPr>
        <w:pStyle w:val="a3"/>
        <w:spacing w:after="200" w:line="276" w:lineRule="auto"/>
        <w:ind w:left="435"/>
        <w:jc w:val="both"/>
        <w:rPr>
          <w:sz w:val="28"/>
          <w:szCs w:val="28"/>
          <w:lang w:val="uk-UA"/>
        </w:rPr>
      </w:pPr>
    </w:p>
    <w:p w:rsidR="000C17EA" w:rsidRPr="00222BA5" w:rsidRDefault="000C17EA" w:rsidP="000C17EA">
      <w:pPr>
        <w:spacing w:after="200" w:line="276" w:lineRule="auto"/>
        <w:ind w:left="75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22BA5">
        <w:rPr>
          <w:rFonts w:ascii="Times New Roman" w:hAnsi="Times New Roman" w:cs="Times New Roman"/>
          <w:sz w:val="28"/>
          <w:szCs w:val="28"/>
          <w:u w:val="single"/>
        </w:rPr>
        <w:t xml:space="preserve">Котельня по вул. Л. </w:t>
      </w:r>
      <w:proofErr w:type="spellStart"/>
      <w:r w:rsidRPr="00222BA5">
        <w:rPr>
          <w:rFonts w:ascii="Times New Roman" w:hAnsi="Times New Roman" w:cs="Times New Roman"/>
          <w:sz w:val="28"/>
          <w:szCs w:val="28"/>
          <w:u w:val="single"/>
        </w:rPr>
        <w:t>Похилевича</w:t>
      </w:r>
      <w:proofErr w:type="spellEnd"/>
      <w:r w:rsidRPr="00222BA5">
        <w:rPr>
          <w:rFonts w:ascii="Times New Roman" w:hAnsi="Times New Roman" w:cs="Times New Roman"/>
          <w:sz w:val="28"/>
          <w:szCs w:val="28"/>
          <w:u w:val="single"/>
        </w:rPr>
        <w:t>, 23 А</w:t>
      </w:r>
    </w:p>
    <w:p w:rsidR="000C17EA" w:rsidRPr="00222BA5" w:rsidRDefault="000C17EA" w:rsidP="000C17EA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  <w:szCs w:val="28"/>
          <w:lang w:val="uk-UA"/>
        </w:rPr>
      </w:pPr>
      <w:r w:rsidRPr="00222BA5">
        <w:rPr>
          <w:sz w:val="28"/>
          <w:szCs w:val="28"/>
          <w:lang w:val="uk-UA"/>
        </w:rPr>
        <w:t>Проведено чистку котлів від сажі КВГ -7.56 (2шт)</w:t>
      </w:r>
    </w:p>
    <w:p w:rsidR="000C17EA" w:rsidRPr="00222BA5" w:rsidRDefault="000C17EA" w:rsidP="000C17EA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  <w:szCs w:val="28"/>
          <w:lang w:val="uk-UA"/>
        </w:rPr>
      </w:pPr>
      <w:r w:rsidRPr="00222BA5">
        <w:rPr>
          <w:sz w:val="28"/>
          <w:szCs w:val="28"/>
          <w:lang w:val="uk-UA"/>
        </w:rPr>
        <w:t>Проведено поверхневе фарбування приміщення зовні та</w:t>
      </w:r>
      <w:r>
        <w:rPr>
          <w:sz w:val="28"/>
          <w:szCs w:val="28"/>
          <w:lang w:val="uk-UA"/>
        </w:rPr>
        <w:t xml:space="preserve"> в середині – власними силами.</w:t>
      </w:r>
    </w:p>
    <w:p w:rsidR="000C17EA" w:rsidRDefault="000C17EA" w:rsidP="000C17EA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  <w:szCs w:val="28"/>
          <w:lang w:val="uk-UA"/>
        </w:rPr>
      </w:pPr>
      <w:r w:rsidRPr="00222BA5">
        <w:rPr>
          <w:sz w:val="28"/>
          <w:szCs w:val="28"/>
          <w:lang w:val="uk-UA"/>
        </w:rPr>
        <w:t xml:space="preserve">Замінено запірної арматури ДУ </w:t>
      </w:r>
      <w:r>
        <w:rPr>
          <w:sz w:val="28"/>
          <w:szCs w:val="28"/>
          <w:lang w:val="uk-UA"/>
        </w:rPr>
        <w:t>40,50,80,100,159</w:t>
      </w:r>
      <w:r w:rsidRPr="00222BA5">
        <w:rPr>
          <w:sz w:val="28"/>
          <w:szCs w:val="28"/>
          <w:lang w:val="uk-UA"/>
        </w:rPr>
        <w:t xml:space="preserve"> як в котельні так і по камерах (межі відповідальності) </w:t>
      </w:r>
    </w:p>
    <w:p w:rsidR="000C17EA" w:rsidRDefault="000C17EA" w:rsidP="000C17EA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Проведен</w:t>
      </w:r>
      <w:r w:rsidR="00D209F3">
        <w:rPr>
          <w:sz w:val="28"/>
          <w:szCs w:val="28"/>
          <w:lang w:val="uk-UA"/>
        </w:rPr>
        <w:t>о повірку газового лічильника</w:t>
      </w:r>
    </w:p>
    <w:p w:rsidR="000C17EA" w:rsidRPr="00B66BD5" w:rsidRDefault="000C17EA" w:rsidP="000C17EA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Проведено повірку вимірювальних приладів.</w:t>
      </w:r>
    </w:p>
    <w:p w:rsidR="000C17EA" w:rsidRDefault="000C17EA" w:rsidP="000C17EA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  <w:szCs w:val="28"/>
          <w:lang w:val="uk-UA"/>
        </w:rPr>
      </w:pPr>
      <w:r w:rsidRPr="00843558">
        <w:rPr>
          <w:sz w:val="28"/>
          <w:szCs w:val="28"/>
          <w:lang w:val="uk-UA"/>
        </w:rPr>
        <w:t>Проведено вимірювальні роботи з заземлення будівель.</w:t>
      </w:r>
    </w:p>
    <w:p w:rsidR="000C17EA" w:rsidRDefault="000C17EA" w:rsidP="000C17EA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Проведено технічне обслуговування транс</w:t>
      </w:r>
      <w:r w:rsidRPr="00222BA5">
        <w:rPr>
          <w:sz w:val="28"/>
          <w:szCs w:val="28"/>
          <w:lang w:val="uk-UA"/>
        </w:rPr>
        <w:t>формат</w:t>
      </w:r>
      <w:r>
        <w:rPr>
          <w:sz w:val="28"/>
          <w:szCs w:val="28"/>
          <w:lang w:val="uk-UA"/>
        </w:rPr>
        <w:t>ор</w:t>
      </w:r>
      <w:r w:rsidRPr="00222BA5">
        <w:rPr>
          <w:sz w:val="28"/>
          <w:szCs w:val="28"/>
          <w:lang w:val="uk-UA"/>
        </w:rPr>
        <w:t>них комірок н</w:t>
      </w:r>
      <w:r>
        <w:rPr>
          <w:sz w:val="28"/>
          <w:szCs w:val="28"/>
          <w:lang w:val="uk-UA"/>
        </w:rPr>
        <w:t>апругою 10кВт отримано висновки.</w:t>
      </w:r>
    </w:p>
    <w:p w:rsidR="00D209F3" w:rsidRPr="00D209F3" w:rsidRDefault="00D209F3" w:rsidP="00D209F3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00D209F3">
        <w:rPr>
          <w:sz w:val="28"/>
          <w:szCs w:val="28"/>
          <w:lang w:val="uk-UA"/>
        </w:rPr>
        <w:t>Встановлено частотний перетворювач та ел</w:t>
      </w:r>
      <w:r>
        <w:rPr>
          <w:sz w:val="28"/>
          <w:szCs w:val="28"/>
          <w:lang w:val="uk-UA"/>
        </w:rPr>
        <w:t>ектродвигун на димосос котла № 1</w:t>
      </w:r>
    </w:p>
    <w:p w:rsidR="00D209F3" w:rsidRDefault="00D209F3" w:rsidP="00D209F3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00D209F3">
        <w:rPr>
          <w:sz w:val="28"/>
          <w:szCs w:val="28"/>
          <w:lang w:val="uk-UA"/>
        </w:rPr>
        <w:t>Проведено пусконалагоджувальні роботи КГУ</w:t>
      </w:r>
    </w:p>
    <w:p w:rsidR="00D209F3" w:rsidRPr="00D209F3" w:rsidRDefault="00D209F3" w:rsidP="00D209F3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Встановлено насос свердловини</w:t>
      </w:r>
    </w:p>
    <w:p w:rsidR="000C17EA" w:rsidRPr="00843558" w:rsidRDefault="000C17EA" w:rsidP="000C17EA">
      <w:pPr>
        <w:pStyle w:val="a3"/>
        <w:spacing w:after="200" w:line="276" w:lineRule="auto"/>
        <w:ind w:left="795"/>
        <w:jc w:val="both"/>
        <w:rPr>
          <w:sz w:val="28"/>
          <w:szCs w:val="28"/>
          <w:lang w:val="uk-UA"/>
        </w:rPr>
      </w:pPr>
    </w:p>
    <w:p w:rsidR="000C17EA" w:rsidRPr="00222BA5" w:rsidRDefault="000C17EA" w:rsidP="000C17EA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22BA5">
        <w:rPr>
          <w:rFonts w:ascii="Times New Roman" w:hAnsi="Times New Roman" w:cs="Times New Roman"/>
          <w:sz w:val="28"/>
          <w:szCs w:val="28"/>
          <w:u w:val="single"/>
        </w:rPr>
        <w:t xml:space="preserve">Котельня  по вул. </w:t>
      </w:r>
      <w:proofErr w:type="spellStart"/>
      <w:r w:rsidRPr="00222BA5">
        <w:rPr>
          <w:rFonts w:ascii="Times New Roman" w:hAnsi="Times New Roman" w:cs="Times New Roman"/>
          <w:sz w:val="28"/>
          <w:szCs w:val="28"/>
          <w:u w:val="single"/>
        </w:rPr>
        <w:t>Цвіткова</w:t>
      </w:r>
      <w:proofErr w:type="spellEnd"/>
      <w:r w:rsidRPr="00222BA5">
        <w:rPr>
          <w:rFonts w:ascii="Times New Roman" w:hAnsi="Times New Roman" w:cs="Times New Roman"/>
          <w:sz w:val="28"/>
          <w:szCs w:val="28"/>
          <w:u w:val="single"/>
        </w:rPr>
        <w:t xml:space="preserve"> 26 У</w:t>
      </w:r>
    </w:p>
    <w:p w:rsidR="000C17EA" w:rsidRPr="001705D0" w:rsidRDefault="000C17EA" w:rsidP="001705D0">
      <w:pPr>
        <w:pStyle w:val="a3"/>
        <w:numPr>
          <w:ilvl w:val="0"/>
          <w:numId w:val="3"/>
        </w:numPr>
        <w:spacing w:after="200" w:line="276" w:lineRule="auto"/>
        <w:jc w:val="both"/>
        <w:rPr>
          <w:sz w:val="28"/>
          <w:szCs w:val="28"/>
          <w:lang w:val="uk-UA"/>
        </w:rPr>
      </w:pPr>
      <w:r w:rsidRPr="00222BA5">
        <w:rPr>
          <w:sz w:val="28"/>
          <w:szCs w:val="28"/>
          <w:lang w:val="uk-UA"/>
        </w:rPr>
        <w:t>Проведено чистку котлів</w:t>
      </w:r>
      <w:r>
        <w:rPr>
          <w:sz w:val="28"/>
          <w:szCs w:val="28"/>
          <w:lang w:val="uk-UA"/>
        </w:rPr>
        <w:t xml:space="preserve"> від сажі (3 </w:t>
      </w:r>
      <w:proofErr w:type="spellStart"/>
      <w:r>
        <w:rPr>
          <w:sz w:val="28"/>
          <w:szCs w:val="28"/>
          <w:lang w:val="uk-UA"/>
        </w:rPr>
        <w:t>шт</w:t>
      </w:r>
      <w:proofErr w:type="spellEnd"/>
      <w:r>
        <w:rPr>
          <w:sz w:val="28"/>
          <w:szCs w:val="28"/>
          <w:lang w:val="uk-UA"/>
        </w:rPr>
        <w:t>)</w:t>
      </w:r>
    </w:p>
    <w:p w:rsidR="000C17EA" w:rsidRDefault="000C17EA" w:rsidP="000C17EA">
      <w:pPr>
        <w:pStyle w:val="a3"/>
        <w:numPr>
          <w:ilvl w:val="0"/>
          <w:numId w:val="3"/>
        </w:numPr>
        <w:spacing w:after="200"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Проведено повірку вимірювальних приладів.</w:t>
      </w:r>
    </w:p>
    <w:p w:rsidR="000C17EA" w:rsidRDefault="000C17EA" w:rsidP="000C17EA">
      <w:pPr>
        <w:pStyle w:val="a3"/>
        <w:numPr>
          <w:ilvl w:val="0"/>
          <w:numId w:val="3"/>
        </w:numPr>
        <w:spacing w:after="200"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Проведено ремонт електроосвітлення в котельній</w:t>
      </w:r>
      <w:r w:rsidR="001164D5">
        <w:rPr>
          <w:sz w:val="28"/>
          <w:szCs w:val="28"/>
          <w:lang w:val="uk-UA"/>
        </w:rPr>
        <w:t>.</w:t>
      </w:r>
    </w:p>
    <w:p w:rsidR="000C17EA" w:rsidRDefault="001164D5" w:rsidP="001705D0">
      <w:pPr>
        <w:pStyle w:val="a3"/>
        <w:numPr>
          <w:ilvl w:val="0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Проведено технічне обслуговува</w:t>
      </w:r>
      <w:r w:rsidR="001705D0" w:rsidRPr="001705D0">
        <w:rPr>
          <w:sz w:val="28"/>
          <w:szCs w:val="28"/>
          <w:lang w:val="uk-UA"/>
        </w:rPr>
        <w:t>ння дизельного генератора</w:t>
      </w:r>
      <w:r>
        <w:rPr>
          <w:sz w:val="28"/>
          <w:szCs w:val="28"/>
          <w:lang w:val="uk-UA"/>
        </w:rPr>
        <w:t>.</w:t>
      </w:r>
    </w:p>
    <w:p w:rsidR="001705D0" w:rsidRPr="001705D0" w:rsidRDefault="001705D0" w:rsidP="001705D0">
      <w:pPr>
        <w:pStyle w:val="a3"/>
        <w:numPr>
          <w:ilvl w:val="0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</w:t>
      </w:r>
      <w:r w:rsidR="001164D5">
        <w:rPr>
          <w:sz w:val="28"/>
          <w:szCs w:val="28"/>
          <w:lang w:val="uk-UA"/>
        </w:rPr>
        <w:t>ведено ремонт запірної арматури</w:t>
      </w:r>
    </w:p>
    <w:p w:rsidR="001705D0" w:rsidRDefault="000C17EA" w:rsidP="000C17EA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BD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164D5" w:rsidRDefault="001164D5" w:rsidP="000C17EA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64D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наявності </w:t>
      </w:r>
      <w:r w:rsidRPr="001164D5">
        <w:rPr>
          <w:rFonts w:ascii="Times New Roman" w:hAnsi="Times New Roman" w:cs="Times New Roman"/>
          <w:sz w:val="28"/>
          <w:szCs w:val="28"/>
        </w:rPr>
        <w:t>70</w:t>
      </w:r>
      <w:r w:rsidR="000C17EA" w:rsidRPr="009A4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17EA" w:rsidRPr="009A46CD">
        <w:rPr>
          <w:rFonts w:ascii="Times New Roman" w:hAnsi="Times New Roman" w:cs="Times New Roman"/>
          <w:sz w:val="28"/>
          <w:szCs w:val="28"/>
        </w:rPr>
        <w:t>м.куб</w:t>
      </w:r>
      <w:proofErr w:type="spellEnd"/>
      <w:r w:rsidR="000C17EA" w:rsidRPr="009A46CD">
        <w:rPr>
          <w:rFonts w:ascii="Times New Roman" w:hAnsi="Times New Roman" w:cs="Times New Roman"/>
          <w:sz w:val="28"/>
          <w:szCs w:val="28"/>
        </w:rPr>
        <w:t xml:space="preserve">., </w:t>
      </w:r>
      <w:r w:rsidRPr="001164D5">
        <w:rPr>
          <w:rFonts w:ascii="Times New Roman" w:hAnsi="Times New Roman" w:cs="Times New Roman"/>
          <w:sz w:val="28"/>
          <w:szCs w:val="28"/>
        </w:rPr>
        <w:t>3</w:t>
      </w:r>
      <w:r w:rsidR="000C17EA" w:rsidRPr="009A46CD">
        <w:rPr>
          <w:rFonts w:ascii="Times New Roman" w:hAnsi="Times New Roman" w:cs="Times New Roman"/>
          <w:sz w:val="28"/>
          <w:szCs w:val="28"/>
        </w:rPr>
        <w:t>т. брикетів</w:t>
      </w:r>
      <w:r w:rsidRPr="001164D5">
        <w:rPr>
          <w:rFonts w:ascii="Times New Roman" w:hAnsi="Times New Roman" w:cs="Times New Roman"/>
          <w:sz w:val="28"/>
          <w:szCs w:val="28"/>
        </w:rPr>
        <w:t xml:space="preserve">.  В </w:t>
      </w:r>
      <w:proofErr w:type="spellStart"/>
      <w:r w:rsidRPr="001164D5">
        <w:rPr>
          <w:rFonts w:ascii="Times New Roman" w:hAnsi="Times New Roman" w:cs="Times New Roman"/>
          <w:sz w:val="28"/>
          <w:szCs w:val="28"/>
        </w:rPr>
        <w:t>міжопалювальний</w:t>
      </w:r>
      <w:proofErr w:type="spellEnd"/>
      <w:r w:rsidRPr="001164D5">
        <w:rPr>
          <w:rFonts w:ascii="Times New Roman" w:hAnsi="Times New Roman" w:cs="Times New Roman"/>
          <w:sz w:val="28"/>
          <w:szCs w:val="28"/>
        </w:rPr>
        <w:t xml:space="preserve">  період було  проведено 4  тендери на закупівлю  </w:t>
      </w:r>
      <w:proofErr w:type="spellStart"/>
      <w:r w:rsidRPr="001164D5">
        <w:rPr>
          <w:rFonts w:ascii="Times New Roman" w:hAnsi="Times New Roman" w:cs="Times New Roman"/>
          <w:sz w:val="28"/>
          <w:szCs w:val="28"/>
        </w:rPr>
        <w:t>дрів</w:t>
      </w:r>
      <w:proofErr w:type="spellEnd"/>
      <w:r w:rsidRPr="001164D5">
        <w:rPr>
          <w:rFonts w:ascii="Times New Roman" w:hAnsi="Times New Roman" w:cs="Times New Roman"/>
          <w:sz w:val="28"/>
          <w:szCs w:val="28"/>
        </w:rPr>
        <w:t xml:space="preserve"> твердої   породи  для використання  як альтернативного виду палива на  котельні </w:t>
      </w:r>
      <w:proofErr w:type="spellStart"/>
      <w:r w:rsidRPr="001164D5">
        <w:rPr>
          <w:rFonts w:ascii="Times New Roman" w:hAnsi="Times New Roman" w:cs="Times New Roman"/>
          <w:sz w:val="28"/>
          <w:szCs w:val="28"/>
        </w:rPr>
        <w:t>Цвікова</w:t>
      </w:r>
      <w:proofErr w:type="spellEnd"/>
      <w:r w:rsidRPr="001164D5">
        <w:rPr>
          <w:rFonts w:ascii="Times New Roman" w:hAnsi="Times New Roman" w:cs="Times New Roman"/>
          <w:sz w:val="28"/>
          <w:szCs w:val="28"/>
        </w:rPr>
        <w:t>, але 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164D5">
        <w:rPr>
          <w:rFonts w:ascii="Times New Roman" w:hAnsi="Times New Roman" w:cs="Times New Roman"/>
          <w:sz w:val="28"/>
          <w:szCs w:val="28"/>
        </w:rPr>
        <w:t>зв’язку з відсутністю учасників тендери не відбулися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164D5">
        <w:rPr>
          <w:rFonts w:ascii="Times New Roman" w:hAnsi="Times New Roman" w:cs="Times New Roman"/>
          <w:sz w:val="28"/>
          <w:szCs w:val="28"/>
        </w:rPr>
        <w:t xml:space="preserve">  Оголошено ще  два   т</w:t>
      </w:r>
      <w:r>
        <w:rPr>
          <w:rFonts w:ascii="Times New Roman" w:hAnsi="Times New Roman" w:cs="Times New Roman"/>
          <w:sz w:val="28"/>
          <w:szCs w:val="28"/>
        </w:rPr>
        <w:t>ендера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на 200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м.куб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C17EA" w:rsidRPr="004A45FA">
        <w:rPr>
          <w:rFonts w:ascii="Times New Roman" w:hAnsi="Times New Roman" w:cs="Times New Roman"/>
          <w:sz w:val="28"/>
          <w:szCs w:val="28"/>
        </w:rPr>
        <w:t xml:space="preserve">  </w:t>
      </w:r>
      <w:r w:rsidR="001705D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C17EA" w:rsidRPr="001803AB" w:rsidRDefault="001164D5" w:rsidP="000C17EA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03AB">
        <w:rPr>
          <w:rFonts w:ascii="Times New Roman" w:hAnsi="Times New Roman" w:cs="Times New Roman"/>
          <w:sz w:val="28"/>
          <w:szCs w:val="28"/>
        </w:rPr>
        <w:t xml:space="preserve">   </w:t>
      </w:r>
      <w:r w:rsidR="001705D0" w:rsidRPr="001803AB">
        <w:rPr>
          <w:rFonts w:ascii="Times New Roman" w:hAnsi="Times New Roman" w:cs="Times New Roman"/>
          <w:sz w:val="28"/>
          <w:szCs w:val="28"/>
        </w:rPr>
        <w:t xml:space="preserve"> К</w:t>
      </w:r>
      <w:r w:rsidR="000C17EA" w:rsidRPr="001803AB">
        <w:rPr>
          <w:rFonts w:ascii="Times New Roman" w:hAnsi="Times New Roman" w:cs="Times New Roman"/>
          <w:sz w:val="28"/>
          <w:szCs w:val="28"/>
        </w:rPr>
        <w:t>о</w:t>
      </w:r>
      <w:r w:rsidR="001705D0" w:rsidRPr="001803AB">
        <w:rPr>
          <w:rFonts w:ascii="Times New Roman" w:hAnsi="Times New Roman" w:cs="Times New Roman"/>
          <w:sz w:val="28"/>
          <w:szCs w:val="28"/>
        </w:rPr>
        <w:t xml:space="preserve">тельні забезпеченні </w:t>
      </w:r>
      <w:r w:rsidRPr="001803AB">
        <w:rPr>
          <w:rFonts w:ascii="Times New Roman" w:hAnsi="Times New Roman" w:cs="Times New Roman"/>
          <w:sz w:val="28"/>
          <w:szCs w:val="28"/>
        </w:rPr>
        <w:t>2</w:t>
      </w:r>
      <w:r w:rsidR="001803AB" w:rsidRPr="001803AB">
        <w:rPr>
          <w:rFonts w:ascii="Times New Roman" w:hAnsi="Times New Roman" w:cs="Times New Roman"/>
          <w:sz w:val="28"/>
          <w:szCs w:val="28"/>
        </w:rPr>
        <w:t xml:space="preserve"> генераторами</w:t>
      </w:r>
      <w:r w:rsidR="000C17EA" w:rsidRPr="001803AB">
        <w:rPr>
          <w:rFonts w:ascii="Times New Roman" w:hAnsi="Times New Roman" w:cs="Times New Roman"/>
          <w:sz w:val="28"/>
          <w:szCs w:val="28"/>
        </w:rPr>
        <w:t xml:space="preserve"> у разі відключення електроенергії та</w:t>
      </w:r>
      <w:r w:rsidRPr="00180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03AB">
        <w:rPr>
          <w:rFonts w:ascii="Times New Roman" w:hAnsi="Times New Roman" w:cs="Times New Roman"/>
          <w:sz w:val="28"/>
          <w:szCs w:val="28"/>
        </w:rPr>
        <w:t>інш</w:t>
      </w:r>
      <w:proofErr w:type="spellEnd"/>
      <w:r w:rsidR="001803AB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1803AB">
        <w:rPr>
          <w:rFonts w:ascii="Times New Roman" w:hAnsi="Times New Roman" w:cs="Times New Roman"/>
          <w:sz w:val="28"/>
          <w:szCs w:val="28"/>
        </w:rPr>
        <w:t xml:space="preserve">х </w:t>
      </w:r>
      <w:r w:rsidR="001803AB" w:rsidRPr="001803AB">
        <w:rPr>
          <w:rFonts w:ascii="Times New Roman" w:hAnsi="Times New Roman" w:cs="Times New Roman"/>
          <w:sz w:val="28"/>
          <w:szCs w:val="28"/>
        </w:rPr>
        <w:t>форс мажорних</w:t>
      </w:r>
      <w:r w:rsidRPr="001803AB">
        <w:rPr>
          <w:rFonts w:ascii="Times New Roman" w:hAnsi="Times New Roman" w:cs="Times New Roman"/>
          <w:sz w:val="28"/>
          <w:szCs w:val="28"/>
        </w:rPr>
        <w:t xml:space="preserve"> обс</w:t>
      </w:r>
      <w:r w:rsidR="001803AB" w:rsidRPr="001803AB">
        <w:rPr>
          <w:rFonts w:ascii="Times New Roman" w:hAnsi="Times New Roman" w:cs="Times New Roman"/>
          <w:sz w:val="28"/>
          <w:szCs w:val="28"/>
        </w:rPr>
        <w:t>т</w:t>
      </w:r>
      <w:r w:rsidRPr="001803AB">
        <w:rPr>
          <w:rFonts w:ascii="Times New Roman" w:hAnsi="Times New Roman" w:cs="Times New Roman"/>
          <w:sz w:val="28"/>
          <w:szCs w:val="28"/>
        </w:rPr>
        <w:t>авин</w:t>
      </w:r>
      <w:r w:rsidR="001803AB" w:rsidRPr="001803AB">
        <w:rPr>
          <w:rFonts w:ascii="Times New Roman" w:hAnsi="Times New Roman" w:cs="Times New Roman"/>
          <w:sz w:val="28"/>
          <w:szCs w:val="28"/>
        </w:rPr>
        <w:t xml:space="preserve"> в запасі мають 20</w:t>
      </w:r>
      <w:r w:rsidR="000C17EA" w:rsidRPr="001803AB">
        <w:rPr>
          <w:rFonts w:ascii="Times New Roman" w:hAnsi="Times New Roman" w:cs="Times New Roman"/>
          <w:sz w:val="28"/>
          <w:szCs w:val="28"/>
        </w:rPr>
        <w:t>00 л. дизеля.</w:t>
      </w:r>
    </w:p>
    <w:p w:rsidR="000C17EA" w:rsidRPr="00EF03B4" w:rsidRDefault="000C17EA" w:rsidP="000C17EA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4D5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1164D5">
        <w:rPr>
          <w:rFonts w:ascii="Times New Roman" w:hAnsi="Times New Roman" w:cs="Times New Roman"/>
          <w:sz w:val="28"/>
          <w:szCs w:val="28"/>
        </w:rPr>
        <w:t>Дл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я </w:t>
      </w:r>
      <w:r w:rsidRPr="00EF03B4">
        <w:rPr>
          <w:rFonts w:ascii="Times New Roman" w:hAnsi="Times New Roman" w:cs="Times New Roman"/>
          <w:sz w:val="28"/>
          <w:szCs w:val="28"/>
        </w:rPr>
        <w:t>безперебійн</w:t>
      </w:r>
      <w:r w:rsidR="001705D0">
        <w:rPr>
          <w:rFonts w:ascii="Times New Roman" w:hAnsi="Times New Roman" w:cs="Times New Roman"/>
          <w:sz w:val="28"/>
          <w:szCs w:val="28"/>
        </w:rPr>
        <w:t>ої роботи котелень підготовлено до опалювального сезону</w:t>
      </w:r>
      <w:r w:rsidRPr="00EF03B4">
        <w:rPr>
          <w:rFonts w:ascii="Times New Roman" w:hAnsi="Times New Roman" w:cs="Times New Roman"/>
          <w:sz w:val="28"/>
          <w:szCs w:val="28"/>
        </w:rPr>
        <w:t xml:space="preserve"> дві </w:t>
      </w:r>
      <w:proofErr w:type="spellStart"/>
      <w:r w:rsidRPr="00EF03B4">
        <w:rPr>
          <w:rFonts w:ascii="Times New Roman" w:hAnsi="Times New Roman" w:cs="Times New Roman"/>
          <w:sz w:val="28"/>
          <w:szCs w:val="28"/>
        </w:rPr>
        <w:t>когенераційні</w:t>
      </w:r>
      <w:proofErr w:type="spellEnd"/>
      <w:r w:rsidRPr="00EF03B4">
        <w:rPr>
          <w:rFonts w:ascii="Times New Roman" w:hAnsi="Times New Roman" w:cs="Times New Roman"/>
          <w:sz w:val="28"/>
          <w:szCs w:val="28"/>
        </w:rPr>
        <w:t xml:space="preserve"> установки електричною потужністю по </w:t>
      </w:r>
      <w:r w:rsidR="001705D0">
        <w:rPr>
          <w:rFonts w:ascii="Times New Roman" w:hAnsi="Times New Roman" w:cs="Times New Roman"/>
          <w:sz w:val="28"/>
          <w:szCs w:val="28"/>
        </w:rPr>
        <w:t xml:space="preserve">70 кВт, </w:t>
      </w:r>
      <w:r w:rsidRPr="00EF03B4">
        <w:rPr>
          <w:rFonts w:ascii="Times New Roman" w:hAnsi="Times New Roman" w:cs="Times New Roman"/>
          <w:sz w:val="28"/>
          <w:szCs w:val="28"/>
        </w:rPr>
        <w:t xml:space="preserve"> на об’єктах за адресами </w:t>
      </w:r>
      <w:proofErr w:type="spellStart"/>
      <w:r w:rsidRPr="00EF03B4">
        <w:rPr>
          <w:rFonts w:ascii="Times New Roman" w:hAnsi="Times New Roman" w:cs="Times New Roman"/>
          <w:sz w:val="28"/>
          <w:szCs w:val="28"/>
        </w:rPr>
        <w:t>вул.Соборна</w:t>
      </w:r>
      <w:proofErr w:type="spellEnd"/>
      <w:r w:rsidRPr="00EF03B4">
        <w:rPr>
          <w:rFonts w:ascii="Times New Roman" w:hAnsi="Times New Roman" w:cs="Times New Roman"/>
          <w:sz w:val="28"/>
          <w:szCs w:val="28"/>
        </w:rPr>
        <w:t xml:space="preserve"> 19а, Л.</w:t>
      </w:r>
      <w:proofErr w:type="spellStart"/>
      <w:r w:rsidRPr="00EF03B4">
        <w:rPr>
          <w:rFonts w:ascii="Times New Roman" w:hAnsi="Times New Roman" w:cs="Times New Roman"/>
          <w:sz w:val="28"/>
          <w:szCs w:val="28"/>
        </w:rPr>
        <w:t>Похилевича</w:t>
      </w:r>
      <w:proofErr w:type="spellEnd"/>
      <w:r w:rsidRPr="00EF03B4">
        <w:rPr>
          <w:rFonts w:ascii="Times New Roman" w:hAnsi="Times New Roman" w:cs="Times New Roman"/>
          <w:sz w:val="28"/>
          <w:szCs w:val="28"/>
        </w:rPr>
        <w:t xml:space="preserve"> 23у.</w:t>
      </w:r>
    </w:p>
    <w:p w:rsidR="000C17EA" w:rsidRDefault="000C17EA" w:rsidP="000C17EA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03AB">
        <w:rPr>
          <w:rFonts w:ascii="Times New Roman" w:hAnsi="Times New Roman" w:cs="Times New Roman"/>
          <w:sz w:val="28"/>
          <w:szCs w:val="28"/>
        </w:rPr>
        <w:t xml:space="preserve">   Договір на постачання природного газу з ГК «</w:t>
      </w:r>
      <w:proofErr w:type="spellStart"/>
      <w:r w:rsidRPr="001803AB">
        <w:rPr>
          <w:rFonts w:ascii="Times New Roman" w:hAnsi="Times New Roman" w:cs="Times New Roman"/>
          <w:sz w:val="28"/>
          <w:szCs w:val="28"/>
        </w:rPr>
        <w:t>Накнафтогаз</w:t>
      </w:r>
      <w:proofErr w:type="spellEnd"/>
      <w:r w:rsidRPr="001803AB">
        <w:rPr>
          <w:rFonts w:ascii="Times New Roman" w:hAnsi="Times New Roman" w:cs="Times New Roman"/>
          <w:sz w:val="28"/>
          <w:szCs w:val="28"/>
        </w:rPr>
        <w:t xml:space="preserve">» </w:t>
      </w:r>
      <w:r w:rsidR="001803AB">
        <w:rPr>
          <w:rFonts w:ascii="Times New Roman" w:hAnsi="Times New Roman" w:cs="Times New Roman"/>
          <w:sz w:val="28"/>
          <w:szCs w:val="28"/>
        </w:rPr>
        <w:t>в процесі  підп</w:t>
      </w:r>
      <w:r w:rsidR="001803AB" w:rsidRPr="001803AB">
        <w:rPr>
          <w:rFonts w:ascii="Times New Roman" w:hAnsi="Times New Roman" w:cs="Times New Roman"/>
          <w:sz w:val="28"/>
          <w:szCs w:val="28"/>
        </w:rPr>
        <w:t>исання аналогічно і м</w:t>
      </w:r>
      <w:r w:rsidR="001803AB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1803AB" w:rsidRPr="001803AB">
        <w:rPr>
          <w:rFonts w:ascii="Times New Roman" w:hAnsi="Times New Roman" w:cs="Times New Roman"/>
          <w:sz w:val="28"/>
          <w:szCs w:val="28"/>
        </w:rPr>
        <w:t>рові   угоди</w:t>
      </w:r>
      <w:r w:rsidRPr="00EF03B4">
        <w:rPr>
          <w:rFonts w:ascii="Times New Roman" w:hAnsi="Times New Roman" w:cs="Times New Roman"/>
          <w:sz w:val="28"/>
          <w:szCs w:val="28"/>
        </w:rPr>
        <w:t>.</w:t>
      </w:r>
    </w:p>
    <w:p w:rsidR="001803AB" w:rsidRPr="001803AB" w:rsidRDefault="001803AB" w:rsidP="001803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Крім того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 квітня 2026 року Відділом ДВС у місті Тетіїв в межах виконавчих провадження  було винесено постанову про арешт коштів та рахунків підприємства. У зв'язку з цим банківські  установи де обслуговується КП повністю заблокували будь-які видаткові операції. Як наслідок, передбачений Постановою КМУ №812 механізм автоматичного розщеплення та перерахування коштів на рахунки ТОВ «ГК Нафтогаз </w:t>
      </w:r>
      <w:proofErr w:type="spellStart"/>
      <w:r w:rsidRPr="001803A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Трейдинг</w:t>
      </w:r>
      <w:proofErr w:type="spellEnd"/>
      <w:r w:rsidRPr="0018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 спожитий природний газ наразі </w:t>
      </w: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відбувається і не може бути виконаний банком технічно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3AB" w:rsidRPr="001803AB" w:rsidRDefault="001803AB" w:rsidP="001803A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803AB">
        <w:rPr>
          <w:rFonts w:ascii="Times New Roman" w:hAnsi="Times New Roman" w:cs="Times New Roman"/>
          <w:sz w:val="28"/>
          <w:szCs w:val="28"/>
        </w:rPr>
        <w:t xml:space="preserve">Незважаючи на досягнення домовленостей щодо укладення мирових угод та відкликання позовних вимог з боку ТОВ „ГК </w:t>
      </w:r>
      <w:proofErr w:type="spellStart"/>
      <w:r w:rsidRPr="001803AB">
        <w:rPr>
          <w:rFonts w:ascii="Times New Roman" w:hAnsi="Times New Roman" w:cs="Times New Roman"/>
          <w:sz w:val="28"/>
          <w:szCs w:val="28"/>
        </w:rPr>
        <w:t>„Нафтогаз</w:t>
      </w:r>
      <w:proofErr w:type="spellEnd"/>
      <w:r w:rsidRPr="00180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03AB">
        <w:rPr>
          <w:rFonts w:ascii="Times New Roman" w:hAnsi="Times New Roman" w:cs="Times New Roman"/>
          <w:sz w:val="28"/>
          <w:szCs w:val="28"/>
        </w:rPr>
        <w:t>Трейдинг</w:t>
      </w:r>
      <w:proofErr w:type="spellEnd"/>
      <w:r w:rsidRPr="001803AB">
        <w:rPr>
          <w:rFonts w:ascii="Times New Roman" w:hAnsi="Times New Roman" w:cs="Times New Roman"/>
          <w:sz w:val="28"/>
          <w:szCs w:val="28"/>
        </w:rPr>
        <w:t>“, органи ВДВС наразі не зняли арешт з рахунків підприємства. Оскільки домовленостей   не  досягнуто  було прийнято рішення про   подачу  позовних заяв до  суду про визнання</w:t>
      </w:r>
      <w:r w:rsidRPr="001803AB">
        <w:rPr>
          <w:rFonts w:ascii="Times New Roman" w:hAnsi="Times New Roman" w:cs="Times New Roman"/>
          <w:color w:val="000000"/>
          <w:sz w:val="28"/>
          <w:szCs w:val="28"/>
        </w:rPr>
        <w:t xml:space="preserve"> протиправних дій Тетіївського відділу державної виконавчої служби у Білоцерківському районі Київської області Київського міжрегіонального управління Міністерства юстиції України</w:t>
      </w:r>
      <w:r w:rsidRPr="001803AB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1803AB">
        <w:rPr>
          <w:rFonts w:ascii="Times New Roman" w:hAnsi="Times New Roman" w:cs="Times New Roman"/>
          <w:color w:val="000000"/>
          <w:sz w:val="28"/>
          <w:szCs w:val="28"/>
        </w:rPr>
        <w:t xml:space="preserve"> щодо винесення постанови про стягнення виконавчого збору по справах не законно.</w:t>
      </w:r>
    </w:p>
    <w:p w:rsidR="001803AB" w:rsidRPr="001803AB" w:rsidRDefault="001803AB" w:rsidP="000C17EA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03AB" w:rsidRPr="001803AB" w:rsidRDefault="001803AB" w:rsidP="001803AB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Дебіторська заборгованість за послуги станом на 01.0</w:t>
      </w: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uk-UA"/>
        </w:rPr>
        <w:t>9</w:t>
      </w: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.2026 р.</w:t>
      </w:r>
    </w:p>
    <w:p w:rsidR="001803AB" w:rsidRPr="001803AB" w:rsidRDefault="001803AB" w:rsidP="001803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Всього: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0,428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млн.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Населення :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0,599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Бюджет: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- 0,489 млн.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Юридичні: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0,004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Обсяги наданих послуг станом на </w:t>
      </w: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uk-UA"/>
        </w:rPr>
        <w:t>0</w:t>
      </w: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1.</w:t>
      </w: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uk-UA"/>
        </w:rPr>
        <w:t>09</w:t>
      </w: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.202</w:t>
      </w: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uk-UA"/>
        </w:rPr>
        <w:t>6</w:t>
      </w: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р.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Всього: 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6,718 млн.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Населення : 0,978 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Бюджет: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5,530 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Юридичні: 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0,210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Чистий дохід від реалізації послуг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Всього:  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5,599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 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Населення : 0,876  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Бюджет: 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4,608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Юридичні: 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0,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175   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Обсяг оплачених послуг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Всього: 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6,747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 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Населення : 1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,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335 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Бюджет: 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5,132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Юридичні: 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0,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280   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:rsidR="001803AB" w:rsidRPr="001803AB" w:rsidRDefault="001803AB" w:rsidP="001803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Витрати  станом на </w:t>
      </w: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uk-UA"/>
        </w:rPr>
        <w:t>01</w:t>
      </w: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.</w:t>
      </w: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uk-UA"/>
        </w:rPr>
        <w:t>09</w:t>
      </w: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.202</w:t>
      </w: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uk-UA"/>
        </w:rPr>
        <w:t>6</w:t>
      </w:r>
      <w:r w:rsidRPr="001803A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р.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Всього:  11,443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Природний газ :  6,238 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Розподіл природного газу: 0,851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Електроенергія: 1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217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Вода:  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0,003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Оплата праці: 2,623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Відрахування :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0,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511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Борг за природний газ : 41,137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Розподіл природного газу: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0,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447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Різниця в тарифах: 40,763 </w:t>
      </w:r>
      <w:r w:rsidRPr="001803AB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млн</w:t>
      </w: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803AB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Фінансова допомога виділена ТМР становить 4,633 млн. грн. 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Погашення заборгованості за розподіл пр. газу – 2,405 млн. грн.(</w:t>
      </w:r>
      <w:proofErr w:type="spellStart"/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Київоблгаз</w:t>
      </w:r>
      <w:proofErr w:type="spellEnd"/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/</w:t>
      </w:r>
      <w:proofErr w:type="spellStart"/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Газмережі</w:t>
      </w:r>
      <w:proofErr w:type="spellEnd"/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ПММ для роботи генераторів -1,0 млн.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Обладнання для котелень -  0,129 млн. грн.(Обладнання для КГУ)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Придбання труб та ремонтних матеріалів для заміни теплотраси (вул. Соборна, Горького – 0,226 млн.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Оплата послуг з розробки ПКД – 0,305 млн. грн.(котел)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Заробітна плата працівників – 0,500 млн.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Оплата заборгованості за ПММ – 0,054 млн. грн.</w:t>
      </w:r>
    </w:p>
    <w:p w:rsidR="001803AB" w:rsidRPr="001803AB" w:rsidRDefault="001803AB" w:rsidP="001803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Оплата </w:t>
      </w:r>
      <w:proofErr w:type="spellStart"/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з-сті</w:t>
      </w:r>
      <w:proofErr w:type="spellEnd"/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спожиту </w:t>
      </w:r>
      <w:proofErr w:type="spellStart"/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електр</w:t>
      </w:r>
      <w:proofErr w:type="spellEnd"/>
      <w:r w:rsidRPr="001803AB">
        <w:rPr>
          <w:rFonts w:ascii="Times New Roman" w:eastAsia="Times New Roman" w:hAnsi="Times New Roman" w:cs="Times New Roman"/>
          <w:sz w:val="28"/>
          <w:szCs w:val="28"/>
          <w:lang w:eastAsia="uk-UA"/>
        </w:rPr>
        <w:t>. енергію – 0,014 млн. грн.</w:t>
      </w:r>
    </w:p>
    <w:p w:rsidR="006F7331" w:rsidRDefault="006F7331">
      <w:bookmarkStart w:id="0" w:name="_GoBack"/>
      <w:bookmarkEnd w:id="0"/>
    </w:p>
    <w:sectPr w:rsidR="006F7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1E6E20"/>
    <w:multiLevelType w:val="hybridMultilevel"/>
    <w:tmpl w:val="4148E5E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FC2D7F"/>
    <w:multiLevelType w:val="hybridMultilevel"/>
    <w:tmpl w:val="D49609E8"/>
    <w:lvl w:ilvl="0" w:tplc="04220001">
      <w:start w:val="1"/>
      <w:numFmt w:val="bullet"/>
      <w:lvlText w:val=""/>
      <w:lvlJc w:val="left"/>
      <w:pPr>
        <w:ind w:left="43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>
    <w:nsid w:val="75F163DE"/>
    <w:multiLevelType w:val="hybridMultilevel"/>
    <w:tmpl w:val="0FBCDF7E"/>
    <w:lvl w:ilvl="0" w:tplc="042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7EA"/>
    <w:rsid w:val="0008042D"/>
    <w:rsid w:val="000C17EA"/>
    <w:rsid w:val="001164D5"/>
    <w:rsid w:val="001239D1"/>
    <w:rsid w:val="00126BBD"/>
    <w:rsid w:val="00135EE9"/>
    <w:rsid w:val="001705D0"/>
    <w:rsid w:val="001803AB"/>
    <w:rsid w:val="0019619A"/>
    <w:rsid w:val="001B4D41"/>
    <w:rsid w:val="001C5188"/>
    <w:rsid w:val="001D1EE3"/>
    <w:rsid w:val="001D5B9C"/>
    <w:rsid w:val="001E1B37"/>
    <w:rsid w:val="002732EA"/>
    <w:rsid w:val="002804F4"/>
    <w:rsid w:val="00293FAE"/>
    <w:rsid w:val="002C6FC2"/>
    <w:rsid w:val="00317067"/>
    <w:rsid w:val="0034171F"/>
    <w:rsid w:val="00344B1C"/>
    <w:rsid w:val="00361C2D"/>
    <w:rsid w:val="00371874"/>
    <w:rsid w:val="00385F98"/>
    <w:rsid w:val="003D0835"/>
    <w:rsid w:val="003D27F7"/>
    <w:rsid w:val="003D4393"/>
    <w:rsid w:val="004076E5"/>
    <w:rsid w:val="00421A05"/>
    <w:rsid w:val="00442675"/>
    <w:rsid w:val="0045780B"/>
    <w:rsid w:val="00470BFB"/>
    <w:rsid w:val="00487DEA"/>
    <w:rsid w:val="00502528"/>
    <w:rsid w:val="005113E3"/>
    <w:rsid w:val="005556D5"/>
    <w:rsid w:val="00563BDA"/>
    <w:rsid w:val="00595D62"/>
    <w:rsid w:val="005D2486"/>
    <w:rsid w:val="005D677B"/>
    <w:rsid w:val="00605BB6"/>
    <w:rsid w:val="00612356"/>
    <w:rsid w:val="00645969"/>
    <w:rsid w:val="00647024"/>
    <w:rsid w:val="00687891"/>
    <w:rsid w:val="006D2A1F"/>
    <w:rsid w:val="006D3FDE"/>
    <w:rsid w:val="006F7331"/>
    <w:rsid w:val="0070737D"/>
    <w:rsid w:val="00714CA3"/>
    <w:rsid w:val="00722E6D"/>
    <w:rsid w:val="00774364"/>
    <w:rsid w:val="007964F1"/>
    <w:rsid w:val="00797BED"/>
    <w:rsid w:val="007B1E3F"/>
    <w:rsid w:val="007C02E4"/>
    <w:rsid w:val="007D4989"/>
    <w:rsid w:val="007D6930"/>
    <w:rsid w:val="007E648E"/>
    <w:rsid w:val="0081277B"/>
    <w:rsid w:val="008651EA"/>
    <w:rsid w:val="00870529"/>
    <w:rsid w:val="008C38D9"/>
    <w:rsid w:val="008E32F3"/>
    <w:rsid w:val="0095306E"/>
    <w:rsid w:val="009605F7"/>
    <w:rsid w:val="00971EE7"/>
    <w:rsid w:val="00993CE5"/>
    <w:rsid w:val="009A356F"/>
    <w:rsid w:val="009E3484"/>
    <w:rsid w:val="009F6087"/>
    <w:rsid w:val="00A60E6A"/>
    <w:rsid w:val="00A82624"/>
    <w:rsid w:val="00A8540F"/>
    <w:rsid w:val="00AD7CD0"/>
    <w:rsid w:val="00AF298C"/>
    <w:rsid w:val="00AF5F23"/>
    <w:rsid w:val="00B1359C"/>
    <w:rsid w:val="00B84BCA"/>
    <w:rsid w:val="00C123B9"/>
    <w:rsid w:val="00C870E8"/>
    <w:rsid w:val="00CC050F"/>
    <w:rsid w:val="00CD237D"/>
    <w:rsid w:val="00CD548D"/>
    <w:rsid w:val="00D209F3"/>
    <w:rsid w:val="00D5631E"/>
    <w:rsid w:val="00D600E3"/>
    <w:rsid w:val="00D76A4D"/>
    <w:rsid w:val="00D80EE1"/>
    <w:rsid w:val="00DB118A"/>
    <w:rsid w:val="00DC639C"/>
    <w:rsid w:val="00DC745F"/>
    <w:rsid w:val="00E24BC0"/>
    <w:rsid w:val="00E72A6B"/>
    <w:rsid w:val="00E85263"/>
    <w:rsid w:val="00F15893"/>
    <w:rsid w:val="00F36152"/>
    <w:rsid w:val="00F95B10"/>
    <w:rsid w:val="00FA6E72"/>
    <w:rsid w:val="00FB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7E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7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7E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7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</dc:creator>
  <cp:lastModifiedBy>Ярослав</cp:lastModifiedBy>
  <cp:revision>4</cp:revision>
  <cp:lastPrinted>2026-09-16T10:05:00Z</cp:lastPrinted>
  <dcterms:created xsi:type="dcterms:W3CDTF">2026-09-16T10:02:00Z</dcterms:created>
  <dcterms:modified xsi:type="dcterms:W3CDTF">2026-09-16T10:06:00Z</dcterms:modified>
</cp:coreProperties>
</file>